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9C9" w:rsidRPr="00B904E6" w:rsidRDefault="00CE59C9" w:rsidP="008B48B5">
      <w:pPr>
        <w:autoSpaceDE w:val="0"/>
        <w:autoSpaceDN w:val="0"/>
        <w:adjustRightInd w:val="0"/>
        <w:spacing w:after="120"/>
        <w:jc w:val="left"/>
        <w:rPr>
          <w:color w:val="000000"/>
          <w:szCs w:val="24"/>
          <w:lang w:val="uk-UA"/>
        </w:rPr>
      </w:pPr>
      <w:bookmarkStart w:id="0" w:name="_GoBack"/>
      <w:bookmarkEnd w:id="0"/>
    </w:p>
    <w:p w:rsidR="00CE59C9" w:rsidRPr="00B904E6" w:rsidRDefault="00CE59C9" w:rsidP="008B48B5">
      <w:pPr>
        <w:autoSpaceDE w:val="0"/>
        <w:autoSpaceDN w:val="0"/>
        <w:adjustRightInd w:val="0"/>
        <w:spacing w:after="120"/>
        <w:jc w:val="center"/>
        <w:rPr>
          <w:b/>
          <w:bCs/>
          <w:color w:val="000000"/>
          <w:sz w:val="28"/>
          <w:szCs w:val="28"/>
          <w:lang w:val="uk-UA"/>
        </w:rPr>
      </w:pPr>
      <w:r w:rsidRPr="00B904E6">
        <w:rPr>
          <w:b/>
          <w:bCs/>
          <w:color w:val="000000"/>
          <w:sz w:val="28"/>
          <w:szCs w:val="28"/>
          <w:lang w:val="uk-UA"/>
        </w:rPr>
        <w:t>Інститут ядерних досліджень</w:t>
      </w:r>
    </w:p>
    <w:p w:rsidR="00CE59C9" w:rsidRPr="00B904E6" w:rsidRDefault="00CE59C9" w:rsidP="008B48B5">
      <w:pPr>
        <w:autoSpaceDE w:val="0"/>
        <w:autoSpaceDN w:val="0"/>
        <w:adjustRightInd w:val="0"/>
        <w:spacing w:after="120"/>
        <w:jc w:val="center"/>
        <w:rPr>
          <w:color w:val="000000"/>
          <w:sz w:val="28"/>
          <w:szCs w:val="28"/>
          <w:lang w:val="uk-UA"/>
        </w:rPr>
      </w:pPr>
      <w:r w:rsidRPr="00B904E6">
        <w:rPr>
          <w:b/>
          <w:bCs/>
          <w:color w:val="000000"/>
          <w:sz w:val="28"/>
          <w:szCs w:val="28"/>
          <w:lang w:val="uk-UA"/>
        </w:rPr>
        <w:t>Національна академія наук України</w:t>
      </w:r>
    </w:p>
    <w:p w:rsidR="00CE59C9" w:rsidRPr="00B904E6" w:rsidRDefault="00CE59C9" w:rsidP="008B48B5">
      <w:pPr>
        <w:spacing w:after="120"/>
        <w:jc w:val="left"/>
        <w:rPr>
          <w:b/>
          <w:bCs/>
          <w:color w:val="000000"/>
          <w:sz w:val="28"/>
          <w:szCs w:val="28"/>
          <w:lang w:val="uk-UA"/>
        </w:rPr>
      </w:pPr>
    </w:p>
    <w:p w:rsidR="00CE59C9" w:rsidRPr="00B904E6" w:rsidRDefault="00CE59C9" w:rsidP="008B48B5">
      <w:pPr>
        <w:spacing w:after="120"/>
        <w:jc w:val="left"/>
        <w:rPr>
          <w:b/>
          <w:bCs/>
          <w:color w:val="000000"/>
          <w:sz w:val="28"/>
          <w:szCs w:val="28"/>
          <w:lang w:val="uk-UA"/>
        </w:rPr>
      </w:pPr>
    </w:p>
    <w:p w:rsidR="00CE59C9" w:rsidRPr="00B904E6" w:rsidRDefault="00CE59C9" w:rsidP="008B48B5">
      <w:pPr>
        <w:spacing w:after="120"/>
        <w:jc w:val="left"/>
        <w:rPr>
          <w:color w:val="000000"/>
          <w:sz w:val="28"/>
          <w:szCs w:val="28"/>
          <w:lang w:val="uk-UA"/>
        </w:rPr>
      </w:pPr>
      <w:r w:rsidRPr="00B904E6">
        <w:rPr>
          <w:b/>
          <w:bCs/>
          <w:color w:val="000000"/>
          <w:sz w:val="28"/>
          <w:szCs w:val="28"/>
          <w:lang w:val="uk-UA"/>
        </w:rPr>
        <w:t>ЗАТВЕРДЖЕНО</w:t>
      </w:r>
      <w:r w:rsidRPr="00B904E6">
        <w:rPr>
          <w:color w:val="000000"/>
          <w:sz w:val="28"/>
          <w:szCs w:val="28"/>
          <w:lang w:val="uk-UA"/>
        </w:rPr>
        <w:t xml:space="preserve"> </w:t>
      </w:r>
    </w:p>
    <w:p w:rsidR="00CE59C9" w:rsidRPr="00B904E6" w:rsidRDefault="00CE59C9" w:rsidP="008B48B5">
      <w:pPr>
        <w:spacing w:after="120"/>
        <w:jc w:val="left"/>
        <w:rPr>
          <w:color w:val="000000"/>
          <w:sz w:val="28"/>
          <w:szCs w:val="28"/>
          <w:lang w:val="uk-UA"/>
        </w:rPr>
      </w:pPr>
      <w:r w:rsidRPr="00B904E6">
        <w:rPr>
          <w:color w:val="000000"/>
          <w:sz w:val="28"/>
          <w:szCs w:val="28"/>
          <w:lang w:val="uk-UA"/>
        </w:rPr>
        <w:t>Вченою радою ІЯД НАН України</w:t>
      </w:r>
    </w:p>
    <w:p w:rsidR="00CE59C9" w:rsidRPr="00B904E6" w:rsidRDefault="001069B9" w:rsidP="008B48B5">
      <w:pPr>
        <w:spacing w:after="120"/>
        <w:jc w:val="left"/>
        <w:rPr>
          <w:color w:val="000000"/>
          <w:sz w:val="28"/>
          <w:szCs w:val="28"/>
          <w:lang w:val="uk-UA"/>
        </w:rPr>
      </w:pPr>
      <w:r>
        <w:rPr>
          <w:color w:val="000000"/>
          <w:sz w:val="28"/>
          <w:szCs w:val="28"/>
          <w:lang w:val="uk-UA"/>
        </w:rPr>
        <w:t>25</w:t>
      </w:r>
      <w:r w:rsidR="000E4FAC" w:rsidRPr="00B904E6">
        <w:rPr>
          <w:color w:val="000000"/>
          <w:sz w:val="28"/>
          <w:szCs w:val="28"/>
          <w:lang w:val="uk-UA"/>
        </w:rPr>
        <w:t xml:space="preserve"> </w:t>
      </w:r>
      <w:r>
        <w:rPr>
          <w:color w:val="000000"/>
          <w:sz w:val="28"/>
          <w:szCs w:val="28"/>
          <w:lang w:val="uk-UA"/>
        </w:rPr>
        <w:t>січня</w:t>
      </w:r>
      <w:r w:rsidR="000E4FAC" w:rsidRPr="00B904E6">
        <w:rPr>
          <w:color w:val="000000"/>
          <w:sz w:val="28"/>
          <w:szCs w:val="28"/>
          <w:lang w:val="uk-UA"/>
        </w:rPr>
        <w:t xml:space="preserve"> </w:t>
      </w:r>
      <w:r w:rsidR="00CE59C9" w:rsidRPr="00B904E6">
        <w:rPr>
          <w:color w:val="000000"/>
          <w:sz w:val="28"/>
          <w:szCs w:val="28"/>
          <w:lang w:val="uk-UA"/>
        </w:rPr>
        <w:t>20</w:t>
      </w:r>
      <w:r w:rsidR="000E4FAC" w:rsidRPr="00B904E6">
        <w:rPr>
          <w:color w:val="000000"/>
          <w:sz w:val="28"/>
          <w:szCs w:val="28"/>
          <w:lang w:val="uk-UA"/>
        </w:rPr>
        <w:t>24</w:t>
      </w:r>
      <w:r w:rsidR="00CE59C9" w:rsidRPr="00B904E6">
        <w:rPr>
          <w:color w:val="000000"/>
          <w:sz w:val="28"/>
          <w:szCs w:val="28"/>
          <w:lang w:val="uk-UA"/>
        </w:rPr>
        <w:t xml:space="preserve">  р. (протокол № </w:t>
      </w:r>
      <w:r w:rsidR="000C6C2F">
        <w:rPr>
          <w:color w:val="000000"/>
          <w:sz w:val="28"/>
          <w:szCs w:val="28"/>
          <w:lang w:val="uk-UA"/>
        </w:rPr>
        <w:t>2</w:t>
      </w:r>
      <w:r w:rsidR="00CE59C9" w:rsidRPr="00B904E6">
        <w:rPr>
          <w:color w:val="000000"/>
          <w:sz w:val="28"/>
          <w:szCs w:val="28"/>
          <w:lang w:val="uk-UA"/>
        </w:rPr>
        <w:t>)</w:t>
      </w:r>
    </w:p>
    <w:p w:rsidR="00CE59C9" w:rsidRPr="00B904E6" w:rsidRDefault="00CE59C9" w:rsidP="008B48B5">
      <w:pPr>
        <w:spacing w:after="120"/>
        <w:jc w:val="left"/>
        <w:rPr>
          <w:color w:val="000000"/>
          <w:sz w:val="28"/>
          <w:szCs w:val="28"/>
          <w:lang w:val="uk-UA"/>
        </w:rPr>
      </w:pPr>
    </w:p>
    <w:p w:rsidR="00CE59C9" w:rsidRPr="00B904E6" w:rsidRDefault="00CE59C9" w:rsidP="008B48B5">
      <w:pPr>
        <w:autoSpaceDE w:val="0"/>
        <w:autoSpaceDN w:val="0"/>
        <w:adjustRightInd w:val="0"/>
        <w:spacing w:after="120"/>
        <w:jc w:val="left"/>
        <w:rPr>
          <w:color w:val="000000"/>
          <w:szCs w:val="24"/>
          <w:lang w:val="uk-UA"/>
        </w:rPr>
      </w:pPr>
    </w:p>
    <w:p w:rsidR="00CE59C9" w:rsidRPr="00B904E6" w:rsidRDefault="00CE59C9" w:rsidP="008B48B5">
      <w:pPr>
        <w:autoSpaceDE w:val="0"/>
        <w:autoSpaceDN w:val="0"/>
        <w:adjustRightInd w:val="0"/>
        <w:spacing w:after="120"/>
        <w:jc w:val="left"/>
        <w:rPr>
          <w:color w:val="000000"/>
          <w:sz w:val="28"/>
          <w:szCs w:val="28"/>
          <w:lang w:val="uk-UA"/>
        </w:rPr>
      </w:pPr>
      <w:r w:rsidRPr="00B904E6">
        <w:rPr>
          <w:b/>
          <w:bCs/>
          <w:color w:val="000000"/>
          <w:sz w:val="28"/>
          <w:szCs w:val="28"/>
          <w:lang w:val="uk-UA"/>
        </w:rPr>
        <w:t xml:space="preserve">Введено в дію </w:t>
      </w:r>
    </w:p>
    <w:p w:rsidR="00CE59C9" w:rsidRPr="00B904E6" w:rsidRDefault="00CE59C9" w:rsidP="008B48B5">
      <w:pPr>
        <w:autoSpaceDE w:val="0"/>
        <w:autoSpaceDN w:val="0"/>
        <w:adjustRightInd w:val="0"/>
        <w:spacing w:after="120"/>
        <w:jc w:val="left"/>
        <w:rPr>
          <w:color w:val="000000"/>
          <w:sz w:val="28"/>
          <w:szCs w:val="28"/>
          <w:lang w:val="uk-UA"/>
        </w:rPr>
      </w:pPr>
      <w:r w:rsidRPr="00B904E6">
        <w:rPr>
          <w:color w:val="000000"/>
          <w:sz w:val="28"/>
          <w:szCs w:val="28"/>
          <w:lang w:val="uk-UA"/>
        </w:rPr>
        <w:t>за</w:t>
      </w:r>
      <w:r w:rsidR="004703B2">
        <w:rPr>
          <w:color w:val="000000"/>
          <w:sz w:val="28"/>
          <w:szCs w:val="28"/>
          <w:lang w:val="uk-UA"/>
        </w:rPr>
        <w:t xml:space="preserve"> </w:t>
      </w:r>
      <w:r w:rsidRPr="00B904E6">
        <w:rPr>
          <w:color w:val="000000"/>
          <w:sz w:val="28"/>
          <w:szCs w:val="28"/>
          <w:lang w:val="uk-UA"/>
        </w:rPr>
        <w:t xml:space="preserve">наказом № </w:t>
      </w:r>
      <w:r w:rsidR="00E64F7B">
        <w:rPr>
          <w:color w:val="000000"/>
          <w:sz w:val="28"/>
          <w:szCs w:val="28"/>
          <w:lang w:val="uk-UA"/>
        </w:rPr>
        <w:t>16</w:t>
      </w:r>
      <w:r w:rsidRPr="00B904E6">
        <w:rPr>
          <w:color w:val="000000"/>
          <w:sz w:val="28"/>
          <w:szCs w:val="28"/>
          <w:lang w:val="uk-UA"/>
        </w:rPr>
        <w:t xml:space="preserve"> </w:t>
      </w:r>
    </w:p>
    <w:p w:rsidR="00CE59C9" w:rsidRPr="00B904E6" w:rsidRDefault="00CE59C9" w:rsidP="008B48B5">
      <w:pPr>
        <w:autoSpaceDE w:val="0"/>
        <w:autoSpaceDN w:val="0"/>
        <w:adjustRightInd w:val="0"/>
        <w:spacing w:after="120"/>
        <w:jc w:val="left"/>
        <w:rPr>
          <w:color w:val="000000"/>
          <w:sz w:val="28"/>
          <w:szCs w:val="28"/>
          <w:lang w:val="uk-UA"/>
        </w:rPr>
      </w:pPr>
      <w:r w:rsidRPr="00B904E6">
        <w:rPr>
          <w:color w:val="000000"/>
          <w:sz w:val="28"/>
          <w:szCs w:val="28"/>
          <w:lang w:val="uk-UA"/>
        </w:rPr>
        <w:t xml:space="preserve">від </w:t>
      </w:r>
      <w:r w:rsidR="00E64F7B">
        <w:rPr>
          <w:color w:val="000000"/>
          <w:sz w:val="28"/>
          <w:szCs w:val="28"/>
          <w:lang w:val="uk-UA"/>
        </w:rPr>
        <w:t>26</w:t>
      </w:r>
      <w:r w:rsidRPr="00B904E6">
        <w:rPr>
          <w:color w:val="000000"/>
          <w:sz w:val="28"/>
          <w:szCs w:val="28"/>
          <w:lang w:val="uk-UA"/>
        </w:rPr>
        <w:t xml:space="preserve"> </w:t>
      </w:r>
      <w:r w:rsidR="00E64F7B">
        <w:rPr>
          <w:color w:val="000000"/>
          <w:sz w:val="28"/>
          <w:szCs w:val="28"/>
          <w:lang w:val="uk-UA"/>
        </w:rPr>
        <w:t>січня</w:t>
      </w:r>
      <w:r w:rsidRPr="00B904E6">
        <w:rPr>
          <w:color w:val="000000"/>
          <w:sz w:val="28"/>
          <w:szCs w:val="28"/>
          <w:lang w:val="uk-UA"/>
        </w:rPr>
        <w:t xml:space="preserve"> 202</w:t>
      </w:r>
      <w:r w:rsidR="0032512F" w:rsidRPr="00B904E6">
        <w:rPr>
          <w:color w:val="000000"/>
          <w:sz w:val="28"/>
          <w:szCs w:val="28"/>
          <w:lang w:val="uk-UA"/>
        </w:rPr>
        <w:t>4</w:t>
      </w:r>
      <w:r w:rsidRPr="00B904E6">
        <w:rPr>
          <w:color w:val="000000"/>
          <w:sz w:val="28"/>
          <w:szCs w:val="28"/>
          <w:lang w:val="uk-UA"/>
        </w:rPr>
        <w:t xml:space="preserve"> р. </w:t>
      </w:r>
    </w:p>
    <w:p w:rsidR="00CE59C9" w:rsidRPr="00B904E6" w:rsidRDefault="00CE59C9" w:rsidP="008B48B5">
      <w:pPr>
        <w:spacing w:after="120"/>
        <w:jc w:val="left"/>
        <w:rPr>
          <w:b/>
          <w:szCs w:val="24"/>
          <w:lang w:val="uk-UA"/>
        </w:rPr>
      </w:pPr>
    </w:p>
    <w:p w:rsidR="00CE59C9" w:rsidRPr="00B904E6" w:rsidRDefault="00CE59C9" w:rsidP="008B48B5">
      <w:pPr>
        <w:spacing w:after="120"/>
        <w:jc w:val="center"/>
        <w:rPr>
          <w:b/>
          <w:caps/>
          <w:color w:val="000000"/>
          <w:sz w:val="28"/>
          <w:szCs w:val="28"/>
          <w:lang w:val="uk-UA"/>
        </w:rPr>
      </w:pPr>
    </w:p>
    <w:p w:rsidR="00CE59C9" w:rsidRPr="00B904E6" w:rsidRDefault="00CE59C9" w:rsidP="008B48B5">
      <w:pPr>
        <w:spacing w:after="120"/>
        <w:jc w:val="center"/>
        <w:rPr>
          <w:b/>
          <w:caps/>
          <w:color w:val="000000"/>
          <w:sz w:val="28"/>
          <w:szCs w:val="28"/>
          <w:lang w:val="uk-UA"/>
        </w:rPr>
      </w:pPr>
    </w:p>
    <w:p w:rsidR="00CE59C9" w:rsidRPr="00B904E6" w:rsidRDefault="00CE59C9" w:rsidP="008B48B5">
      <w:pPr>
        <w:spacing w:after="120"/>
        <w:jc w:val="center"/>
        <w:rPr>
          <w:b/>
          <w:caps/>
          <w:color w:val="000000"/>
          <w:sz w:val="28"/>
          <w:szCs w:val="28"/>
          <w:lang w:val="uk-UA"/>
        </w:rPr>
      </w:pPr>
      <w:r w:rsidRPr="00B904E6">
        <w:rPr>
          <w:b/>
          <w:caps/>
          <w:color w:val="000000"/>
          <w:sz w:val="28"/>
          <w:szCs w:val="28"/>
          <w:lang w:val="uk-UA"/>
        </w:rPr>
        <w:t xml:space="preserve">Положення про </w:t>
      </w:r>
      <w:r w:rsidR="00927436" w:rsidRPr="00B904E6">
        <w:rPr>
          <w:b/>
          <w:caps/>
          <w:color w:val="000000"/>
          <w:sz w:val="28"/>
          <w:szCs w:val="28"/>
          <w:lang w:val="uk-UA"/>
        </w:rPr>
        <w:t xml:space="preserve">РаЗОВУ </w:t>
      </w:r>
      <w:r w:rsidRPr="00B904E6">
        <w:rPr>
          <w:b/>
          <w:caps/>
          <w:color w:val="000000"/>
          <w:sz w:val="28"/>
          <w:szCs w:val="28"/>
          <w:lang w:val="uk-UA"/>
        </w:rPr>
        <w:t xml:space="preserve">спеціалізовану </w:t>
      </w:r>
      <w:r w:rsidR="001A0598">
        <w:rPr>
          <w:b/>
          <w:caps/>
          <w:color w:val="000000"/>
          <w:sz w:val="28"/>
          <w:szCs w:val="28"/>
          <w:lang w:val="uk-UA"/>
        </w:rPr>
        <w:br/>
      </w:r>
      <w:r w:rsidRPr="00B904E6">
        <w:rPr>
          <w:b/>
          <w:caps/>
          <w:color w:val="000000"/>
          <w:sz w:val="28"/>
          <w:szCs w:val="28"/>
          <w:lang w:val="uk-UA"/>
        </w:rPr>
        <w:t>вчену раду</w:t>
      </w:r>
    </w:p>
    <w:p w:rsidR="00CE59C9" w:rsidRPr="00B904E6" w:rsidRDefault="00CE59C9" w:rsidP="008B48B5">
      <w:pPr>
        <w:spacing w:after="120"/>
        <w:jc w:val="center"/>
        <w:rPr>
          <w:b/>
          <w:color w:val="000000"/>
          <w:sz w:val="28"/>
          <w:szCs w:val="28"/>
          <w:lang w:val="uk-UA"/>
        </w:rPr>
      </w:pPr>
    </w:p>
    <w:p w:rsidR="00CE59C9" w:rsidRPr="00B904E6" w:rsidRDefault="00CE59C9" w:rsidP="008B48B5">
      <w:pPr>
        <w:spacing w:after="120"/>
        <w:jc w:val="center"/>
        <w:rPr>
          <w:b/>
          <w:color w:val="000000"/>
          <w:sz w:val="28"/>
          <w:szCs w:val="28"/>
          <w:lang w:val="uk-UA"/>
        </w:rPr>
      </w:pPr>
    </w:p>
    <w:p w:rsidR="00CE59C9" w:rsidRPr="00B904E6" w:rsidRDefault="00CE59C9" w:rsidP="008B48B5">
      <w:pPr>
        <w:spacing w:after="120"/>
        <w:jc w:val="center"/>
        <w:rPr>
          <w:b/>
          <w:color w:val="000000"/>
          <w:sz w:val="28"/>
          <w:szCs w:val="28"/>
          <w:lang w:val="uk-UA"/>
        </w:rPr>
      </w:pPr>
    </w:p>
    <w:p w:rsidR="00CE59C9" w:rsidRPr="00B904E6" w:rsidRDefault="00CE59C9" w:rsidP="008B48B5">
      <w:pPr>
        <w:spacing w:after="120"/>
        <w:jc w:val="center"/>
        <w:rPr>
          <w:b/>
          <w:color w:val="000000"/>
          <w:sz w:val="28"/>
          <w:szCs w:val="28"/>
          <w:lang w:val="uk-UA"/>
        </w:rPr>
      </w:pPr>
    </w:p>
    <w:p w:rsidR="00CE59C9" w:rsidRPr="00B904E6" w:rsidRDefault="00CE59C9" w:rsidP="008B48B5">
      <w:pPr>
        <w:spacing w:after="120"/>
        <w:jc w:val="center"/>
        <w:rPr>
          <w:b/>
          <w:color w:val="000000"/>
          <w:sz w:val="28"/>
          <w:szCs w:val="28"/>
          <w:lang w:val="uk-UA"/>
        </w:rPr>
      </w:pPr>
    </w:p>
    <w:p w:rsidR="00CE59C9" w:rsidRPr="00B904E6" w:rsidRDefault="00CE59C9" w:rsidP="008B48B5">
      <w:pPr>
        <w:spacing w:after="120"/>
        <w:jc w:val="center"/>
        <w:rPr>
          <w:b/>
          <w:color w:val="000000"/>
          <w:sz w:val="28"/>
          <w:szCs w:val="28"/>
          <w:lang w:val="uk-UA"/>
        </w:rPr>
      </w:pPr>
    </w:p>
    <w:p w:rsidR="00CE59C9" w:rsidRPr="00B904E6" w:rsidRDefault="00CE59C9" w:rsidP="008B48B5">
      <w:pPr>
        <w:spacing w:after="120"/>
        <w:jc w:val="center"/>
        <w:rPr>
          <w:b/>
          <w:color w:val="000000"/>
          <w:sz w:val="28"/>
          <w:szCs w:val="28"/>
          <w:lang w:val="uk-UA"/>
        </w:rPr>
      </w:pPr>
    </w:p>
    <w:p w:rsidR="00CE59C9" w:rsidRPr="00B904E6" w:rsidRDefault="00CE59C9" w:rsidP="008B48B5">
      <w:pPr>
        <w:spacing w:after="120"/>
        <w:jc w:val="center"/>
        <w:rPr>
          <w:b/>
          <w:color w:val="000000"/>
          <w:sz w:val="28"/>
          <w:szCs w:val="28"/>
          <w:lang w:val="uk-UA"/>
        </w:rPr>
      </w:pPr>
    </w:p>
    <w:p w:rsidR="00CE59C9" w:rsidRPr="00B904E6" w:rsidRDefault="00CE59C9" w:rsidP="008B48B5">
      <w:pPr>
        <w:spacing w:after="120"/>
        <w:jc w:val="center"/>
        <w:rPr>
          <w:b/>
          <w:color w:val="000000"/>
          <w:sz w:val="28"/>
          <w:szCs w:val="28"/>
          <w:lang w:val="uk-UA"/>
        </w:rPr>
      </w:pPr>
    </w:p>
    <w:p w:rsidR="00CE59C9" w:rsidRPr="00B904E6" w:rsidRDefault="00CE59C9" w:rsidP="008B48B5">
      <w:pPr>
        <w:spacing w:after="120"/>
        <w:jc w:val="center"/>
        <w:rPr>
          <w:b/>
          <w:color w:val="000000"/>
          <w:sz w:val="28"/>
          <w:szCs w:val="28"/>
          <w:lang w:val="uk-UA"/>
        </w:rPr>
      </w:pPr>
    </w:p>
    <w:p w:rsidR="00CE59C9" w:rsidRPr="00B904E6" w:rsidRDefault="00CE59C9" w:rsidP="008B48B5">
      <w:pPr>
        <w:spacing w:after="120"/>
        <w:jc w:val="center"/>
        <w:rPr>
          <w:b/>
          <w:color w:val="000000"/>
          <w:sz w:val="28"/>
          <w:szCs w:val="28"/>
          <w:lang w:val="uk-UA"/>
        </w:rPr>
      </w:pPr>
    </w:p>
    <w:p w:rsidR="00CE59C9" w:rsidRPr="00B904E6" w:rsidRDefault="00CE59C9" w:rsidP="008B48B5">
      <w:pPr>
        <w:spacing w:after="120"/>
        <w:jc w:val="center"/>
        <w:rPr>
          <w:b/>
          <w:color w:val="000000"/>
          <w:sz w:val="28"/>
          <w:szCs w:val="28"/>
          <w:lang w:val="uk-UA"/>
        </w:rPr>
      </w:pPr>
    </w:p>
    <w:p w:rsidR="00CE59C9" w:rsidRPr="00B904E6" w:rsidRDefault="00CE59C9" w:rsidP="008B48B5">
      <w:pPr>
        <w:spacing w:after="120"/>
        <w:jc w:val="center"/>
        <w:rPr>
          <w:b/>
          <w:color w:val="000000"/>
          <w:sz w:val="28"/>
          <w:szCs w:val="28"/>
          <w:lang w:val="uk-UA"/>
        </w:rPr>
      </w:pPr>
    </w:p>
    <w:p w:rsidR="00CE59C9" w:rsidRPr="00B904E6" w:rsidRDefault="00CE59C9" w:rsidP="008B48B5">
      <w:pPr>
        <w:spacing w:after="120"/>
        <w:jc w:val="center"/>
        <w:rPr>
          <w:b/>
          <w:color w:val="000000"/>
          <w:sz w:val="28"/>
          <w:szCs w:val="28"/>
          <w:lang w:val="uk-UA"/>
        </w:rPr>
      </w:pPr>
    </w:p>
    <w:p w:rsidR="00CE59C9" w:rsidRPr="00B904E6" w:rsidRDefault="00CE59C9" w:rsidP="008B48B5">
      <w:pPr>
        <w:spacing w:after="120"/>
        <w:jc w:val="center"/>
        <w:rPr>
          <w:b/>
          <w:color w:val="000000"/>
          <w:sz w:val="28"/>
          <w:szCs w:val="28"/>
          <w:lang w:val="uk-UA"/>
        </w:rPr>
      </w:pPr>
    </w:p>
    <w:p w:rsidR="00CE59C9" w:rsidRPr="00B904E6" w:rsidRDefault="00CE59C9" w:rsidP="008B48B5">
      <w:pPr>
        <w:spacing w:after="120"/>
        <w:jc w:val="center"/>
        <w:rPr>
          <w:b/>
          <w:szCs w:val="24"/>
          <w:lang w:val="uk-UA"/>
        </w:rPr>
      </w:pPr>
      <w:r w:rsidRPr="00B904E6">
        <w:rPr>
          <w:b/>
          <w:color w:val="000000"/>
          <w:sz w:val="28"/>
          <w:szCs w:val="28"/>
          <w:lang w:val="uk-UA"/>
        </w:rPr>
        <w:t>Київ –</w:t>
      </w:r>
      <w:r w:rsidR="008949F3" w:rsidRPr="00B904E6">
        <w:rPr>
          <w:b/>
          <w:color w:val="000000"/>
          <w:sz w:val="28"/>
          <w:szCs w:val="28"/>
          <w:lang w:val="uk-UA"/>
        </w:rPr>
        <w:t xml:space="preserve"> </w:t>
      </w:r>
      <w:r w:rsidRPr="00B904E6">
        <w:rPr>
          <w:b/>
          <w:color w:val="000000"/>
          <w:sz w:val="28"/>
          <w:szCs w:val="28"/>
          <w:lang w:val="uk-UA"/>
        </w:rPr>
        <w:t>202</w:t>
      </w:r>
      <w:r w:rsidR="00927436" w:rsidRPr="00B904E6">
        <w:rPr>
          <w:b/>
          <w:color w:val="000000"/>
          <w:sz w:val="28"/>
          <w:szCs w:val="28"/>
          <w:lang w:val="uk-UA"/>
        </w:rPr>
        <w:t>4</w:t>
      </w:r>
    </w:p>
    <w:p w:rsidR="00CE59C9" w:rsidRPr="00B904E6" w:rsidRDefault="00CE59C9">
      <w:pPr>
        <w:spacing w:after="200" w:line="276" w:lineRule="auto"/>
        <w:jc w:val="left"/>
        <w:rPr>
          <w:b/>
          <w:szCs w:val="24"/>
          <w:lang w:val="uk-UA"/>
        </w:rPr>
      </w:pPr>
      <w:r w:rsidRPr="00B904E6">
        <w:rPr>
          <w:b/>
          <w:szCs w:val="24"/>
          <w:lang w:val="uk-UA"/>
        </w:rPr>
        <w:br w:type="page"/>
      </w:r>
    </w:p>
    <w:p w:rsidR="00CE59C9" w:rsidRPr="00B904E6" w:rsidRDefault="00EA4BC0" w:rsidP="00871371">
      <w:pPr>
        <w:jc w:val="center"/>
        <w:rPr>
          <w:b/>
          <w:sz w:val="28"/>
          <w:szCs w:val="28"/>
          <w:lang w:val="uk-UA"/>
        </w:rPr>
      </w:pPr>
      <w:r w:rsidRPr="00B904E6">
        <w:rPr>
          <w:b/>
          <w:sz w:val="28"/>
          <w:szCs w:val="28"/>
          <w:lang w:val="uk-UA"/>
        </w:rPr>
        <w:t>1</w:t>
      </w:r>
      <w:r w:rsidR="00CE59C9" w:rsidRPr="00B904E6">
        <w:rPr>
          <w:b/>
          <w:sz w:val="28"/>
          <w:szCs w:val="28"/>
          <w:lang w:val="uk-UA"/>
        </w:rPr>
        <w:t>. Загальні положення</w:t>
      </w:r>
    </w:p>
    <w:p w:rsidR="00CE59C9" w:rsidRPr="00B904E6" w:rsidRDefault="00CE59C9" w:rsidP="00871371">
      <w:pPr>
        <w:jc w:val="center"/>
        <w:rPr>
          <w:b/>
          <w:sz w:val="28"/>
          <w:szCs w:val="28"/>
          <w:lang w:val="uk-UA"/>
        </w:rPr>
      </w:pPr>
    </w:p>
    <w:p w:rsidR="00927436" w:rsidRPr="00B904E6" w:rsidRDefault="00927436" w:rsidP="00E56EDF">
      <w:pPr>
        <w:pStyle w:val="ListParagraph"/>
        <w:numPr>
          <w:ilvl w:val="1"/>
          <w:numId w:val="1"/>
        </w:numPr>
        <w:ind w:left="0" w:firstLine="709"/>
        <w:rPr>
          <w:sz w:val="28"/>
          <w:szCs w:val="28"/>
        </w:rPr>
      </w:pPr>
      <w:r w:rsidRPr="00B904E6">
        <w:rPr>
          <w:spacing w:val="-2"/>
          <w:sz w:val="28"/>
          <w:szCs w:val="28"/>
        </w:rPr>
        <w:t>Разова</w:t>
      </w:r>
      <w:r w:rsidRPr="00B904E6">
        <w:rPr>
          <w:spacing w:val="-12"/>
          <w:sz w:val="28"/>
          <w:szCs w:val="28"/>
        </w:rPr>
        <w:t xml:space="preserve"> </w:t>
      </w:r>
      <w:r w:rsidRPr="00B904E6">
        <w:rPr>
          <w:spacing w:val="-2"/>
          <w:sz w:val="28"/>
          <w:szCs w:val="28"/>
        </w:rPr>
        <w:t>спеціалізована</w:t>
      </w:r>
      <w:r w:rsidRPr="00B904E6">
        <w:rPr>
          <w:spacing w:val="-12"/>
          <w:sz w:val="28"/>
          <w:szCs w:val="28"/>
        </w:rPr>
        <w:t xml:space="preserve"> </w:t>
      </w:r>
      <w:r w:rsidRPr="00B904E6">
        <w:rPr>
          <w:spacing w:val="-2"/>
          <w:sz w:val="28"/>
          <w:szCs w:val="28"/>
        </w:rPr>
        <w:t>вчена</w:t>
      </w:r>
      <w:r w:rsidRPr="00B904E6">
        <w:rPr>
          <w:spacing w:val="-12"/>
          <w:sz w:val="28"/>
          <w:szCs w:val="28"/>
        </w:rPr>
        <w:t xml:space="preserve"> </w:t>
      </w:r>
      <w:r w:rsidRPr="00B904E6">
        <w:rPr>
          <w:spacing w:val="-2"/>
          <w:sz w:val="28"/>
          <w:szCs w:val="28"/>
        </w:rPr>
        <w:t>рада</w:t>
      </w:r>
      <w:r w:rsidRPr="00B904E6">
        <w:rPr>
          <w:spacing w:val="-11"/>
          <w:sz w:val="28"/>
          <w:szCs w:val="28"/>
        </w:rPr>
        <w:t xml:space="preserve"> </w:t>
      </w:r>
      <w:r w:rsidRPr="00B904E6">
        <w:rPr>
          <w:spacing w:val="-2"/>
          <w:sz w:val="28"/>
          <w:szCs w:val="28"/>
        </w:rPr>
        <w:t>(далі</w:t>
      </w:r>
      <w:r w:rsidRPr="00B904E6">
        <w:rPr>
          <w:spacing w:val="-12"/>
          <w:sz w:val="28"/>
          <w:szCs w:val="28"/>
        </w:rPr>
        <w:t xml:space="preserve"> </w:t>
      </w:r>
      <w:r w:rsidRPr="00B904E6">
        <w:rPr>
          <w:spacing w:val="-2"/>
          <w:sz w:val="28"/>
          <w:szCs w:val="28"/>
        </w:rPr>
        <w:t>–</w:t>
      </w:r>
      <w:r w:rsidRPr="00B904E6">
        <w:rPr>
          <w:spacing w:val="-12"/>
          <w:sz w:val="28"/>
          <w:szCs w:val="28"/>
        </w:rPr>
        <w:t xml:space="preserve"> </w:t>
      </w:r>
      <w:r w:rsidRPr="00B904E6">
        <w:rPr>
          <w:spacing w:val="-2"/>
          <w:sz w:val="28"/>
          <w:szCs w:val="28"/>
        </w:rPr>
        <w:t>разова</w:t>
      </w:r>
      <w:r w:rsidRPr="00B904E6">
        <w:rPr>
          <w:spacing w:val="-12"/>
          <w:sz w:val="28"/>
          <w:szCs w:val="28"/>
        </w:rPr>
        <w:t xml:space="preserve"> </w:t>
      </w:r>
      <w:r w:rsidRPr="00B904E6">
        <w:rPr>
          <w:spacing w:val="-2"/>
          <w:sz w:val="28"/>
          <w:szCs w:val="28"/>
        </w:rPr>
        <w:t>рада)</w:t>
      </w:r>
      <w:r w:rsidRPr="00B904E6">
        <w:rPr>
          <w:spacing w:val="-11"/>
          <w:sz w:val="28"/>
          <w:szCs w:val="28"/>
        </w:rPr>
        <w:t xml:space="preserve"> </w:t>
      </w:r>
      <w:r w:rsidRPr="00B904E6">
        <w:rPr>
          <w:spacing w:val="-2"/>
          <w:sz w:val="28"/>
          <w:szCs w:val="28"/>
        </w:rPr>
        <w:t>–</w:t>
      </w:r>
      <w:r w:rsidRPr="00B904E6">
        <w:rPr>
          <w:spacing w:val="-12"/>
          <w:sz w:val="28"/>
          <w:szCs w:val="28"/>
        </w:rPr>
        <w:t xml:space="preserve"> </w:t>
      </w:r>
      <w:r w:rsidRPr="00B904E6">
        <w:rPr>
          <w:spacing w:val="-2"/>
          <w:sz w:val="28"/>
          <w:szCs w:val="28"/>
        </w:rPr>
        <w:t xml:space="preserve">спеціалізована </w:t>
      </w:r>
      <w:r w:rsidRPr="00B904E6">
        <w:rPr>
          <w:sz w:val="28"/>
          <w:szCs w:val="28"/>
        </w:rPr>
        <w:t xml:space="preserve">вчена рада, яка утворюється Інститутом ядерних досліджень </w:t>
      </w:r>
      <w:r w:rsidR="00EA4BC0" w:rsidRPr="00B904E6">
        <w:rPr>
          <w:sz w:val="28"/>
          <w:szCs w:val="28"/>
        </w:rPr>
        <w:t xml:space="preserve">НАН України </w:t>
      </w:r>
      <w:r w:rsidRPr="00B904E6">
        <w:rPr>
          <w:sz w:val="28"/>
          <w:szCs w:val="28"/>
        </w:rPr>
        <w:t>з</w:t>
      </w:r>
      <w:r w:rsidRPr="00B904E6">
        <w:rPr>
          <w:spacing w:val="-5"/>
          <w:sz w:val="28"/>
          <w:szCs w:val="28"/>
        </w:rPr>
        <w:t xml:space="preserve"> </w:t>
      </w:r>
      <w:r w:rsidRPr="00B904E6">
        <w:rPr>
          <w:sz w:val="28"/>
          <w:szCs w:val="28"/>
        </w:rPr>
        <w:t>правом</w:t>
      </w:r>
      <w:r w:rsidRPr="00B904E6">
        <w:rPr>
          <w:spacing w:val="-5"/>
          <w:sz w:val="28"/>
          <w:szCs w:val="28"/>
        </w:rPr>
        <w:t xml:space="preserve"> </w:t>
      </w:r>
      <w:r w:rsidRPr="00B904E6">
        <w:rPr>
          <w:sz w:val="28"/>
          <w:szCs w:val="28"/>
        </w:rPr>
        <w:t>прийняття</w:t>
      </w:r>
      <w:r w:rsidRPr="00B904E6">
        <w:rPr>
          <w:spacing w:val="-7"/>
          <w:sz w:val="28"/>
          <w:szCs w:val="28"/>
        </w:rPr>
        <w:t xml:space="preserve"> </w:t>
      </w:r>
      <w:r w:rsidRPr="00B904E6">
        <w:rPr>
          <w:sz w:val="28"/>
          <w:szCs w:val="28"/>
        </w:rPr>
        <w:t>до</w:t>
      </w:r>
      <w:r w:rsidRPr="00B904E6">
        <w:rPr>
          <w:spacing w:val="-4"/>
          <w:sz w:val="28"/>
          <w:szCs w:val="28"/>
        </w:rPr>
        <w:t xml:space="preserve"> </w:t>
      </w:r>
      <w:r w:rsidRPr="00B904E6">
        <w:rPr>
          <w:sz w:val="28"/>
          <w:szCs w:val="28"/>
        </w:rPr>
        <w:t>розгляду</w:t>
      </w:r>
      <w:r w:rsidRPr="00B904E6">
        <w:rPr>
          <w:spacing w:val="-6"/>
          <w:sz w:val="28"/>
          <w:szCs w:val="28"/>
        </w:rPr>
        <w:t xml:space="preserve"> </w:t>
      </w:r>
      <w:r w:rsidRPr="00B904E6">
        <w:rPr>
          <w:sz w:val="28"/>
          <w:szCs w:val="28"/>
        </w:rPr>
        <w:t>та</w:t>
      </w:r>
      <w:r w:rsidRPr="00B904E6">
        <w:rPr>
          <w:spacing w:val="-4"/>
          <w:sz w:val="28"/>
          <w:szCs w:val="28"/>
        </w:rPr>
        <w:t xml:space="preserve"> </w:t>
      </w:r>
      <w:r w:rsidRPr="00B904E6">
        <w:rPr>
          <w:sz w:val="28"/>
          <w:szCs w:val="28"/>
        </w:rPr>
        <w:t>проведення</w:t>
      </w:r>
      <w:r w:rsidRPr="00B904E6">
        <w:rPr>
          <w:spacing w:val="-5"/>
          <w:sz w:val="28"/>
          <w:szCs w:val="28"/>
        </w:rPr>
        <w:t xml:space="preserve"> </w:t>
      </w:r>
      <w:r w:rsidRPr="00B904E6">
        <w:rPr>
          <w:sz w:val="28"/>
          <w:szCs w:val="28"/>
        </w:rPr>
        <w:t>разового</w:t>
      </w:r>
      <w:r w:rsidRPr="00B904E6">
        <w:rPr>
          <w:spacing w:val="-4"/>
          <w:sz w:val="28"/>
          <w:szCs w:val="28"/>
        </w:rPr>
        <w:t xml:space="preserve"> </w:t>
      </w:r>
      <w:r w:rsidRPr="00B904E6">
        <w:rPr>
          <w:sz w:val="28"/>
          <w:szCs w:val="28"/>
        </w:rPr>
        <w:t xml:space="preserve">захисту </w:t>
      </w:r>
      <w:r w:rsidRPr="00B904E6">
        <w:rPr>
          <w:spacing w:val="-2"/>
          <w:sz w:val="28"/>
          <w:szCs w:val="28"/>
        </w:rPr>
        <w:t>дисертації здобувача з</w:t>
      </w:r>
      <w:r w:rsidRPr="00B904E6">
        <w:rPr>
          <w:spacing w:val="-3"/>
          <w:sz w:val="28"/>
          <w:szCs w:val="28"/>
        </w:rPr>
        <w:t xml:space="preserve"> </w:t>
      </w:r>
      <w:r w:rsidRPr="00B904E6">
        <w:rPr>
          <w:spacing w:val="-2"/>
          <w:sz w:val="28"/>
          <w:szCs w:val="28"/>
        </w:rPr>
        <w:t>метою</w:t>
      </w:r>
      <w:r w:rsidRPr="00B904E6">
        <w:rPr>
          <w:spacing w:val="-4"/>
          <w:sz w:val="28"/>
          <w:szCs w:val="28"/>
        </w:rPr>
        <w:t xml:space="preserve"> </w:t>
      </w:r>
      <w:r w:rsidRPr="00B904E6">
        <w:rPr>
          <w:spacing w:val="-2"/>
          <w:sz w:val="28"/>
          <w:szCs w:val="28"/>
        </w:rPr>
        <w:t>присудження</w:t>
      </w:r>
      <w:r w:rsidRPr="00B904E6">
        <w:rPr>
          <w:spacing w:val="-3"/>
          <w:sz w:val="28"/>
          <w:szCs w:val="28"/>
        </w:rPr>
        <w:t xml:space="preserve"> </w:t>
      </w:r>
      <w:r w:rsidRPr="00B904E6">
        <w:rPr>
          <w:spacing w:val="-2"/>
          <w:sz w:val="28"/>
          <w:szCs w:val="28"/>
        </w:rPr>
        <w:t>йому</w:t>
      </w:r>
      <w:r w:rsidRPr="00B904E6">
        <w:rPr>
          <w:spacing w:val="-7"/>
          <w:sz w:val="28"/>
          <w:szCs w:val="28"/>
        </w:rPr>
        <w:t xml:space="preserve"> </w:t>
      </w:r>
      <w:r w:rsidRPr="00B904E6">
        <w:rPr>
          <w:spacing w:val="-2"/>
          <w:sz w:val="28"/>
          <w:szCs w:val="28"/>
        </w:rPr>
        <w:t>ступеня</w:t>
      </w:r>
      <w:r w:rsidRPr="00B904E6">
        <w:rPr>
          <w:spacing w:val="-3"/>
          <w:sz w:val="28"/>
          <w:szCs w:val="28"/>
        </w:rPr>
        <w:t xml:space="preserve"> </w:t>
      </w:r>
      <w:r w:rsidRPr="00B904E6">
        <w:rPr>
          <w:spacing w:val="-2"/>
          <w:sz w:val="28"/>
          <w:szCs w:val="28"/>
        </w:rPr>
        <w:t>доктора філософії.</w:t>
      </w:r>
    </w:p>
    <w:p w:rsidR="00927436" w:rsidRPr="00B904E6" w:rsidRDefault="00EA4BC0" w:rsidP="00E56EDF">
      <w:pPr>
        <w:pStyle w:val="ListParagraph"/>
        <w:numPr>
          <w:ilvl w:val="1"/>
          <w:numId w:val="1"/>
        </w:numPr>
        <w:ind w:left="0" w:firstLine="709"/>
        <w:rPr>
          <w:sz w:val="28"/>
          <w:szCs w:val="28"/>
        </w:rPr>
      </w:pPr>
      <w:r w:rsidRPr="00B904E6">
        <w:rPr>
          <w:sz w:val="28"/>
          <w:szCs w:val="28"/>
        </w:rPr>
        <w:t>Положення про разову</w:t>
      </w:r>
      <w:r w:rsidR="00927436" w:rsidRPr="00B904E6">
        <w:rPr>
          <w:sz w:val="28"/>
          <w:szCs w:val="28"/>
        </w:rPr>
        <w:t xml:space="preserve"> спеціалізован</w:t>
      </w:r>
      <w:r w:rsidR="008949F3" w:rsidRPr="00B904E6">
        <w:rPr>
          <w:sz w:val="28"/>
          <w:szCs w:val="28"/>
        </w:rPr>
        <w:t>у</w:t>
      </w:r>
      <w:r w:rsidR="00927436" w:rsidRPr="00B904E6">
        <w:rPr>
          <w:sz w:val="28"/>
          <w:szCs w:val="28"/>
        </w:rPr>
        <w:t xml:space="preserve"> вчен</w:t>
      </w:r>
      <w:r w:rsidR="008949F3" w:rsidRPr="00B904E6">
        <w:rPr>
          <w:sz w:val="28"/>
          <w:szCs w:val="28"/>
        </w:rPr>
        <w:t>у</w:t>
      </w:r>
      <w:r w:rsidR="00927436" w:rsidRPr="00B904E6">
        <w:rPr>
          <w:sz w:val="28"/>
          <w:szCs w:val="28"/>
        </w:rPr>
        <w:t xml:space="preserve"> рад</w:t>
      </w:r>
      <w:r w:rsidR="008949F3" w:rsidRPr="00B904E6">
        <w:rPr>
          <w:sz w:val="28"/>
          <w:szCs w:val="28"/>
        </w:rPr>
        <w:t>у</w:t>
      </w:r>
      <w:r w:rsidR="00927436" w:rsidRPr="00B904E6">
        <w:rPr>
          <w:sz w:val="28"/>
          <w:szCs w:val="28"/>
        </w:rPr>
        <w:t xml:space="preserve"> </w:t>
      </w:r>
      <w:r w:rsidR="00927436" w:rsidRPr="00B904E6">
        <w:rPr>
          <w:spacing w:val="-2"/>
          <w:sz w:val="28"/>
          <w:szCs w:val="28"/>
        </w:rPr>
        <w:t>(далі</w:t>
      </w:r>
      <w:r w:rsidR="00927436" w:rsidRPr="00B904E6">
        <w:rPr>
          <w:spacing w:val="-5"/>
          <w:sz w:val="28"/>
          <w:szCs w:val="28"/>
        </w:rPr>
        <w:t xml:space="preserve"> </w:t>
      </w:r>
      <w:r w:rsidR="00927436" w:rsidRPr="00B904E6">
        <w:rPr>
          <w:spacing w:val="-2"/>
          <w:sz w:val="28"/>
          <w:szCs w:val="28"/>
        </w:rPr>
        <w:t>– Положення)</w:t>
      </w:r>
      <w:r w:rsidR="00927436" w:rsidRPr="00B904E6">
        <w:rPr>
          <w:spacing w:val="-3"/>
          <w:sz w:val="28"/>
          <w:szCs w:val="28"/>
        </w:rPr>
        <w:t xml:space="preserve"> </w:t>
      </w:r>
      <w:r w:rsidR="00927436" w:rsidRPr="00B904E6">
        <w:rPr>
          <w:spacing w:val="-2"/>
          <w:sz w:val="28"/>
          <w:szCs w:val="28"/>
        </w:rPr>
        <w:t>діє</w:t>
      </w:r>
      <w:r w:rsidR="00927436" w:rsidRPr="00B904E6">
        <w:rPr>
          <w:spacing w:val="-4"/>
          <w:sz w:val="28"/>
          <w:szCs w:val="28"/>
        </w:rPr>
        <w:t xml:space="preserve"> </w:t>
      </w:r>
      <w:r w:rsidR="00927436" w:rsidRPr="00B904E6">
        <w:rPr>
          <w:spacing w:val="-2"/>
          <w:sz w:val="28"/>
          <w:szCs w:val="28"/>
        </w:rPr>
        <w:t>в</w:t>
      </w:r>
      <w:r w:rsidR="00927436" w:rsidRPr="00B904E6">
        <w:rPr>
          <w:spacing w:val="-5"/>
          <w:sz w:val="28"/>
          <w:szCs w:val="28"/>
        </w:rPr>
        <w:t xml:space="preserve"> </w:t>
      </w:r>
      <w:r w:rsidR="00927436" w:rsidRPr="00B904E6">
        <w:rPr>
          <w:spacing w:val="-2"/>
          <w:sz w:val="28"/>
          <w:szCs w:val="28"/>
        </w:rPr>
        <w:t>частині,</w:t>
      </w:r>
      <w:r w:rsidR="00927436" w:rsidRPr="00B904E6">
        <w:rPr>
          <w:spacing w:val="-5"/>
          <w:sz w:val="28"/>
          <w:szCs w:val="28"/>
        </w:rPr>
        <w:t xml:space="preserve"> </w:t>
      </w:r>
      <w:r w:rsidR="00927436" w:rsidRPr="00B904E6">
        <w:rPr>
          <w:spacing w:val="-2"/>
          <w:sz w:val="28"/>
          <w:szCs w:val="28"/>
        </w:rPr>
        <w:t xml:space="preserve">що </w:t>
      </w:r>
      <w:r w:rsidR="00927436" w:rsidRPr="00B904E6">
        <w:rPr>
          <w:sz w:val="28"/>
          <w:szCs w:val="28"/>
        </w:rPr>
        <w:t>не</w:t>
      </w:r>
      <w:r w:rsidR="00927436" w:rsidRPr="00B904E6">
        <w:rPr>
          <w:spacing w:val="-12"/>
          <w:sz w:val="28"/>
          <w:szCs w:val="28"/>
        </w:rPr>
        <w:t xml:space="preserve"> </w:t>
      </w:r>
      <w:r w:rsidR="00927436" w:rsidRPr="00B904E6">
        <w:rPr>
          <w:sz w:val="28"/>
          <w:szCs w:val="28"/>
        </w:rPr>
        <w:t>суперечить</w:t>
      </w:r>
      <w:r w:rsidR="00927436" w:rsidRPr="00B904E6">
        <w:rPr>
          <w:spacing w:val="-11"/>
          <w:sz w:val="28"/>
          <w:szCs w:val="28"/>
        </w:rPr>
        <w:t xml:space="preserve"> </w:t>
      </w:r>
      <w:r w:rsidR="00927436" w:rsidRPr="00B904E6">
        <w:rPr>
          <w:sz w:val="28"/>
          <w:szCs w:val="28"/>
        </w:rPr>
        <w:t>чинному</w:t>
      </w:r>
      <w:r w:rsidR="00927436" w:rsidRPr="00B904E6">
        <w:rPr>
          <w:spacing w:val="-13"/>
          <w:sz w:val="28"/>
          <w:szCs w:val="28"/>
        </w:rPr>
        <w:t xml:space="preserve"> </w:t>
      </w:r>
      <w:r w:rsidR="00927436" w:rsidRPr="00B904E6">
        <w:rPr>
          <w:sz w:val="28"/>
          <w:szCs w:val="28"/>
        </w:rPr>
        <w:t>законодавству</w:t>
      </w:r>
      <w:r w:rsidR="00927436" w:rsidRPr="00B904E6">
        <w:rPr>
          <w:spacing w:val="-13"/>
          <w:sz w:val="28"/>
          <w:szCs w:val="28"/>
        </w:rPr>
        <w:t xml:space="preserve"> </w:t>
      </w:r>
      <w:r w:rsidR="00927436" w:rsidRPr="00B904E6">
        <w:rPr>
          <w:sz w:val="28"/>
          <w:szCs w:val="28"/>
        </w:rPr>
        <w:t>України,</w:t>
      </w:r>
      <w:r w:rsidR="00927436" w:rsidRPr="00B904E6">
        <w:rPr>
          <w:spacing w:val="-11"/>
          <w:sz w:val="28"/>
          <w:szCs w:val="28"/>
        </w:rPr>
        <w:t xml:space="preserve"> </w:t>
      </w:r>
      <w:r w:rsidR="00927436" w:rsidRPr="00B904E6">
        <w:rPr>
          <w:sz w:val="28"/>
          <w:szCs w:val="28"/>
        </w:rPr>
        <w:t>нормативній</w:t>
      </w:r>
      <w:r w:rsidR="00927436" w:rsidRPr="00B904E6">
        <w:rPr>
          <w:spacing w:val="-12"/>
          <w:sz w:val="28"/>
          <w:szCs w:val="28"/>
        </w:rPr>
        <w:t xml:space="preserve"> </w:t>
      </w:r>
      <w:r w:rsidR="00927436" w:rsidRPr="00B904E6">
        <w:rPr>
          <w:sz w:val="28"/>
          <w:szCs w:val="28"/>
        </w:rPr>
        <w:t>базі</w:t>
      </w:r>
      <w:r w:rsidR="00927436" w:rsidRPr="00B904E6">
        <w:rPr>
          <w:spacing w:val="-12"/>
          <w:sz w:val="28"/>
          <w:szCs w:val="28"/>
        </w:rPr>
        <w:t xml:space="preserve"> </w:t>
      </w:r>
      <w:r w:rsidRPr="00B904E6">
        <w:rPr>
          <w:sz w:val="28"/>
          <w:szCs w:val="28"/>
        </w:rPr>
        <w:t xml:space="preserve">Інституту ядерних досліджень НАН України </w:t>
      </w:r>
      <w:r w:rsidR="00927436" w:rsidRPr="00B904E6">
        <w:rPr>
          <w:sz w:val="28"/>
          <w:szCs w:val="28"/>
        </w:rPr>
        <w:t xml:space="preserve">(далі – </w:t>
      </w:r>
      <w:r w:rsidRPr="00B904E6">
        <w:rPr>
          <w:sz w:val="28"/>
          <w:szCs w:val="28"/>
        </w:rPr>
        <w:t>Інститут</w:t>
      </w:r>
      <w:r w:rsidR="00927436" w:rsidRPr="00B904E6">
        <w:rPr>
          <w:sz w:val="28"/>
          <w:szCs w:val="28"/>
        </w:rPr>
        <w:t xml:space="preserve">). </w:t>
      </w:r>
      <w:r w:rsidRPr="00B904E6">
        <w:rPr>
          <w:sz w:val="28"/>
          <w:szCs w:val="28"/>
        </w:rPr>
        <w:t>Положення розроблено відповідно до вимог</w:t>
      </w:r>
      <w:r w:rsidR="00927436" w:rsidRPr="00B904E6">
        <w:rPr>
          <w:sz w:val="28"/>
          <w:szCs w:val="28"/>
        </w:rPr>
        <w:t xml:space="preserve"> таких нормативних документів (</w:t>
      </w:r>
      <w:r w:rsidR="008949F3" w:rsidRPr="00B904E6">
        <w:rPr>
          <w:sz w:val="28"/>
          <w:szCs w:val="28"/>
        </w:rPr>
        <w:t>і</w:t>
      </w:r>
      <w:r w:rsidR="00927436" w:rsidRPr="00B904E6">
        <w:rPr>
          <w:sz w:val="28"/>
          <w:szCs w:val="28"/>
        </w:rPr>
        <w:t xml:space="preserve">з змінами і </w:t>
      </w:r>
      <w:r w:rsidR="00927436" w:rsidRPr="00B904E6">
        <w:rPr>
          <w:spacing w:val="-2"/>
          <w:sz w:val="28"/>
          <w:szCs w:val="28"/>
        </w:rPr>
        <w:t>доповненнями):</w:t>
      </w:r>
    </w:p>
    <w:p w:rsidR="003B1C14" w:rsidRPr="00B904E6" w:rsidRDefault="003B1C14" w:rsidP="003B1C14">
      <w:pPr>
        <w:pStyle w:val="BodyText"/>
        <w:spacing w:before="1"/>
        <w:ind w:firstLine="707"/>
      </w:pPr>
      <w:r w:rsidRPr="00B904E6">
        <w:t>Закону України «Про вищу освіту» від 01 липня 2014 р. № 1556-VІІ (із змінами)</w:t>
      </w:r>
      <w:r w:rsidR="008949F3" w:rsidRPr="00B904E6">
        <w:t>;</w:t>
      </w:r>
      <w:r w:rsidRPr="00B904E6">
        <w:t xml:space="preserve"> </w:t>
      </w:r>
    </w:p>
    <w:p w:rsidR="003B1C14" w:rsidRPr="00B904E6" w:rsidRDefault="003B1C14" w:rsidP="003B1C14">
      <w:pPr>
        <w:pStyle w:val="BodyText"/>
        <w:spacing w:before="1"/>
        <w:ind w:firstLine="707"/>
      </w:pPr>
      <w:r w:rsidRPr="00B904E6">
        <w:t>Постанови Кабінету Міністрів України від 23 березня 2016 р. № 261 «Про затвердження Порядку підготовки здобувачів вищої освіти ступеня доктора філософії та доктора наук у закладах вищої освіти (наукових установах)» (із змінами)</w:t>
      </w:r>
      <w:r w:rsidR="008949F3" w:rsidRPr="00B904E6">
        <w:t>;</w:t>
      </w:r>
      <w:r w:rsidRPr="00B904E6">
        <w:t xml:space="preserve"> </w:t>
      </w:r>
    </w:p>
    <w:p w:rsidR="003B1C14" w:rsidRPr="00B904E6" w:rsidRDefault="003B1C14" w:rsidP="003B1C14">
      <w:pPr>
        <w:pStyle w:val="BodyText"/>
        <w:spacing w:before="1"/>
        <w:ind w:firstLine="707"/>
      </w:pPr>
      <w:r w:rsidRPr="00B904E6">
        <w:t>Постанови Кабінету Міністрів України від 12 січня 2022 р. № 44 «Про порядок присудження ступеня доктора філософії та скасування рішення разової спеціалізованої вченої ради про присудження ступеня доктора філософії»</w:t>
      </w:r>
      <w:r w:rsidR="008949F3" w:rsidRPr="00B904E6">
        <w:t>;</w:t>
      </w:r>
    </w:p>
    <w:p w:rsidR="003B1C14" w:rsidRPr="00B904E6" w:rsidRDefault="003B1C14" w:rsidP="003B1C14">
      <w:pPr>
        <w:pStyle w:val="BodyText"/>
        <w:spacing w:before="1"/>
        <w:ind w:firstLine="707"/>
      </w:pPr>
      <w:r w:rsidRPr="00B904E6">
        <w:t>Постанови Кабінету Міністрів України від 19 травня 2023 р. № 502 «Про порядок присудження ступеня доктора філософії та скасування рішення разової спеціалізованої вченої ради про присудження ступеня доктора філософії»</w:t>
      </w:r>
      <w:r w:rsidR="008949F3" w:rsidRPr="00B904E6">
        <w:t>;</w:t>
      </w:r>
    </w:p>
    <w:p w:rsidR="003B1C14" w:rsidRPr="00B904E6" w:rsidRDefault="003B1C14" w:rsidP="003B1C14">
      <w:pPr>
        <w:pStyle w:val="BodyText"/>
        <w:spacing w:before="1"/>
        <w:ind w:firstLine="707"/>
      </w:pPr>
      <w:r w:rsidRPr="00B904E6">
        <w:t>Наказу Міністерства освіти і науки України від 22 квітня 2019 р. № 533 «Про затвердження форм документів атестаційної справи здобувача ступеня доктора філософії» (зареєстрованого в Міністерстві юстиції України 08 травня 2019 р. за № 474/33455)</w:t>
      </w:r>
      <w:r w:rsidR="008949F3" w:rsidRPr="00B904E6">
        <w:t>;</w:t>
      </w:r>
      <w:r w:rsidRPr="00B904E6">
        <w:t xml:space="preserve"> </w:t>
      </w:r>
    </w:p>
    <w:p w:rsidR="003B1C14" w:rsidRPr="00B904E6" w:rsidRDefault="003B1C14" w:rsidP="003B1C14">
      <w:pPr>
        <w:pStyle w:val="BodyText"/>
        <w:spacing w:before="1"/>
        <w:ind w:firstLine="707"/>
      </w:pPr>
      <w:r w:rsidRPr="00B904E6">
        <w:t>Наказу Міністерства освіти і науки України від 12 січня 2017 р. № 40 «Вимоги до оформлення дисертації»</w:t>
      </w:r>
      <w:r w:rsidR="008949F3" w:rsidRPr="00B904E6">
        <w:t>;</w:t>
      </w:r>
      <w:r w:rsidRPr="00B904E6">
        <w:t xml:space="preserve"> </w:t>
      </w:r>
    </w:p>
    <w:p w:rsidR="003B1C14" w:rsidRPr="00B904E6" w:rsidRDefault="003B1C14" w:rsidP="003B1C14">
      <w:pPr>
        <w:pStyle w:val="BodyText"/>
        <w:spacing w:before="1"/>
        <w:ind w:firstLine="707"/>
      </w:pPr>
      <w:r w:rsidRPr="00B904E6">
        <w:t>Наказу Міністерства освіти і науки України від 12 травня 2015 р. № 525 «Про затвердження форм документів про вищу освіту (наукові ступені)</w:t>
      </w:r>
      <w:r w:rsidRPr="00B904E6">
        <w:rPr>
          <w:spacing w:val="80"/>
        </w:rPr>
        <w:t xml:space="preserve"> </w:t>
      </w:r>
      <w:r w:rsidRPr="00B904E6">
        <w:t>державного зразка та додатків до них, зразка академічної довідки» (зареєстрованого в Міністерстві юстиції України 18 травня 2015 р. за № 521/26996)</w:t>
      </w:r>
      <w:r w:rsidR="008949F3" w:rsidRPr="00B904E6">
        <w:t>;</w:t>
      </w:r>
      <w:r w:rsidRPr="00B904E6">
        <w:t xml:space="preserve"> </w:t>
      </w:r>
    </w:p>
    <w:p w:rsidR="003B1C14" w:rsidRPr="00B904E6" w:rsidRDefault="003B1C14" w:rsidP="003B1C14">
      <w:pPr>
        <w:pStyle w:val="BodyText"/>
        <w:spacing w:before="1"/>
        <w:ind w:firstLine="707"/>
      </w:pPr>
      <w:r w:rsidRPr="00B904E6">
        <w:t>інших нормативних актів Кабінету Міністрів України, Міністерства освіти і науки України, що стосуються присудження ступеня доктора філософії.</w:t>
      </w:r>
    </w:p>
    <w:p w:rsidR="003B1C14" w:rsidRPr="00B904E6" w:rsidRDefault="003B1C14" w:rsidP="00E56EDF">
      <w:pPr>
        <w:pStyle w:val="ListParagraph1"/>
        <w:numPr>
          <w:ilvl w:val="1"/>
          <w:numId w:val="1"/>
        </w:numPr>
        <w:ind w:left="0" w:right="0" w:firstLine="709"/>
        <w:rPr>
          <w:sz w:val="28"/>
        </w:rPr>
      </w:pPr>
      <w:r w:rsidRPr="00B904E6">
        <w:rPr>
          <w:sz w:val="28"/>
        </w:rPr>
        <w:t>У цьому Положен</w:t>
      </w:r>
      <w:r w:rsidR="004E52E1" w:rsidRPr="00B904E6">
        <w:rPr>
          <w:sz w:val="28"/>
        </w:rPr>
        <w:t>ні</w:t>
      </w:r>
      <w:r w:rsidRPr="00B904E6">
        <w:rPr>
          <w:sz w:val="28"/>
        </w:rPr>
        <w:t xml:space="preserve"> терміни вживаються в такому значенні:</w:t>
      </w:r>
    </w:p>
    <w:p w:rsidR="003B1C14" w:rsidRPr="00B904E6" w:rsidRDefault="003B1C14" w:rsidP="00C11493">
      <w:pPr>
        <w:pStyle w:val="BodyText"/>
        <w:ind w:firstLine="709"/>
      </w:pPr>
      <w:r w:rsidRPr="00B904E6">
        <w:rPr>
          <w:i/>
        </w:rPr>
        <w:t>атестація здобувача ступеня доктора філософії</w:t>
      </w:r>
      <w:r w:rsidRPr="00B904E6">
        <w:rPr>
          <w:b/>
          <w:i/>
        </w:rPr>
        <w:t xml:space="preserve"> </w:t>
      </w:r>
      <w:r w:rsidRPr="00B904E6">
        <w:t>(далі – атестація здобувача)</w:t>
      </w:r>
      <w:r w:rsidR="00C11493" w:rsidRPr="00B904E6">
        <w:t> </w:t>
      </w:r>
      <w:r w:rsidRPr="00B904E6">
        <w:t xml:space="preserve">– встановлення разовою спеціалізованою вченою радою у результаті успішного виконання здобувачем ступеня доктора філософії освітньо-наукової програми та публічного захисту ним дисертації відповідності результатів його наукової роботи вимогам освітньо-наукової </w:t>
      </w:r>
      <w:r w:rsidRPr="00B904E6">
        <w:rPr>
          <w:spacing w:val="-2"/>
        </w:rPr>
        <w:t>програми;</w:t>
      </w:r>
    </w:p>
    <w:p w:rsidR="003B1C14" w:rsidRPr="00B904E6" w:rsidRDefault="003B1C14" w:rsidP="00C11493">
      <w:pPr>
        <w:ind w:firstLine="709"/>
        <w:rPr>
          <w:sz w:val="28"/>
          <w:szCs w:val="28"/>
          <w:lang w:val="uk-UA"/>
        </w:rPr>
      </w:pPr>
      <w:r w:rsidRPr="00B904E6">
        <w:rPr>
          <w:i/>
          <w:sz w:val="28"/>
          <w:szCs w:val="28"/>
          <w:lang w:val="uk-UA"/>
        </w:rPr>
        <w:t>голова</w:t>
      </w:r>
      <w:r w:rsidRPr="00B904E6">
        <w:rPr>
          <w:i/>
          <w:spacing w:val="3"/>
          <w:sz w:val="28"/>
          <w:szCs w:val="28"/>
          <w:lang w:val="uk-UA"/>
        </w:rPr>
        <w:t xml:space="preserve"> </w:t>
      </w:r>
      <w:r w:rsidRPr="00B904E6">
        <w:rPr>
          <w:i/>
          <w:sz w:val="28"/>
          <w:szCs w:val="28"/>
          <w:lang w:val="uk-UA"/>
        </w:rPr>
        <w:t>разової</w:t>
      </w:r>
      <w:r w:rsidRPr="00B904E6">
        <w:rPr>
          <w:i/>
          <w:spacing w:val="6"/>
          <w:sz w:val="28"/>
          <w:szCs w:val="28"/>
          <w:lang w:val="uk-UA"/>
        </w:rPr>
        <w:t xml:space="preserve"> </w:t>
      </w:r>
      <w:r w:rsidRPr="00B904E6">
        <w:rPr>
          <w:i/>
          <w:sz w:val="28"/>
          <w:szCs w:val="28"/>
          <w:lang w:val="uk-UA"/>
        </w:rPr>
        <w:t>спеціалізованої</w:t>
      </w:r>
      <w:r w:rsidRPr="00B904E6">
        <w:rPr>
          <w:i/>
          <w:spacing w:val="7"/>
          <w:sz w:val="28"/>
          <w:szCs w:val="28"/>
          <w:lang w:val="uk-UA"/>
        </w:rPr>
        <w:t xml:space="preserve"> </w:t>
      </w:r>
      <w:r w:rsidRPr="00B904E6">
        <w:rPr>
          <w:i/>
          <w:sz w:val="28"/>
          <w:szCs w:val="28"/>
          <w:lang w:val="uk-UA"/>
        </w:rPr>
        <w:t>вченої</w:t>
      </w:r>
      <w:r w:rsidRPr="00B904E6">
        <w:rPr>
          <w:i/>
          <w:spacing w:val="6"/>
          <w:sz w:val="28"/>
          <w:szCs w:val="28"/>
          <w:lang w:val="uk-UA"/>
        </w:rPr>
        <w:t xml:space="preserve"> </w:t>
      </w:r>
      <w:r w:rsidRPr="00B904E6">
        <w:rPr>
          <w:i/>
          <w:sz w:val="28"/>
          <w:szCs w:val="28"/>
          <w:lang w:val="uk-UA"/>
        </w:rPr>
        <w:t>ради</w:t>
      </w:r>
      <w:r w:rsidRPr="00B904E6">
        <w:rPr>
          <w:b/>
          <w:i/>
          <w:spacing w:val="11"/>
          <w:sz w:val="28"/>
          <w:szCs w:val="28"/>
          <w:lang w:val="uk-UA"/>
        </w:rPr>
        <w:t xml:space="preserve"> </w:t>
      </w:r>
      <w:r w:rsidRPr="00B904E6">
        <w:rPr>
          <w:sz w:val="28"/>
          <w:szCs w:val="28"/>
          <w:lang w:val="uk-UA"/>
        </w:rPr>
        <w:t>(далі</w:t>
      </w:r>
      <w:r w:rsidRPr="00B904E6">
        <w:rPr>
          <w:spacing w:val="3"/>
          <w:sz w:val="28"/>
          <w:szCs w:val="28"/>
          <w:lang w:val="uk-UA"/>
        </w:rPr>
        <w:t xml:space="preserve"> </w:t>
      </w:r>
      <w:r w:rsidRPr="00B904E6">
        <w:rPr>
          <w:sz w:val="28"/>
          <w:szCs w:val="28"/>
          <w:lang w:val="uk-UA"/>
        </w:rPr>
        <w:t>–</w:t>
      </w:r>
      <w:r w:rsidRPr="00B904E6">
        <w:rPr>
          <w:spacing w:val="6"/>
          <w:sz w:val="28"/>
          <w:szCs w:val="28"/>
          <w:lang w:val="uk-UA"/>
        </w:rPr>
        <w:t xml:space="preserve"> </w:t>
      </w:r>
      <w:r w:rsidRPr="00B904E6">
        <w:rPr>
          <w:sz w:val="28"/>
          <w:szCs w:val="28"/>
          <w:lang w:val="uk-UA"/>
        </w:rPr>
        <w:t>голова разової</w:t>
      </w:r>
      <w:r w:rsidRPr="00B904E6">
        <w:rPr>
          <w:spacing w:val="7"/>
          <w:sz w:val="28"/>
          <w:szCs w:val="28"/>
          <w:lang w:val="uk-UA"/>
        </w:rPr>
        <w:t xml:space="preserve"> </w:t>
      </w:r>
      <w:r w:rsidRPr="00B904E6">
        <w:rPr>
          <w:spacing w:val="-2"/>
          <w:sz w:val="28"/>
          <w:szCs w:val="28"/>
          <w:lang w:val="uk-UA"/>
        </w:rPr>
        <w:t>ради) </w:t>
      </w:r>
      <w:r w:rsidRPr="00B904E6">
        <w:rPr>
          <w:sz w:val="28"/>
          <w:szCs w:val="28"/>
          <w:lang w:val="uk-UA"/>
        </w:rPr>
        <w:t>– особа, яка за основним місцем роботи працює науково-педагогічним або науковим працівником Інституту, в якому утворена разова спеціалізована вчена рада, має науковий ступінь доктора наук та є компетентним вченим за тематикою дослідження здобувача ступеня доктора філософії;</w:t>
      </w:r>
    </w:p>
    <w:p w:rsidR="003B1C14" w:rsidRPr="00B904E6" w:rsidRDefault="003B1C14" w:rsidP="00C11493">
      <w:pPr>
        <w:pStyle w:val="BodyText"/>
        <w:ind w:firstLine="720"/>
      </w:pPr>
      <w:r w:rsidRPr="00B904E6">
        <w:rPr>
          <w:i/>
        </w:rPr>
        <w:t>дисертація</w:t>
      </w:r>
      <w:r w:rsidRPr="00B904E6">
        <w:rPr>
          <w:i/>
          <w:spacing w:val="40"/>
        </w:rPr>
        <w:t xml:space="preserve"> </w:t>
      </w:r>
      <w:r w:rsidRPr="00B904E6">
        <w:rPr>
          <w:i/>
        </w:rPr>
        <w:t>здобувача</w:t>
      </w:r>
      <w:r w:rsidRPr="00B904E6">
        <w:rPr>
          <w:i/>
          <w:spacing w:val="40"/>
        </w:rPr>
        <w:t xml:space="preserve"> </w:t>
      </w:r>
      <w:r w:rsidRPr="00B904E6">
        <w:rPr>
          <w:i/>
        </w:rPr>
        <w:t>ступеня</w:t>
      </w:r>
      <w:r w:rsidRPr="00B904E6">
        <w:rPr>
          <w:i/>
          <w:spacing w:val="40"/>
        </w:rPr>
        <w:t xml:space="preserve"> </w:t>
      </w:r>
      <w:r w:rsidRPr="00B904E6">
        <w:rPr>
          <w:i/>
        </w:rPr>
        <w:t>доктора</w:t>
      </w:r>
      <w:r w:rsidRPr="00B904E6">
        <w:rPr>
          <w:i/>
          <w:spacing w:val="40"/>
        </w:rPr>
        <w:t xml:space="preserve"> </w:t>
      </w:r>
      <w:r w:rsidRPr="00B904E6">
        <w:rPr>
          <w:i/>
        </w:rPr>
        <w:t>філософії</w:t>
      </w:r>
      <w:r w:rsidRPr="00B904E6">
        <w:rPr>
          <w:b/>
          <w:i/>
          <w:spacing w:val="40"/>
        </w:rPr>
        <w:t xml:space="preserve"> </w:t>
      </w:r>
      <w:r w:rsidRPr="00B904E6">
        <w:t>(далі</w:t>
      </w:r>
      <w:r w:rsidRPr="00B904E6">
        <w:rPr>
          <w:spacing w:val="40"/>
        </w:rPr>
        <w:t xml:space="preserve"> </w:t>
      </w:r>
      <w:r w:rsidRPr="00B904E6">
        <w:t>– дисертація)</w:t>
      </w:r>
      <w:r w:rsidR="00C11493" w:rsidRPr="00B904E6">
        <w:rPr>
          <w:spacing w:val="-1"/>
        </w:rPr>
        <w:t xml:space="preserve"> </w:t>
      </w:r>
      <w:r w:rsidRPr="00B904E6">
        <w:t>–</w:t>
      </w:r>
      <w:r w:rsidR="00C11493" w:rsidRPr="00B904E6">
        <w:t xml:space="preserve"> </w:t>
      </w:r>
      <w:r w:rsidRPr="00B904E6">
        <w:t xml:space="preserve">кваліфікаційна наукова робота, яка виконана здобувачем ступеня доктора філософії особисто, містить наукові результати проведених ним досліджень та подана з метою присудження йому ступеня доктора </w:t>
      </w:r>
      <w:r w:rsidRPr="00B904E6">
        <w:rPr>
          <w:spacing w:val="-2"/>
        </w:rPr>
        <w:t>філософії;</w:t>
      </w:r>
    </w:p>
    <w:p w:rsidR="003B1C14" w:rsidRPr="00B904E6" w:rsidRDefault="003B1C14" w:rsidP="00C11493">
      <w:pPr>
        <w:pStyle w:val="BodyText"/>
        <w:ind w:firstLine="720"/>
      </w:pPr>
      <w:r w:rsidRPr="00B904E6">
        <w:rPr>
          <w:i/>
        </w:rPr>
        <w:t>здобувач ступеня доктора філософії</w:t>
      </w:r>
      <w:r w:rsidRPr="00B904E6">
        <w:rPr>
          <w:b/>
          <w:i/>
        </w:rPr>
        <w:t xml:space="preserve"> </w:t>
      </w:r>
      <w:r w:rsidRPr="00B904E6">
        <w:t>(далі – здобувач) – особа, яка виконує в Інституті освітньо-наукову програму на третьому (освітньо- науковому) рівні вищої освіти з метою здобуття ступеня доктора філософії;</w:t>
      </w:r>
    </w:p>
    <w:p w:rsidR="003B1C14" w:rsidRPr="00B904E6" w:rsidRDefault="003B1C14" w:rsidP="00C11493">
      <w:pPr>
        <w:pStyle w:val="BodyText"/>
        <w:ind w:firstLine="720"/>
      </w:pPr>
      <w:r w:rsidRPr="00B904E6">
        <w:rPr>
          <w:bCs/>
          <w:i/>
        </w:rPr>
        <w:t>інформаційна система</w:t>
      </w:r>
      <w:r w:rsidRPr="00B904E6">
        <w:t xml:space="preserve"> Національного агентства із забезпечення якості вищої освіти (далі – інформаційна система) – електронна інформаційно- комунікаційна система, що адмініструється Національним агентством із забезпечення якості вищої освіти (далі – Національне агентство) та дає</w:t>
      </w:r>
      <w:r w:rsidRPr="00B904E6">
        <w:rPr>
          <w:spacing w:val="40"/>
        </w:rPr>
        <w:t xml:space="preserve"> </w:t>
      </w:r>
      <w:r w:rsidRPr="00B904E6">
        <w:t xml:space="preserve">змогу створювати, переглядати, обмінюватися інформацією в електронній формі щодо утворення разових спеціалізованих вчених рад, присудження ними ступеня доктора філософії та скасування рішень разових спеціалізованих вчених рад про присудження зазначеного ступеня. Національне агентство встановлює порядок функціонування </w:t>
      </w:r>
      <w:r w:rsidRPr="00B904E6">
        <w:rPr>
          <w:i/>
        </w:rPr>
        <w:t>інформаційної системи</w:t>
      </w:r>
      <w:r w:rsidRPr="00B904E6">
        <w:t>, який повинен передбачати функціональні можливості</w:t>
      </w:r>
      <w:r w:rsidRPr="00B904E6">
        <w:rPr>
          <w:spacing w:val="40"/>
        </w:rPr>
        <w:t xml:space="preserve"> </w:t>
      </w:r>
      <w:r w:rsidRPr="00B904E6">
        <w:rPr>
          <w:i/>
        </w:rPr>
        <w:t>інформаційної системи</w:t>
      </w:r>
      <w:r w:rsidRPr="00B904E6">
        <w:t xml:space="preserve">, компоненти </w:t>
      </w:r>
      <w:r w:rsidRPr="00B904E6">
        <w:rPr>
          <w:i/>
        </w:rPr>
        <w:t>інформаційної системи</w:t>
      </w:r>
      <w:r w:rsidRPr="00B904E6">
        <w:t xml:space="preserve"> та механізм їх функціонування, перелік відомостей, які вносяться до </w:t>
      </w:r>
      <w:r w:rsidRPr="00B904E6">
        <w:rPr>
          <w:i/>
        </w:rPr>
        <w:t>інформаційної</w:t>
      </w:r>
      <w:r w:rsidRPr="00B904E6">
        <w:rPr>
          <w:i/>
          <w:spacing w:val="40"/>
        </w:rPr>
        <w:t xml:space="preserve"> </w:t>
      </w:r>
      <w:r w:rsidRPr="00B904E6">
        <w:rPr>
          <w:i/>
        </w:rPr>
        <w:t>системи</w:t>
      </w:r>
      <w:r w:rsidRPr="00B904E6">
        <w:t>, порядок автентифікації;</w:t>
      </w:r>
    </w:p>
    <w:p w:rsidR="003B1C14" w:rsidRPr="00B904E6" w:rsidRDefault="003B1C14" w:rsidP="00C11493">
      <w:pPr>
        <w:pStyle w:val="BodyText"/>
        <w:ind w:firstLine="720"/>
      </w:pPr>
      <w:r w:rsidRPr="00B904E6">
        <w:rPr>
          <w:i/>
        </w:rPr>
        <w:t>офіційний опонент</w:t>
      </w:r>
      <w:r w:rsidRPr="00B904E6">
        <w:rPr>
          <w:b/>
          <w:i/>
        </w:rPr>
        <w:t xml:space="preserve"> </w:t>
      </w:r>
      <w:r w:rsidRPr="00B904E6">
        <w:t>– особа, яка є науково-педагогічним або науковим працівником і не працює у закладі, в якому утворена разова спеціалізована вчена рада, має науковий ступінь та є компетентним вченим за тематикою дослідження здобувача;</w:t>
      </w:r>
    </w:p>
    <w:p w:rsidR="003B1C14" w:rsidRPr="00B904E6" w:rsidRDefault="003B1C14" w:rsidP="00C11493">
      <w:pPr>
        <w:pStyle w:val="BodyText"/>
        <w:ind w:firstLine="720"/>
      </w:pPr>
      <w:r w:rsidRPr="00B904E6">
        <w:rPr>
          <w:i/>
        </w:rPr>
        <w:t>разова</w:t>
      </w:r>
      <w:r w:rsidRPr="00B904E6">
        <w:rPr>
          <w:i/>
          <w:spacing w:val="-2"/>
        </w:rPr>
        <w:t xml:space="preserve"> </w:t>
      </w:r>
      <w:r w:rsidRPr="00B904E6">
        <w:rPr>
          <w:i/>
        </w:rPr>
        <w:t>спеціалізована</w:t>
      </w:r>
      <w:r w:rsidRPr="00B904E6">
        <w:rPr>
          <w:i/>
          <w:spacing w:val="-2"/>
        </w:rPr>
        <w:t xml:space="preserve"> </w:t>
      </w:r>
      <w:r w:rsidRPr="00B904E6">
        <w:rPr>
          <w:i/>
        </w:rPr>
        <w:t>вчена</w:t>
      </w:r>
      <w:r w:rsidRPr="00B904E6">
        <w:rPr>
          <w:i/>
          <w:spacing w:val="-3"/>
        </w:rPr>
        <w:t xml:space="preserve"> </w:t>
      </w:r>
      <w:r w:rsidRPr="00B904E6">
        <w:rPr>
          <w:i/>
        </w:rPr>
        <w:t>рада</w:t>
      </w:r>
      <w:r w:rsidRPr="00B904E6">
        <w:rPr>
          <w:b/>
          <w:i/>
        </w:rPr>
        <w:t xml:space="preserve"> </w:t>
      </w:r>
      <w:r w:rsidRPr="00B904E6">
        <w:t>(далі</w:t>
      </w:r>
      <w:r w:rsidRPr="00B904E6">
        <w:rPr>
          <w:spacing w:val="-4"/>
        </w:rPr>
        <w:t xml:space="preserve"> </w:t>
      </w:r>
      <w:r w:rsidRPr="00B904E6">
        <w:t>–</w:t>
      </w:r>
      <w:r w:rsidRPr="00B904E6">
        <w:rPr>
          <w:spacing w:val="-2"/>
        </w:rPr>
        <w:t xml:space="preserve"> </w:t>
      </w:r>
      <w:r w:rsidRPr="00B904E6">
        <w:t>разова</w:t>
      </w:r>
      <w:r w:rsidRPr="00B904E6">
        <w:rPr>
          <w:spacing w:val="-3"/>
        </w:rPr>
        <w:t xml:space="preserve"> </w:t>
      </w:r>
      <w:r w:rsidRPr="00B904E6">
        <w:t>рада) –</w:t>
      </w:r>
      <w:r w:rsidRPr="00B904E6">
        <w:rPr>
          <w:spacing w:val="-2"/>
        </w:rPr>
        <w:t xml:space="preserve"> </w:t>
      </w:r>
      <w:r w:rsidRPr="00B904E6">
        <w:t xml:space="preserve">спеціалізована вчена рада, яка утворюється Інститутом з правом прийняття до розгляду та проведення разового захисту </w:t>
      </w:r>
      <w:r w:rsidRPr="00B904E6">
        <w:rPr>
          <w:i/>
        </w:rPr>
        <w:t>дисертації</w:t>
      </w:r>
      <w:r w:rsidRPr="00B904E6">
        <w:t xml:space="preserve"> здобувача з метою присудження йому ступеня доктора філософії;</w:t>
      </w:r>
    </w:p>
    <w:p w:rsidR="003B1C14" w:rsidRPr="00B904E6" w:rsidRDefault="003B1C14" w:rsidP="00C11493">
      <w:pPr>
        <w:pStyle w:val="BodyText"/>
        <w:ind w:firstLine="720"/>
      </w:pPr>
      <w:r w:rsidRPr="00B904E6">
        <w:rPr>
          <w:i/>
        </w:rPr>
        <w:t>рецензент</w:t>
      </w:r>
      <w:r w:rsidRPr="00B904E6">
        <w:rPr>
          <w:b/>
          <w:i/>
        </w:rPr>
        <w:t xml:space="preserve"> </w:t>
      </w:r>
      <w:r w:rsidRPr="00B904E6">
        <w:t xml:space="preserve">– особа, яка за основним місцем роботи працює науково- педагогічним або науковим працівником Інституту, в якому утворена </w:t>
      </w:r>
      <w:r w:rsidRPr="00B904E6">
        <w:rPr>
          <w:i/>
        </w:rPr>
        <w:t>разова рада</w:t>
      </w:r>
      <w:r w:rsidRPr="00B904E6">
        <w:t>, має науковий ступінь та є компетентним вченим за тематикою дослідження здобувача;</w:t>
      </w:r>
    </w:p>
    <w:p w:rsidR="003B1C14" w:rsidRPr="00B904E6" w:rsidRDefault="003B1C14" w:rsidP="00C11493">
      <w:pPr>
        <w:pStyle w:val="BodyText"/>
        <w:ind w:firstLine="720"/>
      </w:pPr>
      <w:r w:rsidRPr="00B904E6">
        <w:rPr>
          <w:i/>
        </w:rPr>
        <w:t>тематика дослідження</w:t>
      </w:r>
      <w:r w:rsidRPr="00B904E6">
        <w:rPr>
          <w:b/>
          <w:i/>
        </w:rPr>
        <w:t xml:space="preserve"> </w:t>
      </w:r>
      <w:r w:rsidRPr="00B904E6">
        <w:t>– частина предметної (дисциплінарної) області спеціальності (спеціальностей), у межах якої (яких) провадиться інтелектуальна творча діяльність, спрямована на одержання і використання нових знань та за якою публікуються наукові результати.</w:t>
      </w:r>
    </w:p>
    <w:p w:rsidR="003B1C14" w:rsidRPr="00B904E6" w:rsidRDefault="003B1C14" w:rsidP="00C11493">
      <w:pPr>
        <w:pStyle w:val="BodyText"/>
        <w:spacing w:line="242" w:lineRule="auto"/>
        <w:ind w:firstLine="720"/>
      </w:pPr>
      <w:r w:rsidRPr="00B904E6">
        <w:t>Терміни «близькі особи», «реальний конфлікт інтересів» і «потенційний конфлікт</w:t>
      </w:r>
      <w:r w:rsidRPr="00B904E6">
        <w:rPr>
          <w:spacing w:val="62"/>
        </w:rPr>
        <w:t xml:space="preserve"> </w:t>
      </w:r>
      <w:r w:rsidRPr="00B904E6">
        <w:t>інтересів»</w:t>
      </w:r>
      <w:r w:rsidRPr="00B904E6">
        <w:rPr>
          <w:spacing w:val="62"/>
        </w:rPr>
        <w:t xml:space="preserve"> </w:t>
      </w:r>
      <w:r w:rsidRPr="00B904E6">
        <w:t>вживаються</w:t>
      </w:r>
      <w:r w:rsidRPr="00B904E6">
        <w:rPr>
          <w:spacing w:val="60"/>
        </w:rPr>
        <w:t xml:space="preserve"> </w:t>
      </w:r>
      <w:r w:rsidRPr="00B904E6">
        <w:t>у</w:t>
      </w:r>
      <w:r w:rsidRPr="00B904E6">
        <w:rPr>
          <w:spacing w:val="59"/>
        </w:rPr>
        <w:t xml:space="preserve"> </w:t>
      </w:r>
      <w:r w:rsidRPr="00B904E6">
        <w:t>значенні,</w:t>
      </w:r>
      <w:r w:rsidRPr="00B904E6">
        <w:rPr>
          <w:spacing w:val="60"/>
        </w:rPr>
        <w:t xml:space="preserve"> </w:t>
      </w:r>
      <w:r w:rsidRPr="00B904E6">
        <w:t>наведеному</w:t>
      </w:r>
      <w:r w:rsidRPr="00B904E6">
        <w:rPr>
          <w:spacing w:val="58"/>
        </w:rPr>
        <w:t xml:space="preserve"> </w:t>
      </w:r>
      <w:r w:rsidRPr="00B904E6">
        <w:t>у</w:t>
      </w:r>
      <w:r w:rsidRPr="00B904E6">
        <w:rPr>
          <w:spacing w:val="59"/>
        </w:rPr>
        <w:t xml:space="preserve"> </w:t>
      </w:r>
      <w:r w:rsidRPr="00B904E6">
        <w:t>Законі</w:t>
      </w:r>
      <w:r w:rsidRPr="00B904E6">
        <w:rPr>
          <w:spacing w:val="64"/>
        </w:rPr>
        <w:t xml:space="preserve"> </w:t>
      </w:r>
      <w:r w:rsidRPr="00B904E6">
        <w:rPr>
          <w:spacing w:val="-2"/>
        </w:rPr>
        <w:t xml:space="preserve">України </w:t>
      </w:r>
      <w:r w:rsidRPr="00B904E6">
        <w:t>«Про</w:t>
      </w:r>
      <w:r w:rsidRPr="00B904E6">
        <w:rPr>
          <w:spacing w:val="-8"/>
        </w:rPr>
        <w:t xml:space="preserve"> </w:t>
      </w:r>
      <w:r w:rsidRPr="00B904E6">
        <w:t>запобігання</w:t>
      </w:r>
      <w:r w:rsidRPr="00B904E6">
        <w:rPr>
          <w:spacing w:val="-7"/>
        </w:rPr>
        <w:t xml:space="preserve"> </w:t>
      </w:r>
      <w:r w:rsidRPr="00B904E6">
        <w:rPr>
          <w:spacing w:val="-2"/>
        </w:rPr>
        <w:t>корупції».</w:t>
      </w:r>
    </w:p>
    <w:p w:rsidR="004E52E1" w:rsidRPr="00B904E6" w:rsidRDefault="000933BD" w:rsidP="00E56EDF">
      <w:pPr>
        <w:pStyle w:val="ListParagraph1"/>
        <w:numPr>
          <w:ilvl w:val="1"/>
          <w:numId w:val="1"/>
        </w:numPr>
        <w:ind w:left="0" w:right="0" w:firstLine="709"/>
      </w:pPr>
      <w:r w:rsidRPr="00B904E6">
        <w:rPr>
          <w:i/>
          <w:sz w:val="28"/>
        </w:rPr>
        <w:t>Разова рада</w:t>
      </w:r>
      <w:r w:rsidRPr="00B904E6">
        <w:rPr>
          <w:sz w:val="28"/>
        </w:rPr>
        <w:t xml:space="preserve"> утворюється Інститут</w:t>
      </w:r>
      <w:r w:rsidR="006F1FCE">
        <w:rPr>
          <w:sz w:val="28"/>
        </w:rPr>
        <w:t xml:space="preserve">ом для </w:t>
      </w:r>
      <w:r w:rsidR="006F1FCE" w:rsidRPr="00B904E6">
        <w:rPr>
          <w:sz w:val="28"/>
          <w:szCs w:val="28"/>
        </w:rPr>
        <w:t>прийняття</w:t>
      </w:r>
      <w:r w:rsidR="006F1FCE" w:rsidRPr="00B904E6">
        <w:rPr>
          <w:spacing w:val="-7"/>
          <w:sz w:val="28"/>
          <w:szCs w:val="28"/>
        </w:rPr>
        <w:t xml:space="preserve"> </w:t>
      </w:r>
      <w:r w:rsidR="006F1FCE" w:rsidRPr="00B904E6">
        <w:rPr>
          <w:sz w:val="28"/>
          <w:szCs w:val="28"/>
        </w:rPr>
        <w:t>до</w:t>
      </w:r>
      <w:r w:rsidR="006F1FCE" w:rsidRPr="00B904E6">
        <w:rPr>
          <w:spacing w:val="-4"/>
          <w:sz w:val="28"/>
          <w:szCs w:val="28"/>
        </w:rPr>
        <w:t xml:space="preserve"> </w:t>
      </w:r>
      <w:r w:rsidR="006F1FCE" w:rsidRPr="00B904E6">
        <w:rPr>
          <w:sz w:val="28"/>
          <w:szCs w:val="28"/>
        </w:rPr>
        <w:t>розгляду</w:t>
      </w:r>
      <w:r w:rsidR="006F1FCE" w:rsidRPr="00B904E6">
        <w:rPr>
          <w:spacing w:val="-6"/>
          <w:sz w:val="28"/>
          <w:szCs w:val="28"/>
        </w:rPr>
        <w:t xml:space="preserve"> </w:t>
      </w:r>
      <w:r w:rsidR="006F1FCE" w:rsidRPr="00B904E6">
        <w:rPr>
          <w:sz w:val="28"/>
          <w:szCs w:val="28"/>
        </w:rPr>
        <w:t>та</w:t>
      </w:r>
      <w:r w:rsidR="006F1FCE" w:rsidRPr="00B904E6">
        <w:rPr>
          <w:spacing w:val="-4"/>
          <w:sz w:val="28"/>
          <w:szCs w:val="28"/>
        </w:rPr>
        <w:t xml:space="preserve"> </w:t>
      </w:r>
      <w:r w:rsidR="006F1FCE" w:rsidRPr="00B904E6">
        <w:rPr>
          <w:sz w:val="28"/>
          <w:szCs w:val="28"/>
        </w:rPr>
        <w:t>проведення</w:t>
      </w:r>
      <w:r w:rsidR="006F1FCE" w:rsidRPr="00B904E6">
        <w:rPr>
          <w:spacing w:val="-5"/>
          <w:sz w:val="28"/>
          <w:szCs w:val="28"/>
        </w:rPr>
        <w:t xml:space="preserve"> </w:t>
      </w:r>
      <w:r w:rsidR="006F1FCE" w:rsidRPr="00B904E6">
        <w:rPr>
          <w:sz w:val="28"/>
          <w:szCs w:val="28"/>
        </w:rPr>
        <w:t>разового</w:t>
      </w:r>
      <w:r w:rsidR="006F1FCE" w:rsidRPr="00B904E6">
        <w:rPr>
          <w:spacing w:val="-4"/>
          <w:sz w:val="28"/>
          <w:szCs w:val="28"/>
        </w:rPr>
        <w:t xml:space="preserve"> </w:t>
      </w:r>
      <w:r w:rsidR="006F1FCE" w:rsidRPr="00B904E6">
        <w:rPr>
          <w:sz w:val="28"/>
          <w:szCs w:val="28"/>
        </w:rPr>
        <w:t xml:space="preserve">захисту </w:t>
      </w:r>
      <w:r w:rsidR="006F1FCE" w:rsidRPr="00B904E6">
        <w:rPr>
          <w:spacing w:val="-2"/>
          <w:sz w:val="28"/>
          <w:szCs w:val="28"/>
        </w:rPr>
        <w:t>дисертації здобувача</w:t>
      </w:r>
      <w:r w:rsidR="006F1FCE">
        <w:rPr>
          <w:sz w:val="28"/>
        </w:rPr>
        <w:t>, який виконує</w:t>
      </w:r>
      <w:r w:rsidRPr="00B904E6">
        <w:rPr>
          <w:sz w:val="28"/>
        </w:rPr>
        <w:t xml:space="preserve"> акредитован</w:t>
      </w:r>
      <w:r w:rsidR="006F1FCE">
        <w:rPr>
          <w:sz w:val="28"/>
        </w:rPr>
        <w:t>у</w:t>
      </w:r>
      <w:r w:rsidRPr="00B904E6">
        <w:rPr>
          <w:sz w:val="28"/>
        </w:rPr>
        <w:t xml:space="preserve"> освітньо-науков</w:t>
      </w:r>
      <w:r w:rsidR="006F1FCE">
        <w:rPr>
          <w:sz w:val="28"/>
        </w:rPr>
        <w:t>у</w:t>
      </w:r>
      <w:r w:rsidRPr="00B904E6">
        <w:rPr>
          <w:sz w:val="28"/>
        </w:rPr>
        <w:t xml:space="preserve"> програму.</w:t>
      </w:r>
      <w:r w:rsidR="00B904E6" w:rsidRPr="00B904E6">
        <w:rPr>
          <w:sz w:val="28"/>
        </w:rPr>
        <w:t xml:space="preserve"> Освітньо-наукова програма вважається акредитованою</w:t>
      </w:r>
      <w:r w:rsidR="006F1FCE">
        <w:rPr>
          <w:sz w:val="28"/>
        </w:rPr>
        <w:t xml:space="preserve"> протягом дії відповідного сертифіката, виданого Національним агентством із забезпечення якості освіти (далі – НАЗЯВО). Вважається, що </w:t>
      </w:r>
      <w:r w:rsidR="00191362">
        <w:rPr>
          <w:sz w:val="28"/>
        </w:rPr>
        <w:t>здобувач виконав акредитовану освітньо-наукову програму, якщо він успішно завершив освітн</w:t>
      </w:r>
      <w:r w:rsidR="00093AD6">
        <w:rPr>
          <w:sz w:val="28"/>
        </w:rPr>
        <w:t>ій</w:t>
      </w:r>
      <w:r w:rsidR="00191362">
        <w:rPr>
          <w:sz w:val="28"/>
        </w:rPr>
        <w:t xml:space="preserve"> компонент програми</w:t>
      </w:r>
      <w:r w:rsidR="00E76909">
        <w:rPr>
          <w:sz w:val="28"/>
        </w:rPr>
        <w:t xml:space="preserve">, </w:t>
      </w:r>
      <w:r w:rsidR="00191362">
        <w:rPr>
          <w:sz w:val="28"/>
        </w:rPr>
        <w:t xml:space="preserve">і захистив дисертацію протягом дії акредитаційного сертифіката. </w:t>
      </w:r>
      <w:r w:rsidR="006F1FCE">
        <w:rPr>
          <w:sz w:val="28"/>
        </w:rPr>
        <w:t xml:space="preserve">  </w:t>
      </w:r>
    </w:p>
    <w:p w:rsidR="000933BD" w:rsidRPr="00FA79C0" w:rsidRDefault="000933BD" w:rsidP="00E56EDF">
      <w:pPr>
        <w:pStyle w:val="ListParagraph1"/>
        <w:numPr>
          <w:ilvl w:val="1"/>
          <w:numId w:val="1"/>
        </w:numPr>
        <w:ind w:left="0" w:right="0" w:firstLine="709"/>
        <w:rPr>
          <w:sz w:val="28"/>
          <w:szCs w:val="28"/>
        </w:rPr>
      </w:pPr>
      <w:r w:rsidRPr="00FA79C0">
        <w:rPr>
          <w:sz w:val="28"/>
          <w:szCs w:val="28"/>
        </w:rPr>
        <w:t>Здобувач, який виконує неакредитовану освітньо-наукову програму, має право у порядку, встановленому законодавством, на переведення до іншого закладу, який має акредитовану освітньо-наукову програму за відповідною спеціальністю (спеціальностями).</w:t>
      </w:r>
    </w:p>
    <w:p w:rsidR="000933BD" w:rsidRPr="00B904E6" w:rsidRDefault="000933BD" w:rsidP="00E56EDF">
      <w:pPr>
        <w:pStyle w:val="ListParagraph1"/>
        <w:numPr>
          <w:ilvl w:val="1"/>
          <w:numId w:val="1"/>
        </w:numPr>
        <w:ind w:left="0" w:right="0" w:firstLine="709"/>
        <w:rPr>
          <w:sz w:val="28"/>
        </w:rPr>
      </w:pPr>
      <w:r w:rsidRPr="00B904E6">
        <w:rPr>
          <w:sz w:val="28"/>
        </w:rPr>
        <w:t>Якщо здобувач викон</w:t>
      </w:r>
      <w:r w:rsidR="00191362">
        <w:rPr>
          <w:sz w:val="28"/>
        </w:rPr>
        <w:t>ує</w:t>
      </w:r>
      <w:r w:rsidRPr="00B904E6">
        <w:rPr>
          <w:sz w:val="28"/>
        </w:rPr>
        <w:t xml:space="preserve"> акредитовану освітньо-наукову програму, окремі елементи якої забезпечуються іншим закладом, </w:t>
      </w:r>
      <w:r w:rsidRPr="00B904E6">
        <w:rPr>
          <w:i/>
          <w:sz w:val="28"/>
        </w:rPr>
        <w:t>разова рада</w:t>
      </w:r>
      <w:r w:rsidRPr="00B904E6">
        <w:rPr>
          <w:sz w:val="28"/>
        </w:rPr>
        <w:t xml:space="preserve"> утворюється в Інституті із можливим залученням як рецензента особи, що за основним місцем роботи працює науково-педагогічним або науковим працівником закладу, який забезпечував окремі елементи освітньо-наукової програми, за умови дотримання інших вимог до рецензента, встановлених цим По</w:t>
      </w:r>
      <w:r w:rsidR="004E52E1" w:rsidRPr="00B904E6">
        <w:rPr>
          <w:sz w:val="28"/>
        </w:rPr>
        <w:t>ложенням</w:t>
      </w:r>
      <w:r w:rsidRPr="00B904E6">
        <w:rPr>
          <w:sz w:val="28"/>
        </w:rPr>
        <w:t>.</w:t>
      </w:r>
    </w:p>
    <w:p w:rsidR="000933BD" w:rsidRPr="00B904E6" w:rsidRDefault="000933BD" w:rsidP="00C11493">
      <w:pPr>
        <w:pStyle w:val="BodyText"/>
        <w:spacing w:before="1"/>
        <w:ind w:firstLine="720"/>
      </w:pPr>
      <w:r w:rsidRPr="00B904E6">
        <w:t xml:space="preserve">У разі коли підготовка здобувача здійснювалася за акредитованою освітньо-науковою програмою відповідно до договору між Інститутом та іноземним закладом, </w:t>
      </w:r>
      <w:r w:rsidRPr="00B904E6">
        <w:rPr>
          <w:i/>
        </w:rPr>
        <w:t>разова рада</w:t>
      </w:r>
      <w:r w:rsidRPr="00B904E6">
        <w:t xml:space="preserve"> може утворюватися на базі одного із зазначених закладів. У разі коли </w:t>
      </w:r>
      <w:r w:rsidRPr="00B904E6">
        <w:rPr>
          <w:i/>
        </w:rPr>
        <w:t>разова рада</w:t>
      </w:r>
      <w:r w:rsidRPr="00B904E6">
        <w:t xml:space="preserve"> утворюється на базі Інституту, утворення такої ради здійснюється відповідно до цього По</w:t>
      </w:r>
      <w:r w:rsidR="004E52E1" w:rsidRPr="00B904E6">
        <w:t>ложення</w:t>
      </w:r>
      <w:r w:rsidRPr="00B904E6">
        <w:t>. Працівник іноземного закладу, що був стороною зазначеного договору, може бути рецензентом за умови дотримання інших вимог до рецензента, встановлених цим По</w:t>
      </w:r>
      <w:r w:rsidR="004E52E1" w:rsidRPr="00B904E6">
        <w:t>ложенням</w:t>
      </w:r>
      <w:r w:rsidRPr="00B904E6">
        <w:t xml:space="preserve">. У разі проведення атестації здобувача в іноземному закладі </w:t>
      </w:r>
      <w:r w:rsidRPr="00B904E6">
        <w:rPr>
          <w:i/>
        </w:rPr>
        <w:t>разова рада</w:t>
      </w:r>
      <w:r w:rsidRPr="00B904E6">
        <w:t xml:space="preserve"> утворюється відповідно до законодавства іноземної держави.</w:t>
      </w:r>
    </w:p>
    <w:p w:rsidR="00EA4BC0" w:rsidRPr="00B904E6" w:rsidRDefault="00927436" w:rsidP="00E56EDF">
      <w:pPr>
        <w:pStyle w:val="ListParagraph"/>
        <w:numPr>
          <w:ilvl w:val="1"/>
          <w:numId w:val="1"/>
        </w:numPr>
        <w:ind w:left="0" w:firstLine="709"/>
        <w:rPr>
          <w:sz w:val="28"/>
          <w:szCs w:val="28"/>
        </w:rPr>
      </w:pPr>
      <w:r w:rsidRPr="00B904E6">
        <w:rPr>
          <w:spacing w:val="-4"/>
          <w:sz w:val="28"/>
          <w:szCs w:val="28"/>
        </w:rPr>
        <w:t>Положення встановлює</w:t>
      </w:r>
      <w:r w:rsidR="00214973">
        <w:rPr>
          <w:spacing w:val="-4"/>
          <w:sz w:val="28"/>
          <w:szCs w:val="28"/>
        </w:rPr>
        <w:t xml:space="preserve"> порядок утворення, вимоги до складу, порядок проведення засідань і оформлення рішень разових рад</w:t>
      </w:r>
      <w:r w:rsidRPr="00B904E6">
        <w:rPr>
          <w:sz w:val="28"/>
          <w:szCs w:val="28"/>
        </w:rPr>
        <w:t xml:space="preserve"> </w:t>
      </w:r>
      <w:r w:rsidR="00C11493" w:rsidRPr="00B904E6">
        <w:rPr>
          <w:sz w:val="28"/>
          <w:szCs w:val="28"/>
        </w:rPr>
        <w:t>в</w:t>
      </w:r>
      <w:r w:rsidRPr="00B904E6">
        <w:rPr>
          <w:sz w:val="28"/>
          <w:szCs w:val="28"/>
        </w:rPr>
        <w:t xml:space="preserve"> </w:t>
      </w:r>
      <w:r w:rsidR="00EA4BC0" w:rsidRPr="00B904E6">
        <w:rPr>
          <w:sz w:val="28"/>
          <w:szCs w:val="28"/>
        </w:rPr>
        <w:t>Інституті</w:t>
      </w:r>
      <w:r w:rsidRPr="00B904E6">
        <w:rPr>
          <w:sz w:val="28"/>
          <w:szCs w:val="28"/>
        </w:rPr>
        <w:t xml:space="preserve"> </w:t>
      </w:r>
      <w:r w:rsidRPr="00B904E6">
        <w:rPr>
          <w:spacing w:val="-6"/>
          <w:sz w:val="28"/>
          <w:szCs w:val="28"/>
        </w:rPr>
        <w:t>та розроблене</w:t>
      </w:r>
      <w:r w:rsidRPr="00B904E6">
        <w:rPr>
          <w:sz w:val="28"/>
          <w:szCs w:val="28"/>
        </w:rPr>
        <w:t xml:space="preserve"> </w:t>
      </w:r>
      <w:r w:rsidRPr="00B904E6">
        <w:rPr>
          <w:spacing w:val="-6"/>
          <w:sz w:val="28"/>
          <w:szCs w:val="28"/>
        </w:rPr>
        <w:t>з метою</w:t>
      </w:r>
      <w:r w:rsidRPr="00B904E6">
        <w:rPr>
          <w:sz w:val="28"/>
          <w:szCs w:val="28"/>
        </w:rPr>
        <w:t xml:space="preserve"> </w:t>
      </w:r>
      <w:r w:rsidRPr="00B904E6">
        <w:rPr>
          <w:spacing w:val="-6"/>
          <w:sz w:val="28"/>
          <w:szCs w:val="28"/>
        </w:rPr>
        <w:t xml:space="preserve">підвищення ефективності діяльності разових </w:t>
      </w:r>
      <w:r w:rsidRPr="00B904E6">
        <w:rPr>
          <w:sz w:val="28"/>
          <w:szCs w:val="28"/>
        </w:rPr>
        <w:t>рад,</w:t>
      </w:r>
      <w:r w:rsidRPr="00B904E6">
        <w:rPr>
          <w:spacing w:val="-14"/>
          <w:sz w:val="28"/>
          <w:szCs w:val="28"/>
        </w:rPr>
        <w:t xml:space="preserve"> </w:t>
      </w:r>
      <w:r w:rsidRPr="00B904E6">
        <w:rPr>
          <w:sz w:val="28"/>
          <w:szCs w:val="28"/>
        </w:rPr>
        <w:t>належної</w:t>
      </w:r>
      <w:r w:rsidRPr="00B904E6">
        <w:rPr>
          <w:spacing w:val="-13"/>
          <w:sz w:val="28"/>
          <w:szCs w:val="28"/>
        </w:rPr>
        <w:t xml:space="preserve"> </w:t>
      </w:r>
      <w:r w:rsidRPr="00B904E6">
        <w:rPr>
          <w:sz w:val="28"/>
          <w:szCs w:val="28"/>
        </w:rPr>
        <w:t>організації</w:t>
      </w:r>
      <w:r w:rsidRPr="00B904E6">
        <w:rPr>
          <w:spacing w:val="-14"/>
          <w:sz w:val="28"/>
          <w:szCs w:val="28"/>
        </w:rPr>
        <w:t xml:space="preserve"> </w:t>
      </w:r>
      <w:r w:rsidRPr="00B904E6">
        <w:rPr>
          <w:sz w:val="28"/>
          <w:szCs w:val="28"/>
        </w:rPr>
        <w:t>процесу</w:t>
      </w:r>
      <w:r w:rsidRPr="00B904E6">
        <w:rPr>
          <w:spacing w:val="-14"/>
          <w:sz w:val="28"/>
          <w:szCs w:val="28"/>
        </w:rPr>
        <w:t xml:space="preserve"> </w:t>
      </w:r>
      <w:r w:rsidRPr="00B904E6">
        <w:rPr>
          <w:sz w:val="28"/>
          <w:szCs w:val="28"/>
        </w:rPr>
        <w:t>захисту</w:t>
      </w:r>
      <w:r w:rsidRPr="00B904E6">
        <w:rPr>
          <w:spacing w:val="-14"/>
          <w:sz w:val="28"/>
          <w:szCs w:val="28"/>
        </w:rPr>
        <w:t xml:space="preserve"> </w:t>
      </w:r>
      <w:r w:rsidRPr="00B904E6">
        <w:rPr>
          <w:sz w:val="28"/>
          <w:szCs w:val="28"/>
        </w:rPr>
        <w:t xml:space="preserve">дисертацій, уніфікації документообігу при поданні і розгляді дисертаційних робіт та є </w:t>
      </w:r>
      <w:r w:rsidRPr="00B904E6">
        <w:rPr>
          <w:spacing w:val="-6"/>
          <w:sz w:val="28"/>
          <w:szCs w:val="28"/>
        </w:rPr>
        <w:t>обов’язковим для всіх</w:t>
      </w:r>
      <w:r w:rsidRPr="00B904E6">
        <w:rPr>
          <w:sz w:val="28"/>
          <w:szCs w:val="28"/>
        </w:rPr>
        <w:t xml:space="preserve"> </w:t>
      </w:r>
      <w:r w:rsidRPr="00B904E6">
        <w:rPr>
          <w:spacing w:val="-6"/>
          <w:sz w:val="28"/>
          <w:szCs w:val="28"/>
        </w:rPr>
        <w:t>учасників атестаційного процесу,</w:t>
      </w:r>
      <w:r w:rsidRPr="00B904E6">
        <w:rPr>
          <w:sz w:val="28"/>
          <w:szCs w:val="28"/>
        </w:rPr>
        <w:t xml:space="preserve"> </w:t>
      </w:r>
      <w:r w:rsidRPr="00B904E6">
        <w:rPr>
          <w:spacing w:val="-6"/>
          <w:sz w:val="28"/>
          <w:szCs w:val="28"/>
        </w:rPr>
        <w:t>пов’язаного</w:t>
      </w:r>
      <w:r w:rsidRPr="00B904E6">
        <w:rPr>
          <w:sz w:val="28"/>
          <w:szCs w:val="28"/>
        </w:rPr>
        <w:t xml:space="preserve"> </w:t>
      </w:r>
      <w:r w:rsidRPr="00B904E6">
        <w:rPr>
          <w:spacing w:val="-6"/>
          <w:sz w:val="28"/>
          <w:szCs w:val="28"/>
        </w:rPr>
        <w:t xml:space="preserve">з діяльністю </w:t>
      </w:r>
      <w:r w:rsidRPr="00B904E6">
        <w:rPr>
          <w:sz w:val="28"/>
          <w:szCs w:val="28"/>
        </w:rPr>
        <w:t>разових</w:t>
      </w:r>
      <w:r w:rsidRPr="00B904E6">
        <w:rPr>
          <w:spacing w:val="-2"/>
          <w:sz w:val="28"/>
          <w:szCs w:val="28"/>
        </w:rPr>
        <w:t xml:space="preserve"> </w:t>
      </w:r>
      <w:r w:rsidRPr="00B904E6">
        <w:rPr>
          <w:sz w:val="28"/>
          <w:szCs w:val="28"/>
        </w:rPr>
        <w:t>рад.</w:t>
      </w:r>
      <w:r w:rsidR="00755A6A">
        <w:rPr>
          <w:sz w:val="28"/>
          <w:szCs w:val="28"/>
        </w:rPr>
        <w:t xml:space="preserve"> Положення </w:t>
      </w:r>
      <w:r w:rsidR="00270906">
        <w:rPr>
          <w:sz w:val="28"/>
          <w:szCs w:val="28"/>
        </w:rPr>
        <w:t>повинне застосовуватись разом із «Порядком підготовки здобувачів вищої освіти в ІЯД  НАН України» та «Порядком присудження ступеря доктора філософії в ІЯД НАН України».</w:t>
      </w:r>
    </w:p>
    <w:p w:rsidR="00EA4BC0" w:rsidRPr="00B904E6" w:rsidRDefault="00EA4BC0" w:rsidP="00E56EDF">
      <w:pPr>
        <w:pStyle w:val="ListParagraph"/>
        <w:numPr>
          <w:ilvl w:val="1"/>
          <w:numId w:val="1"/>
        </w:numPr>
        <w:ind w:left="0" w:firstLine="709"/>
        <w:rPr>
          <w:sz w:val="28"/>
          <w:szCs w:val="28"/>
        </w:rPr>
      </w:pPr>
      <w:r w:rsidRPr="00B904E6">
        <w:rPr>
          <w:sz w:val="28"/>
          <w:szCs w:val="28"/>
        </w:rPr>
        <w:t>Науково-організаційний відділ Інституту</w:t>
      </w:r>
      <w:r w:rsidR="00927436" w:rsidRPr="00B904E6">
        <w:rPr>
          <w:sz w:val="28"/>
          <w:szCs w:val="28"/>
        </w:rPr>
        <w:t xml:space="preserve"> здійснює методичний та організаційний супровід діяльності</w:t>
      </w:r>
      <w:r w:rsidR="00927436" w:rsidRPr="00B904E6">
        <w:rPr>
          <w:spacing w:val="-2"/>
          <w:sz w:val="28"/>
          <w:szCs w:val="28"/>
        </w:rPr>
        <w:t xml:space="preserve"> </w:t>
      </w:r>
      <w:r w:rsidR="00927436" w:rsidRPr="00B904E6">
        <w:rPr>
          <w:sz w:val="28"/>
          <w:szCs w:val="28"/>
        </w:rPr>
        <w:t>разових</w:t>
      </w:r>
      <w:r w:rsidR="00927436" w:rsidRPr="00B904E6">
        <w:rPr>
          <w:spacing w:val="-5"/>
          <w:sz w:val="28"/>
          <w:szCs w:val="28"/>
        </w:rPr>
        <w:t xml:space="preserve"> </w:t>
      </w:r>
      <w:r w:rsidR="00927436" w:rsidRPr="00B904E6">
        <w:rPr>
          <w:sz w:val="28"/>
          <w:szCs w:val="28"/>
        </w:rPr>
        <w:t>рад,</w:t>
      </w:r>
      <w:r w:rsidR="00927436" w:rsidRPr="00B904E6">
        <w:rPr>
          <w:spacing w:val="-4"/>
          <w:sz w:val="28"/>
          <w:szCs w:val="28"/>
        </w:rPr>
        <w:t xml:space="preserve"> </w:t>
      </w:r>
      <w:r w:rsidR="00927436" w:rsidRPr="00B904E6">
        <w:rPr>
          <w:sz w:val="28"/>
          <w:szCs w:val="28"/>
        </w:rPr>
        <w:t>доводить</w:t>
      </w:r>
      <w:r w:rsidR="00927436" w:rsidRPr="00B904E6">
        <w:rPr>
          <w:spacing w:val="-4"/>
          <w:sz w:val="28"/>
          <w:szCs w:val="28"/>
        </w:rPr>
        <w:t xml:space="preserve"> </w:t>
      </w:r>
      <w:r w:rsidR="00927436" w:rsidRPr="00B904E6">
        <w:rPr>
          <w:sz w:val="28"/>
          <w:szCs w:val="28"/>
        </w:rPr>
        <w:t>до</w:t>
      </w:r>
      <w:r w:rsidR="00927436" w:rsidRPr="00B904E6">
        <w:rPr>
          <w:spacing w:val="-3"/>
          <w:sz w:val="28"/>
          <w:szCs w:val="28"/>
        </w:rPr>
        <w:t xml:space="preserve"> </w:t>
      </w:r>
      <w:r w:rsidR="00927436" w:rsidRPr="00B904E6">
        <w:rPr>
          <w:sz w:val="28"/>
          <w:szCs w:val="28"/>
        </w:rPr>
        <w:t>відома</w:t>
      </w:r>
      <w:r w:rsidR="00927436" w:rsidRPr="00B904E6">
        <w:rPr>
          <w:spacing w:val="-2"/>
          <w:sz w:val="28"/>
          <w:szCs w:val="28"/>
        </w:rPr>
        <w:t xml:space="preserve"> </w:t>
      </w:r>
      <w:r w:rsidR="00755A6A">
        <w:rPr>
          <w:spacing w:val="-2"/>
          <w:sz w:val="28"/>
          <w:szCs w:val="28"/>
        </w:rPr>
        <w:t xml:space="preserve">усіх співробітників Інституту, залучених до реалізації </w:t>
      </w:r>
      <w:r w:rsidR="00927436" w:rsidRPr="00B904E6">
        <w:rPr>
          <w:sz w:val="28"/>
          <w:szCs w:val="28"/>
        </w:rPr>
        <w:t>освітньо-науков</w:t>
      </w:r>
      <w:r w:rsidR="00755A6A">
        <w:rPr>
          <w:sz w:val="28"/>
          <w:szCs w:val="28"/>
        </w:rPr>
        <w:t>их</w:t>
      </w:r>
      <w:r w:rsidR="00927436" w:rsidRPr="00B904E6">
        <w:rPr>
          <w:sz w:val="28"/>
          <w:szCs w:val="28"/>
        </w:rPr>
        <w:t xml:space="preserve"> програм</w:t>
      </w:r>
      <w:r w:rsidR="00755A6A">
        <w:rPr>
          <w:sz w:val="28"/>
          <w:szCs w:val="28"/>
        </w:rPr>
        <w:t xml:space="preserve"> (членів дирекції Інституту, гарантів освітньо-наукових програм, викладацького складу, керівників структурних підрозділів, здобувачів та їх наукових керівників)</w:t>
      </w:r>
      <w:r w:rsidR="00927436" w:rsidRPr="00B904E6">
        <w:rPr>
          <w:sz w:val="28"/>
          <w:szCs w:val="28"/>
        </w:rPr>
        <w:t xml:space="preserve">, нормативно-правові зміни, накази та інструктивні листи </w:t>
      </w:r>
      <w:r w:rsidR="00927436" w:rsidRPr="00B904E6">
        <w:rPr>
          <w:spacing w:val="-2"/>
          <w:sz w:val="28"/>
          <w:szCs w:val="28"/>
        </w:rPr>
        <w:t>Міністерства</w:t>
      </w:r>
      <w:r w:rsidR="00927436" w:rsidRPr="00B904E6">
        <w:rPr>
          <w:spacing w:val="-7"/>
          <w:sz w:val="28"/>
          <w:szCs w:val="28"/>
        </w:rPr>
        <w:t xml:space="preserve"> </w:t>
      </w:r>
      <w:r w:rsidR="00927436" w:rsidRPr="00B904E6">
        <w:rPr>
          <w:spacing w:val="-2"/>
          <w:sz w:val="28"/>
          <w:szCs w:val="28"/>
        </w:rPr>
        <w:t>освіти</w:t>
      </w:r>
      <w:r w:rsidR="00927436" w:rsidRPr="00B904E6">
        <w:rPr>
          <w:spacing w:val="-8"/>
          <w:sz w:val="28"/>
          <w:szCs w:val="28"/>
        </w:rPr>
        <w:t xml:space="preserve"> </w:t>
      </w:r>
      <w:r w:rsidR="00927436" w:rsidRPr="00B904E6">
        <w:rPr>
          <w:spacing w:val="-2"/>
          <w:sz w:val="28"/>
          <w:szCs w:val="28"/>
        </w:rPr>
        <w:t>і</w:t>
      </w:r>
      <w:r w:rsidR="00927436" w:rsidRPr="00B904E6">
        <w:rPr>
          <w:spacing w:val="-4"/>
          <w:sz w:val="28"/>
          <w:szCs w:val="28"/>
        </w:rPr>
        <w:t xml:space="preserve"> </w:t>
      </w:r>
      <w:r w:rsidR="00927436" w:rsidRPr="00B904E6">
        <w:rPr>
          <w:spacing w:val="-2"/>
          <w:sz w:val="28"/>
          <w:szCs w:val="28"/>
        </w:rPr>
        <w:t>науки</w:t>
      </w:r>
      <w:r w:rsidR="00927436" w:rsidRPr="00B904E6">
        <w:rPr>
          <w:spacing w:val="-8"/>
          <w:sz w:val="28"/>
          <w:szCs w:val="28"/>
        </w:rPr>
        <w:t xml:space="preserve"> </w:t>
      </w:r>
      <w:r w:rsidR="00927436" w:rsidRPr="00B904E6">
        <w:rPr>
          <w:spacing w:val="-2"/>
          <w:sz w:val="28"/>
          <w:szCs w:val="28"/>
        </w:rPr>
        <w:t>України</w:t>
      </w:r>
      <w:r w:rsidR="00927436" w:rsidRPr="00B904E6">
        <w:rPr>
          <w:spacing w:val="-5"/>
          <w:sz w:val="28"/>
          <w:szCs w:val="28"/>
        </w:rPr>
        <w:t xml:space="preserve"> </w:t>
      </w:r>
      <w:r w:rsidR="00927436" w:rsidRPr="00B904E6">
        <w:rPr>
          <w:spacing w:val="-2"/>
          <w:sz w:val="28"/>
          <w:szCs w:val="28"/>
        </w:rPr>
        <w:t>(далі</w:t>
      </w:r>
      <w:r w:rsidR="00927436" w:rsidRPr="00B904E6">
        <w:rPr>
          <w:spacing w:val="-4"/>
          <w:sz w:val="28"/>
          <w:szCs w:val="28"/>
        </w:rPr>
        <w:t xml:space="preserve"> </w:t>
      </w:r>
      <w:r w:rsidR="00927436" w:rsidRPr="00B904E6">
        <w:rPr>
          <w:spacing w:val="-2"/>
          <w:sz w:val="28"/>
          <w:szCs w:val="28"/>
        </w:rPr>
        <w:t>–</w:t>
      </w:r>
      <w:r w:rsidR="00927436" w:rsidRPr="00B904E6">
        <w:rPr>
          <w:spacing w:val="-4"/>
          <w:sz w:val="28"/>
          <w:szCs w:val="28"/>
        </w:rPr>
        <w:t xml:space="preserve"> </w:t>
      </w:r>
      <w:r w:rsidR="00927436" w:rsidRPr="00B904E6">
        <w:rPr>
          <w:spacing w:val="-2"/>
          <w:sz w:val="28"/>
          <w:szCs w:val="28"/>
        </w:rPr>
        <w:t>МОН</w:t>
      </w:r>
      <w:r w:rsidR="00927436" w:rsidRPr="00B904E6">
        <w:rPr>
          <w:spacing w:val="-6"/>
          <w:sz w:val="28"/>
          <w:szCs w:val="28"/>
        </w:rPr>
        <w:t xml:space="preserve"> </w:t>
      </w:r>
      <w:r w:rsidR="00927436" w:rsidRPr="00B904E6">
        <w:rPr>
          <w:spacing w:val="-2"/>
          <w:sz w:val="28"/>
          <w:szCs w:val="28"/>
        </w:rPr>
        <w:t>України)</w:t>
      </w:r>
      <w:r w:rsidR="00927436" w:rsidRPr="00B904E6">
        <w:rPr>
          <w:spacing w:val="-6"/>
          <w:sz w:val="28"/>
          <w:szCs w:val="28"/>
        </w:rPr>
        <w:t xml:space="preserve"> </w:t>
      </w:r>
      <w:r w:rsidR="00927436" w:rsidRPr="00B904E6">
        <w:rPr>
          <w:spacing w:val="-2"/>
          <w:sz w:val="28"/>
          <w:szCs w:val="28"/>
        </w:rPr>
        <w:t>щодо</w:t>
      </w:r>
      <w:r w:rsidR="00927436" w:rsidRPr="00B904E6">
        <w:rPr>
          <w:spacing w:val="-5"/>
          <w:sz w:val="28"/>
          <w:szCs w:val="28"/>
        </w:rPr>
        <w:t xml:space="preserve"> </w:t>
      </w:r>
      <w:r w:rsidR="00927436" w:rsidRPr="00B904E6">
        <w:rPr>
          <w:spacing w:val="-2"/>
          <w:sz w:val="28"/>
          <w:szCs w:val="28"/>
        </w:rPr>
        <w:t>підготовки</w:t>
      </w:r>
      <w:r w:rsidR="00927436" w:rsidRPr="00B904E6">
        <w:rPr>
          <w:spacing w:val="-5"/>
          <w:sz w:val="28"/>
          <w:szCs w:val="28"/>
        </w:rPr>
        <w:t xml:space="preserve"> </w:t>
      </w:r>
      <w:r w:rsidR="00927436" w:rsidRPr="00B904E6">
        <w:rPr>
          <w:spacing w:val="-2"/>
          <w:sz w:val="28"/>
          <w:szCs w:val="28"/>
        </w:rPr>
        <w:t xml:space="preserve">та </w:t>
      </w:r>
      <w:r w:rsidR="00927436" w:rsidRPr="00B904E6">
        <w:rPr>
          <w:sz w:val="28"/>
          <w:szCs w:val="28"/>
        </w:rPr>
        <w:t>атестації</w:t>
      </w:r>
      <w:r w:rsidR="00927436" w:rsidRPr="00B904E6">
        <w:rPr>
          <w:spacing w:val="-8"/>
          <w:sz w:val="28"/>
          <w:szCs w:val="28"/>
        </w:rPr>
        <w:t xml:space="preserve"> </w:t>
      </w:r>
      <w:r w:rsidR="00927436" w:rsidRPr="00B904E6">
        <w:rPr>
          <w:sz w:val="28"/>
          <w:szCs w:val="28"/>
        </w:rPr>
        <w:t>здобувачів</w:t>
      </w:r>
      <w:r w:rsidR="00927436" w:rsidRPr="00B904E6">
        <w:rPr>
          <w:spacing w:val="-10"/>
          <w:sz w:val="28"/>
          <w:szCs w:val="28"/>
        </w:rPr>
        <w:t xml:space="preserve"> </w:t>
      </w:r>
      <w:r w:rsidR="00927436" w:rsidRPr="00B904E6">
        <w:rPr>
          <w:sz w:val="28"/>
          <w:szCs w:val="28"/>
        </w:rPr>
        <w:t>ступеня</w:t>
      </w:r>
      <w:r w:rsidR="00927436" w:rsidRPr="00B904E6">
        <w:rPr>
          <w:spacing w:val="-13"/>
          <w:sz w:val="28"/>
          <w:szCs w:val="28"/>
        </w:rPr>
        <w:t xml:space="preserve"> </w:t>
      </w:r>
      <w:r w:rsidR="00927436" w:rsidRPr="00B904E6">
        <w:rPr>
          <w:sz w:val="28"/>
          <w:szCs w:val="28"/>
        </w:rPr>
        <w:t>доктора</w:t>
      </w:r>
      <w:r w:rsidR="00927436" w:rsidRPr="00B904E6">
        <w:rPr>
          <w:spacing w:val="-12"/>
          <w:sz w:val="28"/>
          <w:szCs w:val="28"/>
        </w:rPr>
        <w:t xml:space="preserve"> </w:t>
      </w:r>
      <w:r w:rsidR="00927436" w:rsidRPr="00B904E6">
        <w:rPr>
          <w:sz w:val="28"/>
          <w:szCs w:val="28"/>
        </w:rPr>
        <w:t>філософії.</w:t>
      </w:r>
    </w:p>
    <w:p w:rsidR="00EA4BC0" w:rsidRPr="00B904E6" w:rsidRDefault="00EA4BC0" w:rsidP="00E56EDF">
      <w:pPr>
        <w:pStyle w:val="ListParagraph"/>
        <w:numPr>
          <w:ilvl w:val="1"/>
          <w:numId w:val="1"/>
        </w:numPr>
        <w:ind w:left="0" w:firstLine="709"/>
        <w:rPr>
          <w:sz w:val="28"/>
          <w:szCs w:val="28"/>
        </w:rPr>
      </w:pPr>
      <w:r w:rsidRPr="00B904E6">
        <w:rPr>
          <w:sz w:val="28"/>
          <w:szCs w:val="28"/>
        </w:rPr>
        <w:t>Питання</w:t>
      </w:r>
      <w:r w:rsidR="00755A6A">
        <w:rPr>
          <w:sz w:val="28"/>
          <w:szCs w:val="28"/>
        </w:rPr>
        <w:t>, пов’язані з функціонуванням разових рад</w:t>
      </w:r>
      <w:r w:rsidRPr="00B904E6">
        <w:rPr>
          <w:sz w:val="28"/>
          <w:szCs w:val="28"/>
        </w:rPr>
        <w:t>, що не викладені у цьому Положенні, регламентуються</w:t>
      </w:r>
      <w:r w:rsidRPr="00B904E6">
        <w:rPr>
          <w:spacing w:val="-14"/>
          <w:sz w:val="28"/>
          <w:szCs w:val="28"/>
        </w:rPr>
        <w:t xml:space="preserve"> </w:t>
      </w:r>
      <w:r w:rsidRPr="00B904E6">
        <w:rPr>
          <w:sz w:val="28"/>
          <w:szCs w:val="28"/>
        </w:rPr>
        <w:t>нормативно-правовими</w:t>
      </w:r>
      <w:r w:rsidRPr="00B904E6">
        <w:rPr>
          <w:spacing w:val="-14"/>
          <w:sz w:val="28"/>
          <w:szCs w:val="28"/>
        </w:rPr>
        <w:t xml:space="preserve"> </w:t>
      </w:r>
      <w:r w:rsidRPr="00B904E6">
        <w:rPr>
          <w:sz w:val="28"/>
          <w:szCs w:val="28"/>
        </w:rPr>
        <w:t>актами</w:t>
      </w:r>
      <w:r w:rsidRPr="00B904E6">
        <w:rPr>
          <w:spacing w:val="-14"/>
          <w:sz w:val="28"/>
          <w:szCs w:val="28"/>
        </w:rPr>
        <w:t xml:space="preserve"> </w:t>
      </w:r>
      <w:r w:rsidRPr="00B904E6">
        <w:rPr>
          <w:sz w:val="28"/>
          <w:szCs w:val="28"/>
        </w:rPr>
        <w:t>Кабінету</w:t>
      </w:r>
      <w:r w:rsidRPr="00B904E6">
        <w:rPr>
          <w:spacing w:val="-13"/>
          <w:sz w:val="28"/>
          <w:szCs w:val="28"/>
        </w:rPr>
        <w:t xml:space="preserve"> </w:t>
      </w:r>
      <w:r w:rsidRPr="00B904E6">
        <w:rPr>
          <w:sz w:val="28"/>
          <w:szCs w:val="28"/>
        </w:rPr>
        <w:t>Міністрів</w:t>
      </w:r>
      <w:r w:rsidRPr="00B904E6">
        <w:rPr>
          <w:spacing w:val="-14"/>
          <w:sz w:val="28"/>
          <w:szCs w:val="28"/>
        </w:rPr>
        <w:t xml:space="preserve"> </w:t>
      </w:r>
      <w:r w:rsidRPr="00B904E6">
        <w:rPr>
          <w:sz w:val="28"/>
          <w:szCs w:val="28"/>
        </w:rPr>
        <w:t>України, МОН України, наказами директора Інституту та іншими нормативними документами Інституту.</w:t>
      </w:r>
    </w:p>
    <w:p w:rsidR="00EA4BC0" w:rsidRPr="00B904E6" w:rsidRDefault="00EA4BC0" w:rsidP="00EA4BC0">
      <w:pPr>
        <w:pStyle w:val="ListParagraph"/>
        <w:tabs>
          <w:tab w:val="left" w:pos="1108"/>
        </w:tabs>
        <w:ind w:right="339" w:firstLine="0"/>
        <w:rPr>
          <w:sz w:val="28"/>
          <w:szCs w:val="28"/>
        </w:rPr>
      </w:pPr>
    </w:p>
    <w:p w:rsidR="00EA4BC0" w:rsidRPr="00B904E6" w:rsidRDefault="00E56EDF" w:rsidP="00C11493">
      <w:pPr>
        <w:jc w:val="center"/>
        <w:rPr>
          <w:b/>
          <w:sz w:val="28"/>
          <w:szCs w:val="28"/>
          <w:lang w:val="uk-UA"/>
        </w:rPr>
      </w:pPr>
      <w:bookmarkStart w:id="1" w:name="_TOC_250006"/>
      <w:r w:rsidRPr="00B904E6">
        <w:rPr>
          <w:b/>
          <w:sz w:val="28"/>
          <w:szCs w:val="28"/>
          <w:lang w:val="uk-UA"/>
        </w:rPr>
        <w:t xml:space="preserve">2. </w:t>
      </w:r>
      <w:r w:rsidR="00EC3648">
        <w:rPr>
          <w:b/>
          <w:sz w:val="28"/>
          <w:szCs w:val="28"/>
          <w:lang w:val="uk-UA"/>
        </w:rPr>
        <w:t>Утворення разової ради та в</w:t>
      </w:r>
      <w:r w:rsidRPr="00B904E6">
        <w:rPr>
          <w:b/>
          <w:sz w:val="28"/>
          <w:szCs w:val="28"/>
          <w:lang w:val="uk-UA"/>
        </w:rPr>
        <w:t>имоги</w:t>
      </w:r>
      <w:r w:rsidR="00EA4BC0" w:rsidRPr="00B904E6">
        <w:rPr>
          <w:b/>
          <w:sz w:val="28"/>
          <w:szCs w:val="28"/>
          <w:lang w:val="uk-UA"/>
        </w:rPr>
        <w:t xml:space="preserve"> </w:t>
      </w:r>
      <w:r w:rsidRPr="00B904E6">
        <w:rPr>
          <w:b/>
          <w:sz w:val="28"/>
          <w:szCs w:val="28"/>
          <w:lang w:val="uk-UA"/>
        </w:rPr>
        <w:t>до</w:t>
      </w:r>
      <w:r w:rsidR="00EA4BC0" w:rsidRPr="00B904E6">
        <w:rPr>
          <w:b/>
          <w:sz w:val="28"/>
          <w:szCs w:val="28"/>
          <w:lang w:val="uk-UA"/>
        </w:rPr>
        <w:t xml:space="preserve"> </w:t>
      </w:r>
      <w:r w:rsidR="00EC3648">
        <w:rPr>
          <w:b/>
          <w:sz w:val="28"/>
          <w:szCs w:val="28"/>
          <w:lang w:val="uk-UA"/>
        </w:rPr>
        <w:t xml:space="preserve">її </w:t>
      </w:r>
      <w:bookmarkEnd w:id="1"/>
      <w:r w:rsidR="00293853">
        <w:rPr>
          <w:b/>
          <w:sz w:val="28"/>
          <w:szCs w:val="28"/>
          <w:lang w:val="uk-UA"/>
        </w:rPr>
        <w:t>складу</w:t>
      </w:r>
    </w:p>
    <w:p w:rsidR="00EA4BC0" w:rsidRPr="00B904E6" w:rsidRDefault="00EA4BC0" w:rsidP="00EA4BC0">
      <w:pPr>
        <w:pStyle w:val="ListParagraph"/>
        <w:tabs>
          <w:tab w:val="left" w:pos="1108"/>
        </w:tabs>
        <w:ind w:right="339" w:firstLine="0"/>
        <w:rPr>
          <w:sz w:val="28"/>
          <w:szCs w:val="28"/>
        </w:rPr>
      </w:pPr>
    </w:p>
    <w:p w:rsidR="00E82338" w:rsidRPr="00E405D9" w:rsidRDefault="004E52E1" w:rsidP="00E405D9">
      <w:pPr>
        <w:pStyle w:val="ListParagraph"/>
        <w:numPr>
          <w:ilvl w:val="1"/>
          <w:numId w:val="8"/>
        </w:numPr>
        <w:tabs>
          <w:tab w:val="clear" w:pos="886"/>
        </w:tabs>
        <w:ind w:left="0" w:firstLine="709"/>
        <w:rPr>
          <w:sz w:val="28"/>
          <w:szCs w:val="28"/>
        </w:rPr>
      </w:pPr>
      <w:r w:rsidRPr="00B904E6">
        <w:rPr>
          <w:sz w:val="28"/>
          <w:szCs w:val="28"/>
        </w:rPr>
        <w:t>Структурний підрозділ (</w:t>
      </w:r>
      <w:r w:rsidR="0065105F" w:rsidRPr="00B904E6">
        <w:rPr>
          <w:sz w:val="28"/>
          <w:szCs w:val="28"/>
        </w:rPr>
        <w:t>науковий в</w:t>
      </w:r>
      <w:r w:rsidR="00D44A83" w:rsidRPr="00B904E6">
        <w:rPr>
          <w:sz w:val="28"/>
          <w:szCs w:val="28"/>
        </w:rPr>
        <w:t>ідділ</w:t>
      </w:r>
      <w:r w:rsidR="0065105F" w:rsidRPr="00B904E6">
        <w:rPr>
          <w:sz w:val="28"/>
          <w:szCs w:val="28"/>
        </w:rPr>
        <w:t xml:space="preserve"> або кафедра</w:t>
      </w:r>
      <w:r w:rsidR="00D44A83" w:rsidRPr="00B904E6">
        <w:rPr>
          <w:sz w:val="28"/>
          <w:szCs w:val="28"/>
        </w:rPr>
        <w:t>), на засіданні якого здійсню</w:t>
      </w:r>
      <w:r w:rsidR="00955E40">
        <w:rPr>
          <w:sz w:val="28"/>
          <w:szCs w:val="28"/>
        </w:rPr>
        <w:t>ється</w:t>
      </w:r>
      <w:r w:rsidR="00D44A83" w:rsidRPr="00B904E6">
        <w:rPr>
          <w:sz w:val="28"/>
          <w:szCs w:val="28"/>
        </w:rPr>
        <w:t xml:space="preserve"> публічна презентація здобувачем наукових результатів дисертації, подає </w:t>
      </w:r>
      <w:r w:rsidR="0040691E">
        <w:rPr>
          <w:sz w:val="28"/>
          <w:szCs w:val="28"/>
        </w:rPr>
        <w:t>в</w:t>
      </w:r>
      <w:r w:rsidR="00D44A83" w:rsidRPr="00B904E6">
        <w:rPr>
          <w:sz w:val="28"/>
          <w:szCs w:val="28"/>
        </w:rPr>
        <w:t>ченій раді Інституту</w:t>
      </w:r>
      <w:r w:rsidRPr="00B904E6">
        <w:rPr>
          <w:sz w:val="28"/>
          <w:szCs w:val="28"/>
        </w:rPr>
        <w:t xml:space="preserve"> </w:t>
      </w:r>
      <w:r w:rsidR="00D44A83" w:rsidRPr="00B904E6">
        <w:rPr>
          <w:sz w:val="28"/>
          <w:szCs w:val="28"/>
        </w:rPr>
        <w:t>пропозиції щодо кандидатур до складу разової ради</w:t>
      </w:r>
      <w:r w:rsidR="00E405D9">
        <w:rPr>
          <w:sz w:val="28"/>
          <w:szCs w:val="28"/>
        </w:rPr>
        <w:t>: голови разової ради, двох рецензентів і двох опонентів. Запропонований склад разової ради зазначається у висновку про наукову новизну, теоретичне і практичне значення результатів дисертації</w:t>
      </w:r>
      <w:r w:rsidR="00D44A83" w:rsidRPr="00B904E6">
        <w:rPr>
          <w:sz w:val="28"/>
          <w:szCs w:val="28"/>
        </w:rPr>
        <w:t>.</w:t>
      </w:r>
      <w:r w:rsidR="00E405D9">
        <w:rPr>
          <w:sz w:val="28"/>
          <w:szCs w:val="28"/>
        </w:rPr>
        <w:t xml:space="preserve"> </w:t>
      </w:r>
    </w:p>
    <w:p w:rsidR="00DB58E6" w:rsidRPr="00B904E6" w:rsidRDefault="00E405D9" w:rsidP="00E56EDF">
      <w:pPr>
        <w:pStyle w:val="ListParagraph"/>
        <w:numPr>
          <w:ilvl w:val="1"/>
          <w:numId w:val="8"/>
        </w:numPr>
        <w:tabs>
          <w:tab w:val="clear" w:pos="886"/>
        </w:tabs>
        <w:ind w:left="0" w:firstLine="709"/>
        <w:rPr>
          <w:sz w:val="28"/>
          <w:szCs w:val="28"/>
        </w:rPr>
      </w:pPr>
      <w:r>
        <w:rPr>
          <w:spacing w:val="-4"/>
          <w:sz w:val="28"/>
          <w:szCs w:val="28"/>
        </w:rPr>
        <w:t>Склад разової ради повинен відповідати таким в</w:t>
      </w:r>
      <w:r w:rsidR="00D44A83" w:rsidRPr="00B904E6">
        <w:rPr>
          <w:spacing w:val="-4"/>
          <w:sz w:val="28"/>
          <w:szCs w:val="28"/>
        </w:rPr>
        <w:t>имог</w:t>
      </w:r>
      <w:r>
        <w:rPr>
          <w:spacing w:val="-4"/>
          <w:sz w:val="28"/>
          <w:szCs w:val="28"/>
        </w:rPr>
        <w:t>ам:</w:t>
      </w:r>
    </w:p>
    <w:p w:rsidR="00D44A83" w:rsidRPr="00B904E6" w:rsidRDefault="00D44A83" w:rsidP="00E56EDF">
      <w:pPr>
        <w:pStyle w:val="ListParagraph"/>
        <w:numPr>
          <w:ilvl w:val="2"/>
          <w:numId w:val="8"/>
        </w:numPr>
        <w:tabs>
          <w:tab w:val="clear" w:pos="1052"/>
        </w:tabs>
        <w:ind w:left="0" w:firstLine="709"/>
        <w:rPr>
          <w:sz w:val="28"/>
          <w:szCs w:val="28"/>
        </w:rPr>
      </w:pPr>
      <w:r w:rsidRPr="00B904E6">
        <w:rPr>
          <w:spacing w:val="-4"/>
          <w:sz w:val="28"/>
          <w:szCs w:val="28"/>
        </w:rPr>
        <w:t>Голова</w:t>
      </w:r>
      <w:r w:rsidRPr="00B904E6">
        <w:rPr>
          <w:spacing w:val="-12"/>
          <w:sz w:val="28"/>
          <w:szCs w:val="28"/>
        </w:rPr>
        <w:t xml:space="preserve"> </w:t>
      </w:r>
      <w:r w:rsidRPr="00B904E6">
        <w:rPr>
          <w:spacing w:val="-4"/>
          <w:sz w:val="28"/>
          <w:szCs w:val="28"/>
        </w:rPr>
        <w:t>разової</w:t>
      </w:r>
      <w:r w:rsidRPr="00B904E6">
        <w:rPr>
          <w:spacing w:val="-9"/>
          <w:sz w:val="28"/>
          <w:szCs w:val="28"/>
        </w:rPr>
        <w:t xml:space="preserve"> </w:t>
      </w:r>
      <w:r w:rsidRPr="00B904E6">
        <w:rPr>
          <w:spacing w:val="-4"/>
          <w:sz w:val="28"/>
          <w:szCs w:val="28"/>
        </w:rPr>
        <w:t>ради:</w:t>
      </w:r>
    </w:p>
    <w:p w:rsidR="00D44A83" w:rsidRPr="00B904E6" w:rsidRDefault="00E56EDF" w:rsidP="00822F2C">
      <w:pPr>
        <w:pStyle w:val="ListParagraph"/>
        <w:ind w:left="1560" w:firstLine="0"/>
        <w:rPr>
          <w:sz w:val="28"/>
          <w:szCs w:val="28"/>
        </w:rPr>
      </w:pPr>
      <w:r w:rsidRPr="00B904E6">
        <w:rPr>
          <w:sz w:val="28"/>
          <w:szCs w:val="28"/>
        </w:rPr>
        <w:t>–</w:t>
      </w:r>
      <w:r w:rsidR="004E52E1" w:rsidRPr="00B904E6">
        <w:rPr>
          <w:sz w:val="28"/>
          <w:szCs w:val="28"/>
        </w:rPr>
        <w:t xml:space="preserve"> </w:t>
      </w:r>
      <w:r w:rsidR="00D44A83" w:rsidRPr="00B904E6">
        <w:rPr>
          <w:sz w:val="28"/>
          <w:szCs w:val="28"/>
        </w:rPr>
        <w:t>науково-педагогічний</w:t>
      </w:r>
      <w:r w:rsidR="00D44A83" w:rsidRPr="00B904E6">
        <w:rPr>
          <w:spacing w:val="31"/>
          <w:sz w:val="28"/>
          <w:szCs w:val="28"/>
        </w:rPr>
        <w:t xml:space="preserve"> </w:t>
      </w:r>
      <w:r w:rsidR="00D44A83" w:rsidRPr="00B904E6">
        <w:rPr>
          <w:sz w:val="28"/>
          <w:szCs w:val="28"/>
        </w:rPr>
        <w:t>працівник</w:t>
      </w:r>
      <w:r w:rsidR="00D44A83" w:rsidRPr="00B904E6">
        <w:rPr>
          <w:spacing w:val="33"/>
          <w:sz w:val="28"/>
          <w:szCs w:val="28"/>
        </w:rPr>
        <w:t xml:space="preserve"> </w:t>
      </w:r>
      <w:r w:rsidR="00D44A83" w:rsidRPr="00B904E6">
        <w:rPr>
          <w:sz w:val="28"/>
          <w:szCs w:val="28"/>
        </w:rPr>
        <w:t>(науковий</w:t>
      </w:r>
      <w:r w:rsidR="00D44A83" w:rsidRPr="00B904E6">
        <w:rPr>
          <w:spacing w:val="32"/>
          <w:sz w:val="28"/>
          <w:szCs w:val="28"/>
        </w:rPr>
        <w:t xml:space="preserve"> </w:t>
      </w:r>
      <w:r w:rsidR="00D44A83" w:rsidRPr="00B904E6">
        <w:rPr>
          <w:sz w:val="28"/>
          <w:szCs w:val="28"/>
        </w:rPr>
        <w:t>працівник)</w:t>
      </w:r>
      <w:r w:rsidR="00D44A83" w:rsidRPr="00B904E6">
        <w:rPr>
          <w:spacing w:val="32"/>
          <w:sz w:val="28"/>
          <w:szCs w:val="28"/>
        </w:rPr>
        <w:t xml:space="preserve"> </w:t>
      </w:r>
      <w:r w:rsidR="00D44A83" w:rsidRPr="00B904E6">
        <w:rPr>
          <w:sz w:val="28"/>
          <w:szCs w:val="28"/>
        </w:rPr>
        <w:t>за</w:t>
      </w:r>
      <w:r w:rsidR="00D44A83" w:rsidRPr="00B904E6">
        <w:rPr>
          <w:spacing w:val="33"/>
          <w:sz w:val="28"/>
          <w:szCs w:val="28"/>
        </w:rPr>
        <w:t xml:space="preserve"> </w:t>
      </w:r>
      <w:r w:rsidR="00D44A83" w:rsidRPr="00B904E6">
        <w:rPr>
          <w:sz w:val="28"/>
          <w:szCs w:val="28"/>
        </w:rPr>
        <w:t xml:space="preserve">основним місцем роботи в </w:t>
      </w:r>
      <w:r w:rsidR="00DB58E6" w:rsidRPr="00B904E6">
        <w:rPr>
          <w:sz w:val="28"/>
          <w:szCs w:val="28"/>
        </w:rPr>
        <w:t>Інституті</w:t>
      </w:r>
      <w:r w:rsidR="00D44A83" w:rsidRPr="00B904E6">
        <w:rPr>
          <w:sz w:val="28"/>
          <w:szCs w:val="28"/>
        </w:rPr>
        <w:t>;</w:t>
      </w:r>
    </w:p>
    <w:p w:rsidR="00D44A83" w:rsidRPr="00B904E6" w:rsidRDefault="00E56EDF" w:rsidP="00822F2C">
      <w:pPr>
        <w:pStyle w:val="ListParagraph"/>
        <w:ind w:left="1560" w:firstLine="0"/>
        <w:rPr>
          <w:sz w:val="28"/>
          <w:szCs w:val="28"/>
        </w:rPr>
      </w:pPr>
      <w:r w:rsidRPr="00B904E6">
        <w:rPr>
          <w:sz w:val="28"/>
          <w:szCs w:val="28"/>
        </w:rPr>
        <w:t>–</w:t>
      </w:r>
      <w:r w:rsidR="004E52E1" w:rsidRPr="00B904E6">
        <w:rPr>
          <w:sz w:val="28"/>
          <w:szCs w:val="28"/>
        </w:rPr>
        <w:t xml:space="preserve"> </w:t>
      </w:r>
      <w:r w:rsidR="00D44A83" w:rsidRPr="00B904E6">
        <w:rPr>
          <w:sz w:val="28"/>
          <w:szCs w:val="28"/>
        </w:rPr>
        <w:t>науковий ступінь – доктор наук;</w:t>
      </w:r>
    </w:p>
    <w:p w:rsidR="00D44A83" w:rsidRPr="00B904E6" w:rsidRDefault="00E56EDF" w:rsidP="00822F2C">
      <w:pPr>
        <w:pStyle w:val="ListParagraph"/>
        <w:ind w:left="1560" w:firstLine="0"/>
        <w:rPr>
          <w:sz w:val="28"/>
          <w:szCs w:val="28"/>
        </w:rPr>
      </w:pPr>
      <w:r w:rsidRPr="00B904E6">
        <w:rPr>
          <w:sz w:val="28"/>
          <w:szCs w:val="28"/>
        </w:rPr>
        <w:t>–</w:t>
      </w:r>
      <w:r w:rsidR="004E52E1" w:rsidRPr="00B904E6">
        <w:rPr>
          <w:sz w:val="28"/>
          <w:szCs w:val="28"/>
        </w:rPr>
        <w:t xml:space="preserve"> </w:t>
      </w:r>
      <w:r w:rsidR="00D44A83" w:rsidRPr="00B904E6">
        <w:rPr>
          <w:sz w:val="28"/>
          <w:szCs w:val="28"/>
        </w:rPr>
        <w:t>компетентний вчений за тематикою дослідження.</w:t>
      </w:r>
    </w:p>
    <w:p w:rsidR="00D44A83" w:rsidRPr="00B904E6" w:rsidRDefault="00D44A83" w:rsidP="00E56EDF">
      <w:pPr>
        <w:pStyle w:val="ListParagraph"/>
        <w:numPr>
          <w:ilvl w:val="2"/>
          <w:numId w:val="8"/>
        </w:numPr>
        <w:tabs>
          <w:tab w:val="clear" w:pos="1052"/>
        </w:tabs>
        <w:ind w:left="0" w:firstLine="709"/>
        <w:rPr>
          <w:spacing w:val="-4"/>
          <w:sz w:val="28"/>
          <w:szCs w:val="28"/>
        </w:rPr>
      </w:pPr>
      <w:r w:rsidRPr="00B904E6">
        <w:rPr>
          <w:spacing w:val="-4"/>
          <w:sz w:val="28"/>
          <w:szCs w:val="28"/>
        </w:rPr>
        <w:t>Рецензент:</w:t>
      </w:r>
    </w:p>
    <w:p w:rsidR="00D44A83" w:rsidRPr="00B904E6" w:rsidRDefault="00822F2C" w:rsidP="00822F2C">
      <w:pPr>
        <w:pStyle w:val="ListParagraph"/>
        <w:ind w:left="1560" w:firstLine="0"/>
        <w:rPr>
          <w:sz w:val="28"/>
          <w:szCs w:val="28"/>
        </w:rPr>
      </w:pPr>
      <w:r w:rsidRPr="00B904E6">
        <w:rPr>
          <w:sz w:val="28"/>
          <w:szCs w:val="28"/>
        </w:rPr>
        <w:t xml:space="preserve">– </w:t>
      </w:r>
      <w:r w:rsidR="00D44A83" w:rsidRPr="00B904E6">
        <w:rPr>
          <w:sz w:val="28"/>
          <w:szCs w:val="28"/>
        </w:rPr>
        <w:t xml:space="preserve">науково-педагогічний працівник (науковий працівник) за основним місцем роботи в </w:t>
      </w:r>
      <w:r w:rsidR="00DB58E6" w:rsidRPr="00B904E6">
        <w:rPr>
          <w:sz w:val="28"/>
          <w:szCs w:val="28"/>
        </w:rPr>
        <w:t>Інституті</w:t>
      </w:r>
      <w:r w:rsidR="00D44A83" w:rsidRPr="00B904E6">
        <w:rPr>
          <w:sz w:val="28"/>
          <w:szCs w:val="28"/>
        </w:rPr>
        <w:t>;</w:t>
      </w:r>
    </w:p>
    <w:p w:rsidR="00D44A83" w:rsidRPr="00B904E6" w:rsidRDefault="00822F2C" w:rsidP="00822F2C">
      <w:pPr>
        <w:pStyle w:val="ListParagraph"/>
        <w:ind w:left="1560" w:firstLine="0"/>
        <w:rPr>
          <w:sz w:val="28"/>
          <w:szCs w:val="28"/>
        </w:rPr>
      </w:pPr>
      <w:r w:rsidRPr="00B904E6">
        <w:rPr>
          <w:sz w:val="28"/>
          <w:szCs w:val="28"/>
        </w:rPr>
        <w:t>–</w:t>
      </w:r>
      <w:r w:rsidR="004E52E1" w:rsidRPr="00B904E6">
        <w:rPr>
          <w:sz w:val="28"/>
          <w:szCs w:val="28"/>
        </w:rPr>
        <w:t xml:space="preserve"> </w:t>
      </w:r>
      <w:r w:rsidR="00D44A83" w:rsidRPr="00B904E6">
        <w:rPr>
          <w:sz w:val="28"/>
          <w:szCs w:val="28"/>
        </w:rPr>
        <w:t>науковий ступінь – доктор наук або кандидат наук;</w:t>
      </w:r>
    </w:p>
    <w:p w:rsidR="00D44A83" w:rsidRPr="00B904E6" w:rsidRDefault="00822F2C" w:rsidP="00822F2C">
      <w:pPr>
        <w:pStyle w:val="ListParagraph"/>
        <w:ind w:left="1560" w:firstLine="0"/>
        <w:rPr>
          <w:sz w:val="28"/>
          <w:szCs w:val="28"/>
        </w:rPr>
      </w:pPr>
      <w:r w:rsidRPr="00B904E6">
        <w:rPr>
          <w:sz w:val="28"/>
          <w:szCs w:val="28"/>
        </w:rPr>
        <w:t>–</w:t>
      </w:r>
      <w:r w:rsidR="004E52E1" w:rsidRPr="00B904E6">
        <w:rPr>
          <w:sz w:val="28"/>
          <w:szCs w:val="28"/>
        </w:rPr>
        <w:t xml:space="preserve"> </w:t>
      </w:r>
      <w:r w:rsidR="00D44A83" w:rsidRPr="00B904E6">
        <w:rPr>
          <w:sz w:val="28"/>
          <w:szCs w:val="28"/>
        </w:rPr>
        <w:t>компетентний вчений за тематикою дослідження.</w:t>
      </w:r>
    </w:p>
    <w:p w:rsidR="00D44A83" w:rsidRPr="00B904E6" w:rsidRDefault="00D44A83" w:rsidP="00E56EDF">
      <w:pPr>
        <w:pStyle w:val="ListParagraph"/>
        <w:numPr>
          <w:ilvl w:val="2"/>
          <w:numId w:val="8"/>
        </w:numPr>
        <w:tabs>
          <w:tab w:val="clear" w:pos="1052"/>
        </w:tabs>
        <w:ind w:left="0" w:firstLine="709"/>
        <w:rPr>
          <w:spacing w:val="-4"/>
          <w:sz w:val="28"/>
          <w:szCs w:val="28"/>
        </w:rPr>
      </w:pPr>
      <w:r w:rsidRPr="00B904E6">
        <w:rPr>
          <w:spacing w:val="-4"/>
          <w:sz w:val="28"/>
          <w:szCs w:val="28"/>
        </w:rPr>
        <w:t>Опонент:</w:t>
      </w:r>
    </w:p>
    <w:p w:rsidR="00D44A83" w:rsidRPr="00B904E6" w:rsidRDefault="00822F2C" w:rsidP="00822F2C">
      <w:pPr>
        <w:pStyle w:val="ListParagraph"/>
        <w:ind w:left="1560" w:firstLine="0"/>
        <w:rPr>
          <w:sz w:val="28"/>
          <w:szCs w:val="28"/>
        </w:rPr>
      </w:pPr>
      <w:r w:rsidRPr="00B904E6">
        <w:rPr>
          <w:sz w:val="28"/>
          <w:szCs w:val="28"/>
        </w:rPr>
        <w:t>–</w:t>
      </w:r>
      <w:r w:rsidR="004E52E1" w:rsidRPr="00B904E6">
        <w:rPr>
          <w:sz w:val="28"/>
          <w:szCs w:val="28"/>
        </w:rPr>
        <w:t xml:space="preserve"> </w:t>
      </w:r>
      <w:r w:rsidR="00D44A83" w:rsidRPr="00B904E6">
        <w:rPr>
          <w:sz w:val="28"/>
          <w:szCs w:val="28"/>
        </w:rPr>
        <w:t>науково-педагогічний працівник (науковий працівник)</w:t>
      </w:r>
      <w:r w:rsidR="001C1D44" w:rsidRPr="00B904E6">
        <w:rPr>
          <w:sz w:val="28"/>
          <w:szCs w:val="28"/>
        </w:rPr>
        <w:t xml:space="preserve"> не </w:t>
      </w:r>
      <w:r w:rsidR="004E52E1" w:rsidRPr="00B904E6">
        <w:rPr>
          <w:sz w:val="28"/>
          <w:szCs w:val="28"/>
        </w:rPr>
        <w:t xml:space="preserve">за </w:t>
      </w:r>
      <w:r w:rsidR="00D44A83" w:rsidRPr="00B904E6">
        <w:rPr>
          <w:sz w:val="28"/>
          <w:szCs w:val="28"/>
        </w:rPr>
        <w:t xml:space="preserve">основним місцем роботи в </w:t>
      </w:r>
      <w:r w:rsidR="001C1D44" w:rsidRPr="00B904E6">
        <w:rPr>
          <w:sz w:val="28"/>
          <w:szCs w:val="28"/>
        </w:rPr>
        <w:t>Інституті</w:t>
      </w:r>
      <w:r w:rsidR="00D44A83" w:rsidRPr="00B904E6">
        <w:rPr>
          <w:sz w:val="28"/>
          <w:szCs w:val="28"/>
        </w:rPr>
        <w:t>;</w:t>
      </w:r>
    </w:p>
    <w:p w:rsidR="00A776CC" w:rsidRDefault="00822F2C" w:rsidP="00822F2C">
      <w:pPr>
        <w:pStyle w:val="ListParagraph"/>
        <w:ind w:left="1560" w:firstLine="0"/>
        <w:rPr>
          <w:sz w:val="28"/>
          <w:szCs w:val="28"/>
        </w:rPr>
      </w:pPr>
      <w:r w:rsidRPr="00B904E6">
        <w:rPr>
          <w:sz w:val="28"/>
          <w:szCs w:val="28"/>
        </w:rPr>
        <w:t>–</w:t>
      </w:r>
      <w:r w:rsidR="004E52E1" w:rsidRPr="00B904E6">
        <w:rPr>
          <w:sz w:val="28"/>
          <w:szCs w:val="28"/>
        </w:rPr>
        <w:t xml:space="preserve"> </w:t>
      </w:r>
      <w:r w:rsidR="00A776CC" w:rsidRPr="00B904E6">
        <w:rPr>
          <w:sz w:val="28"/>
          <w:szCs w:val="28"/>
        </w:rPr>
        <w:t>не можуть працювати в одному і тому ж закладі;</w:t>
      </w:r>
    </w:p>
    <w:p w:rsidR="002202CB" w:rsidRPr="00B904E6" w:rsidRDefault="002202CB" w:rsidP="00822F2C">
      <w:pPr>
        <w:pStyle w:val="ListParagraph"/>
        <w:ind w:left="1560" w:firstLine="0"/>
        <w:rPr>
          <w:sz w:val="28"/>
          <w:szCs w:val="28"/>
        </w:rPr>
      </w:pPr>
      <w:r>
        <w:rPr>
          <w:sz w:val="28"/>
          <w:szCs w:val="28"/>
        </w:rPr>
        <w:t xml:space="preserve">– не можуть </w:t>
      </w:r>
      <w:r w:rsidRPr="002202CB">
        <w:rPr>
          <w:sz w:val="28"/>
          <w:szCs w:val="28"/>
        </w:rPr>
        <w:t>мати спільні публікації за останні п’ять років з головою, рецензентами та науковим керівником</w:t>
      </w:r>
      <w:r>
        <w:rPr>
          <w:sz w:val="28"/>
          <w:szCs w:val="28"/>
        </w:rPr>
        <w:t>;</w:t>
      </w:r>
    </w:p>
    <w:p w:rsidR="00A776CC" w:rsidRPr="00B904E6" w:rsidRDefault="00822F2C" w:rsidP="00822F2C">
      <w:pPr>
        <w:pStyle w:val="ListParagraph"/>
        <w:ind w:left="1560" w:firstLine="0"/>
        <w:rPr>
          <w:sz w:val="28"/>
          <w:szCs w:val="28"/>
        </w:rPr>
      </w:pPr>
      <w:r w:rsidRPr="00B904E6">
        <w:rPr>
          <w:sz w:val="28"/>
          <w:szCs w:val="28"/>
        </w:rPr>
        <w:t>–</w:t>
      </w:r>
      <w:r w:rsidR="004E52E1" w:rsidRPr="00B904E6">
        <w:rPr>
          <w:sz w:val="28"/>
          <w:szCs w:val="28"/>
        </w:rPr>
        <w:t xml:space="preserve"> </w:t>
      </w:r>
      <w:r w:rsidR="00A776CC" w:rsidRPr="00B904E6">
        <w:rPr>
          <w:sz w:val="28"/>
          <w:szCs w:val="28"/>
        </w:rPr>
        <w:t>науковий ступінь – доктор наук або кандидат наук;</w:t>
      </w:r>
    </w:p>
    <w:p w:rsidR="00A776CC" w:rsidRPr="00B904E6" w:rsidRDefault="00822F2C" w:rsidP="00822F2C">
      <w:pPr>
        <w:pStyle w:val="ListParagraph"/>
        <w:ind w:left="1560" w:firstLine="0"/>
        <w:rPr>
          <w:sz w:val="28"/>
          <w:szCs w:val="28"/>
        </w:rPr>
      </w:pPr>
      <w:r w:rsidRPr="00B904E6">
        <w:rPr>
          <w:sz w:val="28"/>
          <w:szCs w:val="28"/>
        </w:rPr>
        <w:t>–</w:t>
      </w:r>
      <w:r w:rsidR="004E52E1" w:rsidRPr="00B904E6">
        <w:rPr>
          <w:sz w:val="28"/>
          <w:szCs w:val="28"/>
        </w:rPr>
        <w:t xml:space="preserve"> </w:t>
      </w:r>
      <w:r w:rsidR="00A776CC" w:rsidRPr="00B904E6">
        <w:rPr>
          <w:sz w:val="28"/>
          <w:szCs w:val="28"/>
        </w:rPr>
        <w:t>компетентний вчений за тематикою дослідження;</w:t>
      </w:r>
    </w:p>
    <w:p w:rsidR="00A776CC" w:rsidRPr="00B904E6" w:rsidRDefault="00822F2C" w:rsidP="00822F2C">
      <w:pPr>
        <w:pStyle w:val="ListParagraph"/>
        <w:ind w:left="1560" w:firstLine="0"/>
        <w:rPr>
          <w:sz w:val="28"/>
          <w:szCs w:val="28"/>
        </w:rPr>
      </w:pPr>
      <w:r w:rsidRPr="00B904E6">
        <w:rPr>
          <w:sz w:val="28"/>
          <w:szCs w:val="28"/>
        </w:rPr>
        <w:t>–</w:t>
      </w:r>
      <w:r w:rsidR="004E52E1" w:rsidRPr="00B904E6">
        <w:rPr>
          <w:sz w:val="28"/>
          <w:szCs w:val="28"/>
        </w:rPr>
        <w:t xml:space="preserve"> </w:t>
      </w:r>
      <w:r w:rsidR="00A776CC" w:rsidRPr="00B904E6">
        <w:rPr>
          <w:sz w:val="28"/>
          <w:szCs w:val="28"/>
        </w:rPr>
        <w:t>письмова згода включення до складу ради (заява).</w:t>
      </w:r>
    </w:p>
    <w:p w:rsidR="007A7DC1" w:rsidRDefault="007A7DC1" w:rsidP="00157DCB">
      <w:pPr>
        <w:pStyle w:val="ListParagraph"/>
        <w:numPr>
          <w:ilvl w:val="1"/>
          <w:numId w:val="8"/>
        </w:numPr>
        <w:tabs>
          <w:tab w:val="clear" w:pos="886"/>
        </w:tabs>
        <w:ind w:left="0" w:firstLine="709"/>
        <w:rPr>
          <w:spacing w:val="-4"/>
          <w:sz w:val="28"/>
          <w:szCs w:val="28"/>
        </w:rPr>
      </w:pPr>
      <w:r>
        <w:rPr>
          <w:spacing w:val="-4"/>
          <w:sz w:val="28"/>
          <w:szCs w:val="28"/>
        </w:rPr>
        <w:t>Р</w:t>
      </w:r>
      <w:r w:rsidRPr="007A7DC1">
        <w:rPr>
          <w:spacing w:val="-4"/>
          <w:sz w:val="28"/>
          <w:szCs w:val="28"/>
        </w:rPr>
        <w:t>азова рада утворюється у складі п’яти осіб</w:t>
      </w:r>
      <w:r>
        <w:rPr>
          <w:spacing w:val="-4"/>
          <w:sz w:val="28"/>
          <w:szCs w:val="28"/>
        </w:rPr>
        <w:t xml:space="preserve"> (голови, двох рецензентів та двох опонентів)</w:t>
      </w:r>
      <w:r w:rsidRPr="007A7DC1">
        <w:rPr>
          <w:spacing w:val="-4"/>
          <w:sz w:val="28"/>
          <w:szCs w:val="28"/>
        </w:rPr>
        <w:t>, дані про яких внесені до Єдиної державної електронної бази з питань освіти (ЄДЕБО)</w:t>
      </w:r>
      <w:r>
        <w:rPr>
          <w:spacing w:val="-4"/>
          <w:sz w:val="28"/>
          <w:szCs w:val="28"/>
        </w:rPr>
        <w:t>.</w:t>
      </w:r>
    </w:p>
    <w:p w:rsidR="00955E40" w:rsidRDefault="00955E40" w:rsidP="00157DCB">
      <w:pPr>
        <w:pStyle w:val="ListParagraph"/>
        <w:numPr>
          <w:ilvl w:val="1"/>
          <w:numId w:val="8"/>
        </w:numPr>
        <w:tabs>
          <w:tab w:val="clear" w:pos="886"/>
        </w:tabs>
        <w:ind w:left="0" w:firstLine="709"/>
        <w:rPr>
          <w:spacing w:val="-4"/>
          <w:sz w:val="28"/>
          <w:szCs w:val="28"/>
        </w:rPr>
      </w:pPr>
      <w:r w:rsidRPr="00955E40">
        <w:rPr>
          <w:spacing w:val="-4"/>
          <w:sz w:val="28"/>
          <w:szCs w:val="28"/>
        </w:rPr>
        <w:t xml:space="preserve">У разі відсутності в Інституті можливості призначити двох рецензентів з урахуванням вимог цього Положення </w:t>
      </w:r>
      <w:r w:rsidRPr="00D137B2">
        <w:rPr>
          <w:i/>
          <w:spacing w:val="-4"/>
          <w:sz w:val="28"/>
          <w:szCs w:val="28"/>
        </w:rPr>
        <w:t>разова рада</w:t>
      </w:r>
      <w:r w:rsidRPr="00955E40">
        <w:rPr>
          <w:spacing w:val="-4"/>
          <w:sz w:val="28"/>
          <w:szCs w:val="28"/>
        </w:rPr>
        <w:t xml:space="preserve"> утворюється у складі голови ради, одного рецензента та трьох офіційних опонентів.</w:t>
      </w:r>
    </w:p>
    <w:p w:rsidR="00D137B2" w:rsidRPr="00D137B2" w:rsidRDefault="00D137B2" w:rsidP="00D137B2">
      <w:pPr>
        <w:pStyle w:val="ListParagraph"/>
        <w:numPr>
          <w:ilvl w:val="1"/>
          <w:numId w:val="8"/>
        </w:numPr>
        <w:tabs>
          <w:tab w:val="clear" w:pos="886"/>
        </w:tabs>
        <w:ind w:left="0" w:firstLine="709"/>
        <w:rPr>
          <w:spacing w:val="-4"/>
          <w:sz w:val="28"/>
          <w:szCs w:val="28"/>
        </w:rPr>
      </w:pPr>
      <w:r w:rsidRPr="00D137B2">
        <w:rPr>
          <w:spacing w:val="-4"/>
          <w:sz w:val="28"/>
          <w:szCs w:val="28"/>
        </w:rPr>
        <w:t xml:space="preserve">Офіційні опоненти не можуть працювати в одному і тому ж закладі та включаються до складу </w:t>
      </w:r>
      <w:r w:rsidRPr="00D137B2">
        <w:rPr>
          <w:i/>
          <w:spacing w:val="-4"/>
          <w:sz w:val="28"/>
          <w:szCs w:val="28"/>
        </w:rPr>
        <w:t>разової ради</w:t>
      </w:r>
      <w:r w:rsidRPr="00D137B2">
        <w:rPr>
          <w:spacing w:val="-4"/>
          <w:sz w:val="28"/>
          <w:szCs w:val="28"/>
        </w:rPr>
        <w:t xml:space="preserve"> за їх письмовою згодою.</w:t>
      </w:r>
    </w:p>
    <w:p w:rsidR="00D137B2" w:rsidRPr="00D137B2" w:rsidRDefault="00D137B2" w:rsidP="00D137B2">
      <w:pPr>
        <w:pStyle w:val="ListParagraph"/>
        <w:numPr>
          <w:ilvl w:val="1"/>
          <w:numId w:val="8"/>
        </w:numPr>
        <w:tabs>
          <w:tab w:val="clear" w:pos="886"/>
        </w:tabs>
        <w:ind w:left="0" w:firstLine="709"/>
        <w:rPr>
          <w:spacing w:val="-4"/>
          <w:sz w:val="28"/>
          <w:szCs w:val="28"/>
        </w:rPr>
      </w:pPr>
      <w:r w:rsidRPr="00D137B2">
        <w:rPr>
          <w:spacing w:val="-4"/>
          <w:sz w:val="28"/>
          <w:szCs w:val="28"/>
        </w:rPr>
        <w:t>Особа не може входити до складу разової ради у разі, коли вона:</w:t>
      </w:r>
    </w:p>
    <w:p w:rsidR="00D137B2" w:rsidRPr="00B904E6" w:rsidRDefault="00D137B2" w:rsidP="00D137B2">
      <w:pPr>
        <w:pStyle w:val="ListParagraph1"/>
        <w:numPr>
          <w:ilvl w:val="0"/>
          <w:numId w:val="5"/>
        </w:numPr>
        <w:tabs>
          <w:tab w:val="left" w:pos="993"/>
        </w:tabs>
        <w:spacing w:line="242" w:lineRule="auto"/>
        <w:ind w:left="0" w:right="0" w:firstLine="709"/>
        <w:rPr>
          <w:sz w:val="28"/>
        </w:rPr>
      </w:pPr>
      <w:r w:rsidRPr="00B904E6">
        <w:rPr>
          <w:sz w:val="28"/>
        </w:rPr>
        <w:t>є науковим керівником здобувача;</w:t>
      </w:r>
    </w:p>
    <w:p w:rsidR="00D137B2" w:rsidRPr="00B904E6" w:rsidRDefault="00D137B2" w:rsidP="00D137B2">
      <w:pPr>
        <w:pStyle w:val="ListParagraph1"/>
        <w:numPr>
          <w:ilvl w:val="0"/>
          <w:numId w:val="5"/>
        </w:numPr>
        <w:tabs>
          <w:tab w:val="left" w:pos="993"/>
        </w:tabs>
        <w:spacing w:line="242" w:lineRule="auto"/>
        <w:ind w:left="0" w:right="0" w:firstLine="709"/>
        <w:rPr>
          <w:sz w:val="28"/>
        </w:rPr>
      </w:pPr>
      <w:r w:rsidRPr="00B904E6">
        <w:rPr>
          <w:sz w:val="28"/>
        </w:rPr>
        <w:t xml:space="preserve">є керівником закладу, в якому утворюється </w:t>
      </w:r>
      <w:r w:rsidRPr="00B904E6">
        <w:rPr>
          <w:i/>
          <w:sz w:val="28"/>
        </w:rPr>
        <w:t>разова рада</w:t>
      </w:r>
      <w:r w:rsidRPr="00B904E6">
        <w:rPr>
          <w:sz w:val="28"/>
        </w:rPr>
        <w:t>;</w:t>
      </w:r>
    </w:p>
    <w:p w:rsidR="00D137B2" w:rsidRPr="00B904E6" w:rsidRDefault="00D137B2" w:rsidP="00D137B2">
      <w:pPr>
        <w:pStyle w:val="ListParagraph1"/>
        <w:numPr>
          <w:ilvl w:val="0"/>
          <w:numId w:val="5"/>
        </w:numPr>
        <w:tabs>
          <w:tab w:val="left" w:pos="993"/>
        </w:tabs>
        <w:spacing w:line="242" w:lineRule="auto"/>
        <w:ind w:left="0" w:right="0" w:firstLine="709"/>
        <w:rPr>
          <w:sz w:val="28"/>
        </w:rPr>
      </w:pPr>
      <w:r w:rsidRPr="00B904E6">
        <w:rPr>
          <w:sz w:val="28"/>
        </w:rPr>
        <w:t>є співавтором наукових публікацій здобувача;</w:t>
      </w:r>
    </w:p>
    <w:p w:rsidR="00D137B2" w:rsidRPr="00B904E6" w:rsidRDefault="00D137B2" w:rsidP="00D137B2">
      <w:pPr>
        <w:pStyle w:val="ListParagraph1"/>
        <w:numPr>
          <w:ilvl w:val="0"/>
          <w:numId w:val="5"/>
        </w:numPr>
        <w:tabs>
          <w:tab w:val="left" w:pos="993"/>
        </w:tabs>
        <w:spacing w:line="242" w:lineRule="auto"/>
        <w:ind w:left="0" w:right="0" w:firstLine="709"/>
        <w:rPr>
          <w:sz w:val="28"/>
        </w:rPr>
      </w:pPr>
      <w:r w:rsidRPr="00B904E6">
        <w:rPr>
          <w:sz w:val="28"/>
        </w:rPr>
        <w:t>має реальний чи потенційний конфлікт інтересів щодо здобувача (зокрема, є його близькою особою) та/або його наукового керівника</w:t>
      </w:r>
      <w:r w:rsidRPr="00D137B2">
        <w:rPr>
          <w:sz w:val="28"/>
        </w:rPr>
        <w:t>, та/або іншого члена разової ради</w:t>
      </w:r>
      <w:r w:rsidRPr="00B904E6">
        <w:rPr>
          <w:sz w:val="28"/>
        </w:rPr>
        <w:t>;</w:t>
      </w:r>
    </w:p>
    <w:p w:rsidR="00D137B2" w:rsidRPr="00B904E6" w:rsidRDefault="00D137B2" w:rsidP="00D137B2">
      <w:pPr>
        <w:pStyle w:val="ListParagraph1"/>
        <w:numPr>
          <w:ilvl w:val="0"/>
          <w:numId w:val="5"/>
        </w:numPr>
        <w:tabs>
          <w:tab w:val="left" w:pos="993"/>
          <w:tab w:val="left" w:pos="1283"/>
        </w:tabs>
        <w:ind w:left="0" w:right="0" w:firstLine="709"/>
        <w:rPr>
          <w:sz w:val="28"/>
        </w:rPr>
      </w:pPr>
      <w:r w:rsidRPr="00B904E6">
        <w:rPr>
          <w:sz w:val="28"/>
        </w:rPr>
        <w:t>притягувалася до академічної відповідальності за порушення академічної доброчесності, зокрема щодо позбавлення права участі у роботі спеціалізованих вчених рад відповідно до Законів України “Про вищу освіту”, “Про наукову і науково-технічну діяльність”;</w:t>
      </w:r>
    </w:p>
    <w:p w:rsidR="00D137B2" w:rsidRPr="00B904E6" w:rsidRDefault="00D137B2" w:rsidP="00D137B2">
      <w:pPr>
        <w:pStyle w:val="ListParagraph1"/>
        <w:numPr>
          <w:ilvl w:val="0"/>
          <w:numId w:val="5"/>
        </w:numPr>
        <w:tabs>
          <w:tab w:val="left" w:pos="993"/>
        </w:tabs>
        <w:ind w:left="0" w:right="0" w:firstLine="709"/>
        <w:rPr>
          <w:sz w:val="28"/>
        </w:rPr>
      </w:pPr>
      <w:r w:rsidRPr="00B904E6">
        <w:rPr>
          <w:sz w:val="28"/>
        </w:rPr>
        <w:t>працює (працювала) на керівних посадах у закладах, установах, організаціях, що незаконно провадять (провадили) свою діяльність на тимчасово окупованих територіях України;</w:t>
      </w:r>
    </w:p>
    <w:p w:rsidR="00D137B2" w:rsidRPr="00B904E6" w:rsidRDefault="00D137B2" w:rsidP="00D137B2">
      <w:pPr>
        <w:pStyle w:val="ListParagraph1"/>
        <w:numPr>
          <w:ilvl w:val="0"/>
          <w:numId w:val="5"/>
        </w:numPr>
        <w:tabs>
          <w:tab w:val="left" w:pos="993"/>
        </w:tabs>
        <w:ind w:left="0" w:right="0" w:firstLine="709"/>
        <w:rPr>
          <w:sz w:val="28"/>
        </w:rPr>
      </w:pPr>
      <w:r w:rsidRPr="00B904E6">
        <w:rPr>
          <w:sz w:val="28"/>
        </w:rPr>
        <w:t xml:space="preserve">не володіє мовою захисту </w:t>
      </w:r>
      <w:r w:rsidRPr="00B904E6">
        <w:rPr>
          <w:i/>
          <w:sz w:val="28"/>
        </w:rPr>
        <w:t>дисертації</w:t>
      </w:r>
      <w:r w:rsidRPr="00B904E6">
        <w:rPr>
          <w:sz w:val="28"/>
        </w:rPr>
        <w:t xml:space="preserve"> в обсязі, достатньому для кваліфікованого проведення атестації здобувача;</w:t>
      </w:r>
    </w:p>
    <w:p w:rsidR="00D137B2" w:rsidRPr="00B904E6" w:rsidRDefault="00D137B2" w:rsidP="00D137B2">
      <w:pPr>
        <w:pStyle w:val="ListParagraph1"/>
        <w:numPr>
          <w:ilvl w:val="0"/>
          <w:numId w:val="5"/>
        </w:numPr>
        <w:tabs>
          <w:tab w:val="left" w:pos="993"/>
        </w:tabs>
        <w:ind w:left="0" w:right="0" w:firstLine="709"/>
        <w:rPr>
          <w:sz w:val="28"/>
        </w:rPr>
      </w:pPr>
      <w:r w:rsidRPr="00B904E6">
        <w:rPr>
          <w:sz w:val="28"/>
        </w:rPr>
        <w:t xml:space="preserve">отримала диплом доктора філософії (кандидата наук) менше ніж за три роки до дати утворення </w:t>
      </w:r>
      <w:r w:rsidRPr="00B904E6">
        <w:rPr>
          <w:i/>
          <w:sz w:val="28"/>
        </w:rPr>
        <w:t>разової ради</w:t>
      </w:r>
      <w:r w:rsidRPr="00B904E6">
        <w:rPr>
          <w:sz w:val="28"/>
        </w:rPr>
        <w:t>.</w:t>
      </w:r>
    </w:p>
    <w:p w:rsidR="00D137B2" w:rsidRDefault="00D137B2" w:rsidP="00157DCB">
      <w:pPr>
        <w:pStyle w:val="ListParagraph"/>
        <w:numPr>
          <w:ilvl w:val="1"/>
          <w:numId w:val="8"/>
        </w:numPr>
        <w:tabs>
          <w:tab w:val="clear" w:pos="886"/>
        </w:tabs>
        <w:ind w:left="0" w:firstLine="709"/>
        <w:rPr>
          <w:spacing w:val="-4"/>
          <w:sz w:val="28"/>
          <w:szCs w:val="28"/>
        </w:rPr>
      </w:pPr>
      <w:r w:rsidRPr="00D137B2">
        <w:rPr>
          <w:spacing w:val="-4"/>
          <w:sz w:val="28"/>
          <w:szCs w:val="28"/>
        </w:rPr>
        <w:t xml:space="preserve">Одна особа протягом календарного року може брати участь як член </w:t>
      </w:r>
      <w:r w:rsidRPr="00D137B2">
        <w:rPr>
          <w:i/>
          <w:spacing w:val="-4"/>
          <w:sz w:val="28"/>
          <w:szCs w:val="28"/>
        </w:rPr>
        <w:t>разової ради</w:t>
      </w:r>
      <w:r w:rsidRPr="00D137B2">
        <w:rPr>
          <w:spacing w:val="-4"/>
          <w:sz w:val="28"/>
          <w:szCs w:val="28"/>
        </w:rPr>
        <w:t xml:space="preserve"> не більш як у восьми захистах дисертацій.</w:t>
      </w:r>
    </w:p>
    <w:p w:rsidR="000933BD" w:rsidRPr="00B904E6" w:rsidRDefault="000933BD" w:rsidP="00157DCB">
      <w:pPr>
        <w:pStyle w:val="ListParagraph"/>
        <w:numPr>
          <w:ilvl w:val="1"/>
          <w:numId w:val="8"/>
        </w:numPr>
        <w:tabs>
          <w:tab w:val="clear" w:pos="886"/>
        </w:tabs>
        <w:ind w:left="0" w:firstLine="709"/>
        <w:rPr>
          <w:spacing w:val="-4"/>
          <w:sz w:val="28"/>
          <w:szCs w:val="28"/>
        </w:rPr>
      </w:pPr>
      <w:r w:rsidRPr="00B904E6">
        <w:rPr>
          <w:spacing w:val="-4"/>
          <w:sz w:val="28"/>
          <w:szCs w:val="28"/>
        </w:rPr>
        <w:t xml:space="preserve">Компетентність членів разової ради за тематикою дослідження здобувача визначається наявністю не менше трьох наукових публікацій за тематикою дослідження здобувача за умови їх опублікування протягом останніх п’яти років до дня утворення разової ради та після присудження вченому ступеня доктора філософії (кандидата наук), до яких зараховуються: </w:t>
      </w:r>
    </w:p>
    <w:p w:rsidR="000933BD" w:rsidRPr="00B904E6" w:rsidRDefault="00157DCB" w:rsidP="00157DCB">
      <w:pPr>
        <w:pStyle w:val="BodyText"/>
        <w:tabs>
          <w:tab w:val="left" w:pos="2692"/>
          <w:tab w:val="left" w:pos="2963"/>
        </w:tabs>
        <w:ind w:firstLine="709"/>
      </w:pPr>
      <w:r w:rsidRPr="00B904E6">
        <w:t>– </w:t>
      </w:r>
      <w:r w:rsidR="000933BD" w:rsidRPr="00B904E6">
        <w:t>одноосібні</w:t>
      </w:r>
      <w:r w:rsidR="000933BD" w:rsidRPr="00B904E6">
        <w:rPr>
          <w:spacing w:val="40"/>
        </w:rPr>
        <w:t xml:space="preserve"> </w:t>
      </w:r>
      <w:r w:rsidR="000933BD" w:rsidRPr="00B904E6">
        <w:t>монографії,</w:t>
      </w:r>
      <w:r w:rsidR="000933BD" w:rsidRPr="00B904E6">
        <w:rPr>
          <w:spacing w:val="40"/>
        </w:rPr>
        <w:t xml:space="preserve"> </w:t>
      </w:r>
      <w:r w:rsidR="000933BD" w:rsidRPr="00B904E6">
        <w:t>що</w:t>
      </w:r>
      <w:r w:rsidR="000933BD" w:rsidRPr="00B904E6">
        <w:rPr>
          <w:spacing w:val="40"/>
        </w:rPr>
        <w:t xml:space="preserve"> </w:t>
      </w:r>
      <w:r w:rsidR="000933BD" w:rsidRPr="00B904E6">
        <w:t>рекомендовані</w:t>
      </w:r>
      <w:r w:rsidR="000933BD" w:rsidRPr="00B904E6">
        <w:rPr>
          <w:spacing w:val="40"/>
        </w:rPr>
        <w:t xml:space="preserve"> </w:t>
      </w:r>
      <w:r w:rsidR="000933BD" w:rsidRPr="00B904E6">
        <w:t>до</w:t>
      </w:r>
      <w:r w:rsidR="000933BD" w:rsidRPr="00B904E6">
        <w:rPr>
          <w:spacing w:val="40"/>
        </w:rPr>
        <w:t xml:space="preserve"> </w:t>
      </w:r>
      <w:r w:rsidR="000933BD" w:rsidRPr="00B904E6">
        <w:t>друку</w:t>
      </w:r>
      <w:r w:rsidR="000933BD" w:rsidRPr="00B904E6">
        <w:rPr>
          <w:spacing w:val="40"/>
        </w:rPr>
        <w:t xml:space="preserve"> </w:t>
      </w:r>
      <w:r w:rsidR="000933BD" w:rsidRPr="00B904E6">
        <w:t>вченими</w:t>
      </w:r>
      <w:r w:rsidR="000933BD" w:rsidRPr="00B904E6">
        <w:rPr>
          <w:spacing w:val="40"/>
        </w:rPr>
        <w:t xml:space="preserve"> </w:t>
      </w:r>
      <w:r w:rsidR="000933BD" w:rsidRPr="00B904E6">
        <w:t>радами</w:t>
      </w:r>
      <w:r w:rsidR="000933BD" w:rsidRPr="00B904E6">
        <w:rPr>
          <w:spacing w:val="80"/>
          <w:w w:val="150"/>
        </w:rPr>
        <w:t xml:space="preserve"> </w:t>
      </w:r>
      <w:r w:rsidR="000933BD" w:rsidRPr="00B904E6">
        <w:t xml:space="preserve">закладів та пройшли рецензування, крім одноосібних монографій, виданих у </w:t>
      </w:r>
      <w:r w:rsidR="000933BD" w:rsidRPr="00B904E6">
        <w:rPr>
          <w:spacing w:val="-2"/>
        </w:rPr>
        <w:t>державі,</w:t>
      </w:r>
      <w:r w:rsidR="000933BD" w:rsidRPr="00B904E6">
        <w:t xml:space="preserve"> </w:t>
      </w:r>
      <w:r w:rsidR="000933BD" w:rsidRPr="00B904E6">
        <w:rPr>
          <w:spacing w:val="-2"/>
        </w:rPr>
        <w:t>визнаній</w:t>
      </w:r>
      <w:r w:rsidR="000933BD" w:rsidRPr="00B904E6">
        <w:t xml:space="preserve"> </w:t>
      </w:r>
      <w:r w:rsidR="000933BD" w:rsidRPr="00B904E6">
        <w:rPr>
          <w:spacing w:val="-2"/>
        </w:rPr>
        <w:t>Верховною</w:t>
      </w:r>
      <w:r w:rsidR="000933BD" w:rsidRPr="00B904E6">
        <w:t xml:space="preserve"> </w:t>
      </w:r>
      <w:r w:rsidR="000933BD" w:rsidRPr="00B904E6">
        <w:rPr>
          <w:spacing w:val="-4"/>
        </w:rPr>
        <w:t>Радою</w:t>
      </w:r>
      <w:r w:rsidR="000933BD" w:rsidRPr="00B904E6">
        <w:t xml:space="preserve"> </w:t>
      </w:r>
      <w:r w:rsidR="000933BD" w:rsidRPr="00B904E6">
        <w:rPr>
          <w:spacing w:val="-2"/>
        </w:rPr>
        <w:t>України</w:t>
      </w:r>
      <w:r w:rsidR="000933BD" w:rsidRPr="00B904E6">
        <w:t xml:space="preserve"> </w:t>
      </w:r>
      <w:r w:rsidR="000933BD" w:rsidRPr="00B904E6">
        <w:rPr>
          <w:spacing w:val="-2"/>
        </w:rPr>
        <w:t>державою-агресором.</w:t>
      </w:r>
      <w:r w:rsidR="000933BD" w:rsidRPr="00B904E6">
        <w:t xml:space="preserve"> </w:t>
      </w:r>
      <w:r w:rsidR="000933BD" w:rsidRPr="00B904E6">
        <w:rPr>
          <w:spacing w:val="-6"/>
        </w:rPr>
        <w:t xml:space="preserve">До </w:t>
      </w:r>
      <w:r w:rsidR="000933BD" w:rsidRPr="00B904E6">
        <w:t>одноосібних</w:t>
      </w:r>
      <w:r w:rsidR="000933BD" w:rsidRPr="00B904E6">
        <w:rPr>
          <w:spacing w:val="40"/>
        </w:rPr>
        <w:t xml:space="preserve"> </w:t>
      </w:r>
      <w:r w:rsidR="000933BD" w:rsidRPr="00B904E6">
        <w:t>монографій</w:t>
      </w:r>
      <w:r w:rsidR="000933BD" w:rsidRPr="00B904E6">
        <w:rPr>
          <w:spacing w:val="40"/>
        </w:rPr>
        <w:t xml:space="preserve"> </w:t>
      </w:r>
      <w:r w:rsidR="000933BD" w:rsidRPr="00B904E6">
        <w:t>прирівнюються</w:t>
      </w:r>
      <w:r w:rsidR="000933BD" w:rsidRPr="00B904E6">
        <w:rPr>
          <w:spacing w:val="40"/>
        </w:rPr>
        <w:t xml:space="preserve"> </w:t>
      </w:r>
      <w:r w:rsidR="000933BD" w:rsidRPr="00B904E6">
        <w:t>одноосібні</w:t>
      </w:r>
      <w:r w:rsidR="000933BD" w:rsidRPr="00B904E6">
        <w:rPr>
          <w:spacing w:val="40"/>
        </w:rPr>
        <w:t xml:space="preserve"> </w:t>
      </w:r>
      <w:r w:rsidR="000933BD" w:rsidRPr="00B904E6">
        <w:t>розділи</w:t>
      </w:r>
      <w:r w:rsidR="000933BD" w:rsidRPr="00B904E6">
        <w:rPr>
          <w:spacing w:val="40"/>
        </w:rPr>
        <w:t xml:space="preserve"> </w:t>
      </w:r>
      <w:r w:rsidR="000933BD" w:rsidRPr="00B904E6">
        <w:t>у</w:t>
      </w:r>
      <w:r w:rsidR="000933BD" w:rsidRPr="00B904E6">
        <w:rPr>
          <w:spacing w:val="40"/>
        </w:rPr>
        <w:t xml:space="preserve"> </w:t>
      </w:r>
      <w:r w:rsidR="000933BD" w:rsidRPr="00B904E6">
        <w:t>колективних монографіях</w:t>
      </w:r>
      <w:r w:rsidR="000933BD" w:rsidRPr="00B904E6">
        <w:rPr>
          <w:spacing w:val="23"/>
        </w:rPr>
        <w:t xml:space="preserve"> </w:t>
      </w:r>
      <w:r w:rsidR="000933BD" w:rsidRPr="00B904E6">
        <w:t>за</w:t>
      </w:r>
      <w:r w:rsidR="000933BD" w:rsidRPr="00B904E6">
        <w:rPr>
          <w:spacing w:val="22"/>
        </w:rPr>
        <w:t xml:space="preserve"> </w:t>
      </w:r>
      <w:r w:rsidR="000933BD" w:rsidRPr="00B904E6">
        <w:t>тих</w:t>
      </w:r>
      <w:r w:rsidR="000933BD" w:rsidRPr="00B904E6">
        <w:rPr>
          <w:spacing w:val="23"/>
        </w:rPr>
        <w:t xml:space="preserve"> </w:t>
      </w:r>
      <w:r w:rsidR="000933BD" w:rsidRPr="00B904E6">
        <w:t>же</w:t>
      </w:r>
      <w:r w:rsidR="000933BD" w:rsidRPr="00B904E6">
        <w:rPr>
          <w:spacing w:val="23"/>
        </w:rPr>
        <w:t xml:space="preserve"> </w:t>
      </w:r>
      <w:r w:rsidR="000933BD" w:rsidRPr="00B904E6">
        <w:t>умов</w:t>
      </w:r>
      <w:r w:rsidR="000933BD" w:rsidRPr="00B904E6">
        <w:rPr>
          <w:spacing w:val="22"/>
        </w:rPr>
        <w:t xml:space="preserve"> </w:t>
      </w:r>
      <w:r w:rsidR="000933BD" w:rsidRPr="00B904E6">
        <w:t>(для</w:t>
      </w:r>
      <w:r w:rsidR="000933BD" w:rsidRPr="00B904E6">
        <w:rPr>
          <w:spacing w:val="23"/>
        </w:rPr>
        <w:t xml:space="preserve"> </w:t>
      </w:r>
      <w:r w:rsidR="000933BD" w:rsidRPr="00B904E6">
        <w:t>іноземних</w:t>
      </w:r>
      <w:r w:rsidR="000933BD" w:rsidRPr="00B904E6">
        <w:rPr>
          <w:spacing w:val="23"/>
        </w:rPr>
        <w:t xml:space="preserve"> </w:t>
      </w:r>
      <w:r w:rsidR="000933BD" w:rsidRPr="00B904E6">
        <w:t>видань</w:t>
      </w:r>
      <w:r w:rsidR="000933BD" w:rsidRPr="00B904E6">
        <w:rPr>
          <w:spacing w:val="27"/>
        </w:rPr>
        <w:t xml:space="preserve"> </w:t>
      </w:r>
      <w:r w:rsidR="000933BD" w:rsidRPr="00B904E6">
        <w:t>–</w:t>
      </w:r>
      <w:r w:rsidR="000933BD" w:rsidRPr="00B904E6">
        <w:rPr>
          <w:spacing w:val="23"/>
        </w:rPr>
        <w:t xml:space="preserve"> </w:t>
      </w:r>
      <w:r w:rsidR="000933BD" w:rsidRPr="00B904E6">
        <w:t>згідно</w:t>
      </w:r>
      <w:r w:rsidR="000933BD" w:rsidRPr="00B904E6">
        <w:rPr>
          <w:spacing w:val="23"/>
        </w:rPr>
        <w:t xml:space="preserve"> </w:t>
      </w:r>
      <w:r w:rsidR="000933BD" w:rsidRPr="00B904E6">
        <w:t>з</w:t>
      </w:r>
      <w:r w:rsidR="000933BD" w:rsidRPr="00B904E6">
        <w:rPr>
          <w:spacing w:val="22"/>
        </w:rPr>
        <w:t xml:space="preserve"> </w:t>
      </w:r>
      <w:r w:rsidR="000933BD" w:rsidRPr="00B904E6">
        <w:t>вимогами</w:t>
      </w:r>
      <w:r w:rsidR="000933BD" w:rsidRPr="00B904E6">
        <w:rPr>
          <w:spacing w:val="21"/>
        </w:rPr>
        <w:t xml:space="preserve"> </w:t>
      </w:r>
      <w:r w:rsidR="000933BD" w:rsidRPr="00B904E6">
        <w:rPr>
          <w:spacing w:val="-5"/>
        </w:rPr>
        <w:t xml:space="preserve">до </w:t>
      </w:r>
      <w:r w:rsidR="000933BD" w:rsidRPr="00B904E6">
        <w:t>наукових</w:t>
      </w:r>
      <w:r w:rsidR="000933BD" w:rsidRPr="00B904E6">
        <w:rPr>
          <w:spacing w:val="-8"/>
        </w:rPr>
        <w:t xml:space="preserve"> </w:t>
      </w:r>
      <w:r w:rsidR="000933BD" w:rsidRPr="00B904E6">
        <w:t>видань</w:t>
      </w:r>
      <w:r w:rsidR="000933BD" w:rsidRPr="00B904E6">
        <w:rPr>
          <w:spacing w:val="-9"/>
        </w:rPr>
        <w:t xml:space="preserve"> </w:t>
      </w:r>
      <w:r w:rsidR="000933BD" w:rsidRPr="00B904E6">
        <w:t>відповідної</w:t>
      </w:r>
      <w:r w:rsidR="000933BD" w:rsidRPr="00B904E6">
        <w:rPr>
          <w:spacing w:val="-9"/>
        </w:rPr>
        <w:t xml:space="preserve"> </w:t>
      </w:r>
      <w:r w:rsidR="000933BD" w:rsidRPr="00B904E6">
        <w:rPr>
          <w:spacing w:val="-2"/>
        </w:rPr>
        <w:t>держави);</w:t>
      </w:r>
    </w:p>
    <w:p w:rsidR="000933BD" w:rsidRPr="00B904E6" w:rsidRDefault="00157DCB" w:rsidP="00157DCB">
      <w:pPr>
        <w:pStyle w:val="BodyText"/>
        <w:ind w:firstLine="709"/>
      </w:pPr>
      <w:r w:rsidRPr="00B904E6">
        <w:t>– </w:t>
      </w:r>
      <w:r w:rsidR="000933BD" w:rsidRPr="00B904E6">
        <w:t>наукові</w:t>
      </w:r>
      <w:r w:rsidR="000933BD" w:rsidRPr="00B904E6">
        <w:rPr>
          <w:spacing w:val="40"/>
        </w:rPr>
        <w:t xml:space="preserve"> </w:t>
      </w:r>
      <w:r w:rsidR="000933BD" w:rsidRPr="00B904E6">
        <w:t>статті,</w:t>
      </w:r>
      <w:r w:rsidR="000933BD" w:rsidRPr="00B904E6">
        <w:rPr>
          <w:spacing w:val="40"/>
        </w:rPr>
        <w:t xml:space="preserve"> </w:t>
      </w:r>
      <w:r w:rsidR="000933BD" w:rsidRPr="00B904E6">
        <w:t>опубліковані</w:t>
      </w:r>
      <w:r w:rsidR="000933BD" w:rsidRPr="00B904E6">
        <w:rPr>
          <w:spacing w:val="40"/>
        </w:rPr>
        <w:t xml:space="preserve"> </w:t>
      </w:r>
      <w:r w:rsidR="000933BD" w:rsidRPr="00B904E6">
        <w:t>у</w:t>
      </w:r>
      <w:r w:rsidR="000933BD" w:rsidRPr="00B904E6">
        <w:rPr>
          <w:spacing w:val="40"/>
        </w:rPr>
        <w:t xml:space="preserve"> </w:t>
      </w:r>
      <w:r w:rsidR="000933BD" w:rsidRPr="00B904E6">
        <w:t>наукових</w:t>
      </w:r>
      <w:r w:rsidR="000933BD" w:rsidRPr="00B904E6">
        <w:rPr>
          <w:spacing w:val="40"/>
        </w:rPr>
        <w:t xml:space="preserve"> </w:t>
      </w:r>
      <w:r w:rsidR="000933BD" w:rsidRPr="00B904E6">
        <w:t>виданнях,</w:t>
      </w:r>
      <w:r w:rsidR="000933BD" w:rsidRPr="00B904E6">
        <w:rPr>
          <w:spacing w:val="40"/>
        </w:rPr>
        <w:t xml:space="preserve"> </w:t>
      </w:r>
      <w:r w:rsidR="000933BD" w:rsidRPr="00B904E6">
        <w:t>включених</w:t>
      </w:r>
      <w:r w:rsidR="000933BD" w:rsidRPr="00B904E6">
        <w:rPr>
          <w:spacing w:val="40"/>
        </w:rPr>
        <w:t xml:space="preserve"> </w:t>
      </w:r>
      <w:r w:rsidR="000933BD" w:rsidRPr="00B904E6">
        <w:t>на</w:t>
      </w:r>
      <w:r w:rsidR="000933BD" w:rsidRPr="00B904E6">
        <w:rPr>
          <w:spacing w:val="40"/>
        </w:rPr>
        <w:t xml:space="preserve"> </w:t>
      </w:r>
      <w:r w:rsidR="000933BD" w:rsidRPr="00B904E6">
        <w:t>дату опублікування до переліку наукових фахових видань України;</w:t>
      </w:r>
    </w:p>
    <w:p w:rsidR="000933BD" w:rsidRPr="00B904E6" w:rsidRDefault="00157DCB" w:rsidP="00157DCB">
      <w:pPr>
        <w:pStyle w:val="BodyText"/>
        <w:tabs>
          <w:tab w:val="left" w:pos="1960"/>
          <w:tab w:val="left" w:pos="2994"/>
          <w:tab w:val="left" w:pos="4816"/>
          <w:tab w:val="left" w:pos="7003"/>
          <w:tab w:val="left" w:pos="8387"/>
        </w:tabs>
        <w:ind w:firstLine="709"/>
      </w:pPr>
      <w:r w:rsidRPr="00B904E6">
        <w:rPr>
          <w:spacing w:val="-2"/>
        </w:rPr>
        <w:t>– </w:t>
      </w:r>
      <w:r w:rsidR="000933BD" w:rsidRPr="00B904E6">
        <w:rPr>
          <w:spacing w:val="-2"/>
        </w:rPr>
        <w:t>наукові</w:t>
      </w:r>
      <w:r w:rsidRPr="00B904E6">
        <w:t xml:space="preserve"> </w:t>
      </w:r>
      <w:r w:rsidR="000933BD" w:rsidRPr="00B904E6">
        <w:rPr>
          <w:spacing w:val="-2"/>
        </w:rPr>
        <w:t>статті,</w:t>
      </w:r>
      <w:r w:rsidRPr="00B904E6">
        <w:t xml:space="preserve"> </w:t>
      </w:r>
      <w:r w:rsidR="000933BD" w:rsidRPr="00B904E6">
        <w:rPr>
          <w:spacing w:val="-2"/>
        </w:rPr>
        <w:t>опубліковані</w:t>
      </w:r>
      <w:r w:rsidRPr="00B904E6">
        <w:t xml:space="preserve"> </w:t>
      </w:r>
      <w:r w:rsidR="000933BD" w:rsidRPr="00B904E6">
        <w:rPr>
          <w:spacing w:val="-10"/>
        </w:rPr>
        <w:t>у</w:t>
      </w:r>
      <w:r w:rsidRPr="00B904E6">
        <w:t xml:space="preserve"> </w:t>
      </w:r>
      <w:r w:rsidR="000933BD" w:rsidRPr="00B904E6">
        <w:rPr>
          <w:spacing w:val="-2"/>
        </w:rPr>
        <w:t>періодичних</w:t>
      </w:r>
      <w:r w:rsidRPr="00B904E6">
        <w:t xml:space="preserve"> </w:t>
      </w:r>
      <w:r w:rsidR="000933BD" w:rsidRPr="00B904E6">
        <w:rPr>
          <w:spacing w:val="-2"/>
        </w:rPr>
        <w:t>наукових</w:t>
      </w:r>
      <w:r w:rsidRPr="00B904E6">
        <w:t xml:space="preserve"> </w:t>
      </w:r>
      <w:r w:rsidR="000933BD" w:rsidRPr="00B904E6">
        <w:rPr>
          <w:spacing w:val="-2"/>
        </w:rPr>
        <w:t>виданнях,</w:t>
      </w:r>
      <w:r w:rsidRPr="00B904E6">
        <w:rPr>
          <w:spacing w:val="-2"/>
        </w:rPr>
        <w:t xml:space="preserve"> </w:t>
      </w:r>
      <w:r w:rsidR="000933BD" w:rsidRPr="00B904E6">
        <w:t>проіндексованих</w:t>
      </w:r>
      <w:r w:rsidR="000933BD" w:rsidRPr="00B904E6">
        <w:rPr>
          <w:spacing w:val="11"/>
        </w:rPr>
        <w:t xml:space="preserve"> </w:t>
      </w:r>
      <w:r w:rsidR="000933BD" w:rsidRPr="00B904E6">
        <w:t>у</w:t>
      </w:r>
      <w:r w:rsidR="000933BD" w:rsidRPr="00B904E6">
        <w:rPr>
          <w:spacing w:val="12"/>
        </w:rPr>
        <w:t xml:space="preserve"> </w:t>
      </w:r>
      <w:r w:rsidR="000933BD" w:rsidRPr="00B904E6">
        <w:t>базах</w:t>
      </w:r>
      <w:r w:rsidR="000933BD" w:rsidRPr="00B904E6">
        <w:rPr>
          <w:spacing w:val="14"/>
        </w:rPr>
        <w:t xml:space="preserve"> </w:t>
      </w:r>
      <w:r w:rsidR="000933BD" w:rsidRPr="00B904E6">
        <w:t>даних</w:t>
      </w:r>
      <w:r w:rsidR="000933BD" w:rsidRPr="00B904E6">
        <w:rPr>
          <w:spacing w:val="14"/>
        </w:rPr>
        <w:t xml:space="preserve"> </w:t>
      </w:r>
      <w:r w:rsidR="000933BD" w:rsidRPr="00B904E6">
        <w:t>Web</w:t>
      </w:r>
      <w:r w:rsidR="000933BD" w:rsidRPr="00B904E6">
        <w:rPr>
          <w:spacing w:val="13"/>
        </w:rPr>
        <w:t xml:space="preserve"> </w:t>
      </w:r>
      <w:r w:rsidR="000933BD" w:rsidRPr="00B904E6">
        <w:t>of</w:t>
      </w:r>
      <w:r w:rsidR="000933BD" w:rsidRPr="00B904E6">
        <w:rPr>
          <w:spacing w:val="11"/>
        </w:rPr>
        <w:t xml:space="preserve"> </w:t>
      </w:r>
      <w:r w:rsidR="000933BD" w:rsidRPr="00B904E6">
        <w:t>Science</w:t>
      </w:r>
      <w:r w:rsidR="000933BD" w:rsidRPr="00B904E6">
        <w:rPr>
          <w:spacing w:val="13"/>
        </w:rPr>
        <w:t xml:space="preserve"> </w:t>
      </w:r>
      <w:r w:rsidR="000933BD" w:rsidRPr="00B904E6">
        <w:t>Core</w:t>
      </w:r>
      <w:r w:rsidR="000933BD" w:rsidRPr="00B904E6">
        <w:rPr>
          <w:spacing w:val="13"/>
        </w:rPr>
        <w:t xml:space="preserve"> </w:t>
      </w:r>
      <w:r w:rsidR="000933BD" w:rsidRPr="00B904E6">
        <w:t>Collection</w:t>
      </w:r>
      <w:r w:rsidR="000933BD" w:rsidRPr="00B904E6">
        <w:rPr>
          <w:spacing w:val="14"/>
        </w:rPr>
        <w:t xml:space="preserve"> </w:t>
      </w:r>
      <w:r w:rsidR="000933BD" w:rsidRPr="00B904E6">
        <w:t>та/або</w:t>
      </w:r>
      <w:r w:rsidR="000933BD" w:rsidRPr="00B904E6">
        <w:rPr>
          <w:spacing w:val="14"/>
        </w:rPr>
        <w:t xml:space="preserve"> </w:t>
      </w:r>
      <w:r w:rsidR="000933BD" w:rsidRPr="00B904E6">
        <w:rPr>
          <w:spacing w:val="-2"/>
        </w:rPr>
        <w:t xml:space="preserve">Scopus, </w:t>
      </w:r>
      <w:r w:rsidR="000933BD" w:rsidRPr="00B904E6">
        <w:t>крім видань держави, визнаної Верховною Радою України державою-</w:t>
      </w:r>
      <w:r w:rsidR="000933BD" w:rsidRPr="00B904E6">
        <w:rPr>
          <w:spacing w:val="-2"/>
        </w:rPr>
        <w:t>агресором.</w:t>
      </w:r>
    </w:p>
    <w:p w:rsidR="000933BD" w:rsidRPr="00B904E6" w:rsidRDefault="000933BD" w:rsidP="00157DCB">
      <w:pPr>
        <w:pStyle w:val="BodyText"/>
        <w:ind w:firstLine="709"/>
      </w:pPr>
      <w:r w:rsidRPr="00B904E6">
        <w:t>Одноосібна монографія загальним обсягом не менше п’яти авторських аркушів або наукова публікація у періодичному науковому виданні, віднесеному до першого – третього квартилів (Q1–Q3) відповідно до класифікації SCImago Journal and Country Rank або Journal Citation Reports, прирівнюється до двох наукових публікацій.</w:t>
      </w:r>
    </w:p>
    <w:p w:rsidR="004E52E1" w:rsidRPr="00B904E6" w:rsidRDefault="000933BD" w:rsidP="00157DCB">
      <w:pPr>
        <w:pStyle w:val="BodyText"/>
        <w:ind w:firstLine="709"/>
      </w:pPr>
      <w:r w:rsidRPr="00B904E6">
        <w:t>Належність</w:t>
      </w:r>
      <w:r w:rsidRPr="00B904E6">
        <w:rPr>
          <w:spacing w:val="40"/>
        </w:rPr>
        <w:t xml:space="preserve"> </w:t>
      </w:r>
      <w:r w:rsidRPr="00B904E6">
        <w:t>наукового</w:t>
      </w:r>
      <w:r w:rsidRPr="00B904E6">
        <w:rPr>
          <w:spacing w:val="40"/>
        </w:rPr>
        <w:t xml:space="preserve"> </w:t>
      </w:r>
      <w:r w:rsidRPr="00B904E6">
        <w:t>видання</w:t>
      </w:r>
      <w:r w:rsidRPr="00B904E6">
        <w:rPr>
          <w:spacing w:val="40"/>
        </w:rPr>
        <w:t xml:space="preserve"> </w:t>
      </w:r>
      <w:r w:rsidRPr="00B904E6">
        <w:t>до</w:t>
      </w:r>
      <w:r w:rsidRPr="00B904E6">
        <w:rPr>
          <w:spacing w:val="40"/>
        </w:rPr>
        <w:t xml:space="preserve"> </w:t>
      </w:r>
      <w:r w:rsidRPr="00B904E6">
        <w:t>першого</w:t>
      </w:r>
      <w:r w:rsidRPr="00B904E6">
        <w:rPr>
          <w:spacing w:val="40"/>
        </w:rPr>
        <w:t xml:space="preserve"> </w:t>
      </w:r>
      <w:r w:rsidRPr="00B904E6">
        <w:t>–</w:t>
      </w:r>
      <w:r w:rsidRPr="00B904E6">
        <w:rPr>
          <w:spacing w:val="40"/>
        </w:rPr>
        <w:t xml:space="preserve"> </w:t>
      </w:r>
      <w:r w:rsidRPr="00B904E6">
        <w:t>третього</w:t>
      </w:r>
      <w:r w:rsidRPr="00B904E6">
        <w:rPr>
          <w:spacing w:val="40"/>
        </w:rPr>
        <w:t xml:space="preserve"> </w:t>
      </w:r>
      <w:r w:rsidRPr="00B904E6">
        <w:t xml:space="preserve">квартилів (Q1–Q3) відповідно до класифікації SCImago Journal and Country Rank або Journal Citation Reports визначається згідно з рейтингом у році, в якому опублікована відповідна публікація члена </w:t>
      </w:r>
      <w:r w:rsidRPr="00B904E6">
        <w:rPr>
          <w:i/>
        </w:rPr>
        <w:t>разової ради</w:t>
      </w:r>
      <w:r w:rsidRPr="00B904E6">
        <w:t xml:space="preserve"> або у разі, коли рейтинг за відповідний рік не опублікований на дату утворення </w:t>
      </w:r>
      <w:r w:rsidRPr="00B904E6">
        <w:rPr>
          <w:i/>
        </w:rPr>
        <w:t>разової ради</w:t>
      </w:r>
      <w:r w:rsidRPr="00B904E6">
        <w:t>, згідно з останнім опублікованим рейтингом.</w:t>
      </w:r>
    </w:p>
    <w:p w:rsidR="004B42D3" w:rsidRDefault="008A0E70" w:rsidP="00333413">
      <w:pPr>
        <w:pStyle w:val="ListParagraph"/>
        <w:numPr>
          <w:ilvl w:val="1"/>
          <w:numId w:val="8"/>
        </w:numPr>
        <w:tabs>
          <w:tab w:val="clear" w:pos="886"/>
        </w:tabs>
        <w:ind w:left="0" w:firstLine="709"/>
        <w:rPr>
          <w:spacing w:val="-4"/>
          <w:sz w:val="28"/>
          <w:szCs w:val="28"/>
        </w:rPr>
      </w:pPr>
      <w:r w:rsidRPr="00333413">
        <w:rPr>
          <w:spacing w:val="-4"/>
          <w:sz w:val="28"/>
          <w:szCs w:val="28"/>
        </w:rPr>
        <w:t xml:space="preserve">Рішення про утворення разової ради приймає </w:t>
      </w:r>
      <w:r w:rsidR="0040691E">
        <w:rPr>
          <w:spacing w:val="-4"/>
          <w:sz w:val="28"/>
          <w:szCs w:val="28"/>
        </w:rPr>
        <w:t>в</w:t>
      </w:r>
      <w:r w:rsidRPr="00333413">
        <w:rPr>
          <w:spacing w:val="-4"/>
          <w:sz w:val="28"/>
          <w:szCs w:val="28"/>
        </w:rPr>
        <w:t>чена рада Інституту</w:t>
      </w:r>
      <w:r w:rsidR="004B42D3">
        <w:rPr>
          <w:spacing w:val="-4"/>
          <w:sz w:val="28"/>
          <w:szCs w:val="28"/>
        </w:rPr>
        <w:t xml:space="preserve"> на підставі заяви здобувача про утворення разової ради, до якої додаються такі документи:</w:t>
      </w:r>
    </w:p>
    <w:p w:rsidR="004B42D3" w:rsidRDefault="004B42D3" w:rsidP="004B42D3">
      <w:pPr>
        <w:pStyle w:val="ListParagraph"/>
        <w:ind w:left="709" w:firstLine="0"/>
        <w:rPr>
          <w:sz w:val="28"/>
          <w:szCs w:val="28"/>
          <w:lang w:val="ru-RU"/>
        </w:rPr>
      </w:pPr>
      <w:r w:rsidRPr="004B42D3">
        <w:rPr>
          <w:spacing w:val="-4"/>
          <w:sz w:val="28"/>
          <w:szCs w:val="28"/>
        </w:rPr>
        <w:t>–</w:t>
      </w:r>
      <w:r w:rsidRPr="004B42D3">
        <w:rPr>
          <w:sz w:val="28"/>
          <w:szCs w:val="28"/>
          <w:lang w:val="ru-RU"/>
        </w:rPr>
        <w:t> </w:t>
      </w:r>
      <w:r>
        <w:rPr>
          <w:sz w:val="28"/>
          <w:szCs w:val="28"/>
          <w:lang w:val="ru-RU"/>
        </w:rPr>
        <w:t>довідка про виконання освітньо</w:t>
      </w:r>
      <w:r w:rsidR="00D12DFF">
        <w:rPr>
          <w:sz w:val="28"/>
          <w:szCs w:val="28"/>
          <w:lang w:val="ru-RU"/>
        </w:rPr>
        <w:t>-наукової</w:t>
      </w:r>
      <w:r>
        <w:rPr>
          <w:sz w:val="28"/>
          <w:szCs w:val="28"/>
          <w:lang w:val="ru-RU"/>
        </w:rPr>
        <w:t xml:space="preserve"> програми;</w:t>
      </w:r>
    </w:p>
    <w:p w:rsidR="00A92A9C" w:rsidRDefault="004B42D3" w:rsidP="004B42D3">
      <w:pPr>
        <w:pStyle w:val="ListParagraph"/>
        <w:ind w:left="709" w:firstLine="0"/>
        <w:rPr>
          <w:sz w:val="28"/>
          <w:szCs w:val="28"/>
          <w:lang w:val="ru-RU"/>
        </w:rPr>
      </w:pPr>
      <w:r>
        <w:rPr>
          <w:sz w:val="28"/>
          <w:szCs w:val="28"/>
          <w:lang w:val="ru-RU"/>
        </w:rPr>
        <w:t>– </w:t>
      </w:r>
      <w:r w:rsidR="00B57203">
        <w:rPr>
          <w:sz w:val="28"/>
          <w:szCs w:val="28"/>
          <w:lang w:val="ru-RU"/>
        </w:rPr>
        <w:t xml:space="preserve">висновок наукового </w:t>
      </w:r>
      <w:r w:rsidR="00A92A9C">
        <w:rPr>
          <w:sz w:val="28"/>
          <w:szCs w:val="28"/>
          <w:lang w:val="ru-RU"/>
        </w:rPr>
        <w:t>керівника;</w:t>
      </w:r>
    </w:p>
    <w:p w:rsidR="00A92A9C" w:rsidRDefault="00A92A9C" w:rsidP="004B42D3">
      <w:pPr>
        <w:pStyle w:val="ListParagraph"/>
        <w:ind w:left="709" w:firstLine="0"/>
        <w:rPr>
          <w:sz w:val="28"/>
          <w:szCs w:val="28"/>
          <w:lang w:val="ru-RU"/>
        </w:rPr>
      </w:pPr>
      <w:r>
        <w:rPr>
          <w:sz w:val="28"/>
          <w:szCs w:val="28"/>
          <w:lang w:val="ru-RU"/>
        </w:rPr>
        <w:t>– дисертація в електронному (</w:t>
      </w:r>
      <w:r w:rsidR="007E521E" w:rsidRPr="00D12DFF">
        <w:rPr>
          <w:sz w:val="28"/>
          <w:szCs w:val="28"/>
          <w:lang w:val="ru-RU"/>
        </w:rPr>
        <w:t xml:space="preserve">у форматі PDF/A </w:t>
      </w:r>
      <w:r w:rsidR="007E521E" w:rsidRPr="007E521E">
        <w:rPr>
          <w:sz w:val="28"/>
          <w:szCs w:val="28"/>
          <w:lang w:val="ru-RU"/>
        </w:rPr>
        <w:t>з текстовим шаром з накладенням електронного підпису здобувача, що базується на кваліфікованому сертифікаті електронного підпису (з використанням кваліфікованої електронної позначки часу</w:t>
      </w:r>
      <w:r w:rsidR="00A47C64">
        <w:rPr>
          <w:sz w:val="28"/>
          <w:szCs w:val="28"/>
          <w:lang w:val="ru-RU"/>
        </w:rPr>
        <w:t xml:space="preserve">, </w:t>
      </w:r>
      <w:r w:rsidR="007E521E" w:rsidRPr="00D12DFF">
        <w:rPr>
          <w:sz w:val="28"/>
          <w:szCs w:val="28"/>
          <w:lang w:val="ru-RU"/>
        </w:rPr>
        <w:t>дата підпису повинна бути не пізніше ніж за добу до дати заяви)</w:t>
      </w:r>
      <w:r>
        <w:rPr>
          <w:sz w:val="28"/>
          <w:szCs w:val="28"/>
          <w:lang w:val="ru-RU"/>
        </w:rPr>
        <w:t xml:space="preserve">) і друкованому </w:t>
      </w:r>
      <w:r w:rsidR="00D12DFF">
        <w:rPr>
          <w:sz w:val="28"/>
          <w:szCs w:val="28"/>
          <w:lang w:val="ru-RU"/>
        </w:rPr>
        <w:t>вигляді</w:t>
      </w:r>
      <w:r w:rsidR="007E521E">
        <w:rPr>
          <w:sz w:val="28"/>
          <w:szCs w:val="28"/>
          <w:lang w:val="ru-RU"/>
        </w:rPr>
        <w:t xml:space="preserve"> (</w:t>
      </w:r>
      <w:r w:rsidR="007E521E" w:rsidRPr="00D12DFF">
        <w:rPr>
          <w:sz w:val="28"/>
          <w:szCs w:val="28"/>
          <w:lang w:val="ru-RU"/>
        </w:rPr>
        <w:t>зшитий екземпляр дисертації</w:t>
      </w:r>
      <w:r w:rsidR="007E521E">
        <w:rPr>
          <w:sz w:val="28"/>
          <w:szCs w:val="28"/>
          <w:lang w:val="ru-RU"/>
        </w:rPr>
        <w:t>)</w:t>
      </w:r>
      <w:r>
        <w:rPr>
          <w:sz w:val="28"/>
          <w:szCs w:val="28"/>
          <w:lang w:val="ru-RU"/>
        </w:rPr>
        <w:t>;</w:t>
      </w:r>
    </w:p>
    <w:p w:rsidR="007E521E" w:rsidRDefault="007E521E" w:rsidP="004B42D3">
      <w:pPr>
        <w:pStyle w:val="ListParagraph"/>
        <w:ind w:left="709" w:firstLine="0"/>
        <w:rPr>
          <w:sz w:val="28"/>
          <w:szCs w:val="28"/>
          <w:lang w:val="ru-RU"/>
        </w:rPr>
      </w:pPr>
      <w:r>
        <w:rPr>
          <w:sz w:val="28"/>
          <w:szCs w:val="28"/>
          <w:lang w:val="ru-RU"/>
        </w:rPr>
        <w:t>– </w:t>
      </w:r>
      <w:r w:rsidRPr="00D12DFF">
        <w:rPr>
          <w:sz w:val="28"/>
          <w:szCs w:val="28"/>
          <w:lang w:val="ru-RU"/>
        </w:rPr>
        <w:t>довідка про оригінальність дисертації;</w:t>
      </w:r>
    </w:p>
    <w:p w:rsidR="007E521E" w:rsidRDefault="00A92A9C" w:rsidP="004B42D3">
      <w:pPr>
        <w:pStyle w:val="ListParagraph"/>
        <w:ind w:left="709" w:firstLine="0"/>
        <w:rPr>
          <w:sz w:val="28"/>
          <w:szCs w:val="28"/>
          <w:lang w:val="ru-RU"/>
        </w:rPr>
      </w:pPr>
      <w:r>
        <w:rPr>
          <w:sz w:val="28"/>
          <w:szCs w:val="28"/>
          <w:lang w:val="ru-RU"/>
        </w:rPr>
        <w:t>– </w:t>
      </w:r>
      <w:r w:rsidR="007E521E" w:rsidRPr="00D12DFF">
        <w:rPr>
          <w:sz w:val="28"/>
          <w:szCs w:val="28"/>
          <w:lang w:val="ru-RU"/>
        </w:rPr>
        <w:t>висновок про наукову новизну, теоретичне та практичне значення результатів дисертації</w:t>
      </w:r>
      <w:r>
        <w:rPr>
          <w:sz w:val="28"/>
          <w:szCs w:val="28"/>
          <w:lang w:val="ru-RU"/>
        </w:rPr>
        <w:t>;</w:t>
      </w:r>
    </w:p>
    <w:p w:rsidR="00A92A9C" w:rsidRDefault="007E521E" w:rsidP="004B42D3">
      <w:pPr>
        <w:pStyle w:val="ListParagraph"/>
        <w:ind w:left="709" w:firstLine="0"/>
        <w:rPr>
          <w:sz w:val="28"/>
          <w:szCs w:val="28"/>
          <w:lang w:val="ru-RU"/>
        </w:rPr>
      </w:pPr>
      <w:r>
        <w:rPr>
          <w:sz w:val="28"/>
          <w:szCs w:val="28"/>
          <w:lang w:val="ru-RU"/>
        </w:rPr>
        <w:t>– </w:t>
      </w:r>
      <w:r w:rsidRPr="00D12DFF">
        <w:rPr>
          <w:sz w:val="28"/>
          <w:szCs w:val="28"/>
          <w:lang w:val="ru-RU"/>
        </w:rPr>
        <w:t>наукові публікації (або їх копії), в яких висвітлено наукові результати дисертації</w:t>
      </w:r>
      <w:r>
        <w:rPr>
          <w:sz w:val="28"/>
          <w:szCs w:val="28"/>
          <w:lang w:val="ru-RU"/>
        </w:rPr>
        <w:t>;</w:t>
      </w:r>
    </w:p>
    <w:p w:rsidR="00D12DFF" w:rsidRDefault="00A92A9C" w:rsidP="00A47C64">
      <w:pPr>
        <w:pStyle w:val="ListParagraph"/>
        <w:ind w:left="709" w:firstLine="0"/>
        <w:rPr>
          <w:sz w:val="28"/>
          <w:szCs w:val="28"/>
          <w:lang w:val="ru-RU"/>
        </w:rPr>
      </w:pPr>
      <w:r>
        <w:rPr>
          <w:sz w:val="28"/>
          <w:szCs w:val="28"/>
          <w:lang w:val="ru-RU"/>
        </w:rPr>
        <w:t xml:space="preserve">– витяг з протоколу </w:t>
      </w:r>
      <w:r w:rsidR="007E521E">
        <w:rPr>
          <w:sz w:val="28"/>
          <w:szCs w:val="28"/>
          <w:lang w:val="ru-RU"/>
        </w:rPr>
        <w:t xml:space="preserve">засідання </w:t>
      </w:r>
      <w:r>
        <w:rPr>
          <w:sz w:val="28"/>
          <w:szCs w:val="28"/>
          <w:lang w:val="ru-RU"/>
        </w:rPr>
        <w:t xml:space="preserve">профільної секції </w:t>
      </w:r>
      <w:r w:rsidR="0040691E">
        <w:rPr>
          <w:sz w:val="28"/>
          <w:szCs w:val="28"/>
          <w:lang w:val="ru-RU"/>
        </w:rPr>
        <w:t>в</w:t>
      </w:r>
      <w:r>
        <w:rPr>
          <w:sz w:val="28"/>
          <w:szCs w:val="28"/>
          <w:lang w:val="ru-RU"/>
        </w:rPr>
        <w:t>ченої ради</w:t>
      </w:r>
      <w:r w:rsidR="007E521E">
        <w:rPr>
          <w:sz w:val="28"/>
          <w:szCs w:val="28"/>
          <w:lang w:val="ru-RU"/>
        </w:rPr>
        <w:t xml:space="preserve"> Інституту</w:t>
      </w:r>
      <w:r w:rsidR="00A47C64">
        <w:rPr>
          <w:sz w:val="28"/>
          <w:szCs w:val="28"/>
          <w:lang w:val="ru-RU"/>
        </w:rPr>
        <w:t>.</w:t>
      </w:r>
    </w:p>
    <w:p w:rsidR="00734058" w:rsidRDefault="005F4049" w:rsidP="007A7DC1">
      <w:pPr>
        <w:pStyle w:val="ListParagraph"/>
        <w:ind w:left="0" w:firstLine="709"/>
        <w:rPr>
          <w:sz w:val="28"/>
          <w:szCs w:val="28"/>
          <w:lang w:val="ru-RU"/>
        </w:rPr>
      </w:pPr>
      <w:r>
        <w:rPr>
          <w:sz w:val="28"/>
          <w:szCs w:val="28"/>
          <w:lang w:val="ru-RU"/>
        </w:rPr>
        <w:t xml:space="preserve">Додатково до </w:t>
      </w:r>
      <w:r w:rsidR="00734058">
        <w:rPr>
          <w:sz w:val="28"/>
          <w:szCs w:val="28"/>
          <w:lang w:val="ru-RU"/>
        </w:rPr>
        <w:t>науково-організаційного відділу Інституту подається така інформація:</w:t>
      </w:r>
    </w:p>
    <w:p w:rsidR="005F4049" w:rsidRPr="005F4049" w:rsidRDefault="005F4049" w:rsidP="007A7DC1">
      <w:pPr>
        <w:pStyle w:val="ListParagraph"/>
        <w:ind w:left="709" w:firstLine="0"/>
        <w:rPr>
          <w:sz w:val="28"/>
          <w:szCs w:val="28"/>
          <w:lang w:val="ru-RU"/>
        </w:rPr>
      </w:pPr>
      <w:r>
        <w:rPr>
          <w:sz w:val="28"/>
          <w:szCs w:val="28"/>
          <w:lang w:val="ru-RU"/>
        </w:rPr>
        <w:t>– </w:t>
      </w:r>
      <w:r w:rsidRPr="005F4049">
        <w:rPr>
          <w:sz w:val="28"/>
          <w:szCs w:val="28"/>
          <w:lang w:val="ru-RU"/>
        </w:rPr>
        <w:t>інформація для УкрІНТЕІ (</w:t>
      </w:r>
      <w:r>
        <w:rPr>
          <w:sz w:val="28"/>
          <w:szCs w:val="28"/>
          <w:lang w:val="ru-RU"/>
        </w:rPr>
        <w:t xml:space="preserve">за </w:t>
      </w:r>
      <w:r w:rsidRPr="005F4049">
        <w:rPr>
          <w:sz w:val="28"/>
          <w:szCs w:val="28"/>
          <w:lang w:val="ru-RU"/>
        </w:rPr>
        <w:t>шаблон</w:t>
      </w:r>
      <w:r>
        <w:rPr>
          <w:sz w:val="28"/>
          <w:szCs w:val="28"/>
          <w:lang w:val="ru-RU"/>
        </w:rPr>
        <w:t xml:space="preserve">ом, наведеним у </w:t>
      </w:r>
      <w:r w:rsidRPr="00B414AC">
        <w:rPr>
          <w:sz w:val="28"/>
          <w:szCs w:val="28"/>
          <w:highlight w:val="yellow"/>
          <w:lang w:val="ru-RU"/>
        </w:rPr>
        <w:t>Додатку</w:t>
      </w:r>
      <w:r w:rsidR="00C91431">
        <w:rPr>
          <w:sz w:val="28"/>
          <w:szCs w:val="28"/>
          <w:highlight w:val="yellow"/>
          <w:lang w:val="ru-RU"/>
        </w:rPr>
        <w:t xml:space="preserve"> 1</w:t>
      </w:r>
      <w:r w:rsidRPr="005F4049">
        <w:rPr>
          <w:sz w:val="28"/>
          <w:szCs w:val="28"/>
          <w:lang w:val="ru-RU"/>
        </w:rPr>
        <w:t>);</w:t>
      </w:r>
    </w:p>
    <w:p w:rsidR="005F4049" w:rsidRDefault="005F4049" w:rsidP="007A7DC1">
      <w:pPr>
        <w:pStyle w:val="ListParagraph"/>
        <w:ind w:left="709" w:firstLine="0"/>
        <w:rPr>
          <w:sz w:val="28"/>
          <w:szCs w:val="28"/>
          <w:lang w:val="ru-RU"/>
        </w:rPr>
      </w:pPr>
      <w:r>
        <w:rPr>
          <w:sz w:val="28"/>
          <w:szCs w:val="28"/>
          <w:lang w:val="ru-RU"/>
        </w:rPr>
        <w:t>– </w:t>
      </w:r>
      <w:r w:rsidRPr="005F4049">
        <w:rPr>
          <w:sz w:val="28"/>
          <w:szCs w:val="28"/>
          <w:lang w:val="ru-RU"/>
        </w:rPr>
        <w:t>детальна інформація про членів разової ради у формі таблиці, н</w:t>
      </w:r>
      <w:r w:rsidR="00AC5EB2">
        <w:rPr>
          <w:sz w:val="28"/>
          <w:szCs w:val="28"/>
          <w:lang w:val="ru-RU"/>
        </w:rPr>
        <w:t>а</w:t>
      </w:r>
      <w:r w:rsidRPr="005F4049">
        <w:rPr>
          <w:sz w:val="28"/>
          <w:szCs w:val="28"/>
          <w:lang w:val="ru-RU"/>
        </w:rPr>
        <w:t xml:space="preserve">веденої у </w:t>
      </w:r>
      <w:r w:rsidRPr="001A0598">
        <w:rPr>
          <w:sz w:val="28"/>
          <w:szCs w:val="28"/>
          <w:highlight w:val="yellow"/>
          <w:lang w:val="ru-RU"/>
        </w:rPr>
        <w:t>Додатку 4</w:t>
      </w:r>
      <w:r w:rsidRPr="005F4049">
        <w:rPr>
          <w:sz w:val="28"/>
          <w:szCs w:val="28"/>
          <w:lang w:val="ru-RU"/>
        </w:rPr>
        <w:t xml:space="preserve"> до Порядку</w:t>
      </w:r>
      <w:r>
        <w:rPr>
          <w:sz w:val="28"/>
          <w:szCs w:val="28"/>
          <w:lang w:val="ru-RU"/>
        </w:rPr>
        <w:t xml:space="preserve"> присудження ступеня доктора філософії</w:t>
      </w:r>
      <w:r w:rsidRPr="005F4049">
        <w:rPr>
          <w:sz w:val="28"/>
          <w:szCs w:val="28"/>
          <w:lang w:val="ru-RU"/>
        </w:rPr>
        <w:t>;</w:t>
      </w:r>
    </w:p>
    <w:p w:rsidR="00103DFA" w:rsidRDefault="005F4049" w:rsidP="007A7DC1">
      <w:pPr>
        <w:pStyle w:val="ListParagraph"/>
        <w:ind w:left="709" w:firstLine="0"/>
        <w:rPr>
          <w:sz w:val="28"/>
          <w:szCs w:val="28"/>
          <w:lang w:val="ru-RU"/>
        </w:rPr>
      </w:pPr>
      <w:r>
        <w:rPr>
          <w:sz w:val="28"/>
          <w:szCs w:val="28"/>
          <w:lang w:val="ru-RU"/>
        </w:rPr>
        <w:t>– </w:t>
      </w:r>
      <w:r w:rsidRPr="005F4049">
        <w:rPr>
          <w:sz w:val="28"/>
          <w:szCs w:val="28"/>
          <w:lang w:val="ru-RU"/>
        </w:rPr>
        <w:t xml:space="preserve">письмові заяви від опонентів, надіслані на ім'я голови </w:t>
      </w:r>
      <w:r w:rsidR="0040691E">
        <w:rPr>
          <w:sz w:val="28"/>
          <w:szCs w:val="28"/>
          <w:lang w:val="ru-RU"/>
        </w:rPr>
        <w:t>в</w:t>
      </w:r>
      <w:r w:rsidRPr="005F4049">
        <w:rPr>
          <w:sz w:val="28"/>
          <w:szCs w:val="28"/>
          <w:lang w:val="ru-RU"/>
        </w:rPr>
        <w:t xml:space="preserve">ченої ради Інституту, в яких вони висловлюють свою згоду бути офіційними опонентами, надають інформацію про себе у формі таблиці з </w:t>
      </w:r>
      <w:r w:rsidRPr="001A0598">
        <w:rPr>
          <w:sz w:val="28"/>
          <w:szCs w:val="28"/>
          <w:highlight w:val="yellow"/>
          <w:lang w:val="ru-RU"/>
        </w:rPr>
        <w:t>Додатку 4</w:t>
      </w:r>
      <w:r w:rsidRPr="005F4049">
        <w:rPr>
          <w:sz w:val="28"/>
          <w:szCs w:val="28"/>
          <w:lang w:val="ru-RU"/>
        </w:rPr>
        <w:t xml:space="preserve"> до Порядку</w:t>
      </w:r>
      <w:r>
        <w:rPr>
          <w:sz w:val="28"/>
          <w:szCs w:val="28"/>
          <w:lang w:val="ru-RU"/>
        </w:rPr>
        <w:t xml:space="preserve"> присудження ступеня доктора філософії</w:t>
      </w:r>
      <w:r w:rsidRPr="005F4049">
        <w:rPr>
          <w:sz w:val="28"/>
          <w:szCs w:val="28"/>
          <w:lang w:val="ru-RU"/>
        </w:rPr>
        <w:t>, зазначають, що задовольняють вимогам п.14 та 16 Порядку</w:t>
      </w:r>
      <w:r>
        <w:rPr>
          <w:sz w:val="28"/>
          <w:szCs w:val="28"/>
          <w:lang w:val="ru-RU"/>
        </w:rPr>
        <w:t xml:space="preserve"> присудження ступеня доктора філософії</w:t>
      </w:r>
      <w:r w:rsidR="00103DFA">
        <w:rPr>
          <w:sz w:val="28"/>
          <w:szCs w:val="28"/>
          <w:lang w:val="ru-RU"/>
        </w:rPr>
        <w:t>;</w:t>
      </w:r>
    </w:p>
    <w:p w:rsidR="00734058" w:rsidRDefault="00103DFA" w:rsidP="007A7DC1">
      <w:pPr>
        <w:pStyle w:val="ListParagraph"/>
        <w:ind w:left="709" w:firstLine="0"/>
        <w:rPr>
          <w:sz w:val="28"/>
          <w:szCs w:val="28"/>
          <w:lang w:val="ru-RU"/>
        </w:rPr>
      </w:pPr>
      <w:r>
        <w:rPr>
          <w:sz w:val="28"/>
          <w:szCs w:val="28"/>
          <w:lang w:val="ru-RU"/>
        </w:rPr>
        <w:t xml:space="preserve">– інформація для створення повідомлення про утворення разової ради в </w:t>
      </w:r>
      <w:r w:rsidRPr="00103DFA">
        <w:rPr>
          <w:i/>
          <w:sz w:val="28"/>
          <w:szCs w:val="28"/>
          <w:lang w:val="ru-RU"/>
        </w:rPr>
        <w:t>інформаційній системі</w:t>
      </w:r>
      <w:r>
        <w:rPr>
          <w:sz w:val="28"/>
          <w:szCs w:val="28"/>
          <w:lang w:val="ru-RU"/>
        </w:rPr>
        <w:t xml:space="preserve"> (за шаблоном, наведеним у </w:t>
      </w:r>
      <w:r w:rsidRPr="00103DFA">
        <w:rPr>
          <w:sz w:val="28"/>
          <w:szCs w:val="28"/>
          <w:highlight w:val="yellow"/>
          <w:lang w:val="ru-RU"/>
        </w:rPr>
        <w:t>Додатку 2</w:t>
      </w:r>
      <w:r>
        <w:rPr>
          <w:sz w:val="28"/>
          <w:szCs w:val="28"/>
          <w:lang w:val="ru-RU"/>
        </w:rPr>
        <w:t>)</w:t>
      </w:r>
      <w:r w:rsidR="005F4049" w:rsidRPr="005F4049">
        <w:rPr>
          <w:sz w:val="28"/>
          <w:szCs w:val="28"/>
          <w:lang w:val="ru-RU"/>
        </w:rPr>
        <w:t>.</w:t>
      </w:r>
    </w:p>
    <w:p w:rsidR="000933BD" w:rsidRDefault="008A0E70" w:rsidP="00A47C64">
      <w:pPr>
        <w:pStyle w:val="ListParagraph"/>
        <w:numPr>
          <w:ilvl w:val="1"/>
          <w:numId w:val="8"/>
        </w:numPr>
        <w:tabs>
          <w:tab w:val="clear" w:pos="886"/>
        </w:tabs>
        <w:ind w:left="0" w:firstLine="709"/>
        <w:rPr>
          <w:spacing w:val="-4"/>
          <w:sz w:val="28"/>
          <w:szCs w:val="28"/>
        </w:rPr>
      </w:pPr>
      <w:r w:rsidRPr="00333413">
        <w:rPr>
          <w:spacing w:val="-4"/>
          <w:sz w:val="28"/>
          <w:szCs w:val="28"/>
        </w:rPr>
        <w:t xml:space="preserve">Інститут на підставі </w:t>
      </w:r>
      <w:r w:rsidR="00A47C64">
        <w:rPr>
          <w:spacing w:val="-4"/>
          <w:sz w:val="28"/>
          <w:szCs w:val="28"/>
        </w:rPr>
        <w:t xml:space="preserve">позитивного </w:t>
      </w:r>
      <w:r w:rsidRPr="00333413">
        <w:rPr>
          <w:spacing w:val="-4"/>
          <w:sz w:val="28"/>
          <w:szCs w:val="28"/>
        </w:rPr>
        <w:t xml:space="preserve">рішення </w:t>
      </w:r>
      <w:r w:rsidR="0040691E">
        <w:rPr>
          <w:spacing w:val="-4"/>
          <w:sz w:val="28"/>
          <w:szCs w:val="28"/>
        </w:rPr>
        <w:t>в</w:t>
      </w:r>
      <w:r w:rsidRPr="00333413">
        <w:rPr>
          <w:spacing w:val="-4"/>
          <w:sz w:val="28"/>
          <w:szCs w:val="28"/>
        </w:rPr>
        <w:t xml:space="preserve">ченої ради видає наказ про утворення </w:t>
      </w:r>
      <w:r w:rsidRPr="007A7DC1">
        <w:rPr>
          <w:i/>
          <w:spacing w:val="-4"/>
          <w:sz w:val="28"/>
          <w:szCs w:val="28"/>
        </w:rPr>
        <w:t>разової ради</w:t>
      </w:r>
      <w:r w:rsidR="007A7DC1" w:rsidRPr="007A7DC1">
        <w:rPr>
          <w:spacing w:val="-4"/>
          <w:sz w:val="28"/>
          <w:szCs w:val="28"/>
        </w:rPr>
        <w:t xml:space="preserve"> (</w:t>
      </w:r>
      <w:r w:rsidR="007A7DC1" w:rsidRPr="001A0598">
        <w:rPr>
          <w:spacing w:val="-4"/>
          <w:sz w:val="28"/>
          <w:szCs w:val="28"/>
          <w:highlight w:val="yellow"/>
        </w:rPr>
        <w:t xml:space="preserve">Додаток </w:t>
      </w:r>
      <w:r w:rsidR="00103DFA">
        <w:rPr>
          <w:spacing w:val="-4"/>
          <w:sz w:val="28"/>
          <w:szCs w:val="28"/>
          <w:highlight w:val="yellow"/>
        </w:rPr>
        <w:t>3</w:t>
      </w:r>
      <w:r w:rsidR="007A7DC1" w:rsidRPr="007A7DC1">
        <w:rPr>
          <w:spacing w:val="-4"/>
          <w:sz w:val="28"/>
          <w:szCs w:val="28"/>
        </w:rPr>
        <w:t>)</w:t>
      </w:r>
      <w:r w:rsidRPr="00333413">
        <w:rPr>
          <w:spacing w:val="-4"/>
          <w:sz w:val="28"/>
          <w:szCs w:val="28"/>
        </w:rPr>
        <w:t>.</w:t>
      </w:r>
    </w:p>
    <w:p w:rsidR="007A7DC1" w:rsidRPr="007A7DC1" w:rsidRDefault="007A7DC1" w:rsidP="007A7DC1">
      <w:pPr>
        <w:pStyle w:val="ListParagraph"/>
        <w:numPr>
          <w:ilvl w:val="1"/>
          <w:numId w:val="8"/>
        </w:numPr>
        <w:tabs>
          <w:tab w:val="clear" w:pos="886"/>
        </w:tabs>
        <w:ind w:left="0" w:firstLine="709"/>
        <w:rPr>
          <w:spacing w:val="-4"/>
          <w:sz w:val="28"/>
          <w:szCs w:val="28"/>
        </w:rPr>
      </w:pPr>
      <w:r w:rsidRPr="007A7DC1">
        <w:rPr>
          <w:spacing w:val="-4"/>
          <w:sz w:val="28"/>
          <w:szCs w:val="28"/>
        </w:rPr>
        <w:t>Протягом п’яти робочих днів з дати видання наказу про утворення разової ради відповідальна особа Інституту:</w:t>
      </w:r>
    </w:p>
    <w:p w:rsidR="007A7DC1" w:rsidRPr="00B904E6" w:rsidRDefault="007A7DC1" w:rsidP="007A7DC1">
      <w:pPr>
        <w:pStyle w:val="ListParagraph1"/>
        <w:numPr>
          <w:ilvl w:val="0"/>
          <w:numId w:val="4"/>
        </w:numPr>
        <w:tabs>
          <w:tab w:val="left" w:pos="993"/>
        </w:tabs>
        <w:spacing w:before="67"/>
        <w:ind w:left="0" w:right="0" w:firstLine="709"/>
        <w:rPr>
          <w:sz w:val="28"/>
        </w:rPr>
      </w:pPr>
      <w:r w:rsidRPr="00B904E6">
        <w:rPr>
          <w:sz w:val="28"/>
        </w:rPr>
        <w:t xml:space="preserve">оприлюднює з урахуванням вимог законодавства з питань державної таємниці та службової інформації на офіційному веб-сайті Інституту електронну копію </w:t>
      </w:r>
      <w:r w:rsidRPr="00B904E6">
        <w:rPr>
          <w:i/>
          <w:sz w:val="28"/>
        </w:rPr>
        <w:t>дисертації</w:t>
      </w:r>
      <w:r w:rsidRPr="00B904E6">
        <w:rPr>
          <w:sz w:val="28"/>
        </w:rPr>
        <w:t xml:space="preserve"> у форматі PDF/A з текстовим шаром з накладенням електронного підпису здобувача, що базується на кваліфікованому сертифікаті електронного підпису (з використанням кваліфікованої електронної позначки часу)</w:t>
      </w:r>
      <w:r w:rsidR="00226136" w:rsidRPr="00226136">
        <w:rPr>
          <w:sz w:val="28"/>
        </w:rPr>
        <w:t>, висновок про наукову новизну, теоретичне та практичне значення результатів дисертації</w:t>
      </w:r>
      <w:r w:rsidRPr="00B904E6">
        <w:rPr>
          <w:sz w:val="28"/>
        </w:rPr>
        <w:t xml:space="preserve">, та інформацію про склад </w:t>
      </w:r>
      <w:r w:rsidRPr="00B904E6">
        <w:rPr>
          <w:i/>
          <w:sz w:val="28"/>
        </w:rPr>
        <w:t>разової ради</w:t>
      </w:r>
      <w:r w:rsidRPr="00B904E6">
        <w:rPr>
          <w:sz w:val="28"/>
        </w:rPr>
        <w:t xml:space="preserve">, посилання на веб-сайт, де здійснюватиметься трансляція захисту </w:t>
      </w:r>
      <w:r w:rsidRPr="00B904E6">
        <w:rPr>
          <w:i/>
          <w:spacing w:val="-2"/>
          <w:sz w:val="28"/>
        </w:rPr>
        <w:t>дисертації</w:t>
      </w:r>
      <w:r w:rsidRPr="00B904E6">
        <w:rPr>
          <w:spacing w:val="-2"/>
          <w:sz w:val="28"/>
        </w:rPr>
        <w:t>;</w:t>
      </w:r>
    </w:p>
    <w:p w:rsidR="007A7DC1" w:rsidRPr="00B904E6" w:rsidRDefault="007A7DC1" w:rsidP="007A7DC1">
      <w:pPr>
        <w:pStyle w:val="ListParagraph1"/>
        <w:numPr>
          <w:ilvl w:val="0"/>
          <w:numId w:val="4"/>
        </w:numPr>
        <w:tabs>
          <w:tab w:val="left" w:pos="993"/>
          <w:tab w:val="left" w:pos="1160"/>
        </w:tabs>
        <w:spacing w:before="2"/>
        <w:ind w:left="0" w:right="0" w:firstLine="709"/>
        <w:rPr>
          <w:sz w:val="28"/>
        </w:rPr>
      </w:pPr>
      <w:r w:rsidRPr="00B904E6">
        <w:rPr>
          <w:sz w:val="28"/>
        </w:rPr>
        <w:t xml:space="preserve">вносить інформацію про утворення </w:t>
      </w:r>
      <w:r w:rsidRPr="00B904E6">
        <w:rPr>
          <w:i/>
          <w:sz w:val="28"/>
        </w:rPr>
        <w:t>разової ради</w:t>
      </w:r>
      <w:r w:rsidRPr="00B904E6">
        <w:rPr>
          <w:sz w:val="28"/>
        </w:rPr>
        <w:t xml:space="preserve"> до </w:t>
      </w:r>
      <w:r w:rsidRPr="00B904E6">
        <w:rPr>
          <w:i/>
          <w:sz w:val="28"/>
        </w:rPr>
        <w:t>інформаційної системи</w:t>
      </w:r>
      <w:r w:rsidRPr="00B904E6">
        <w:rPr>
          <w:spacing w:val="-2"/>
          <w:sz w:val="28"/>
        </w:rPr>
        <w:t>;</w:t>
      </w:r>
    </w:p>
    <w:p w:rsidR="007A7DC1" w:rsidRPr="00B904E6" w:rsidRDefault="007A7DC1" w:rsidP="007A7DC1">
      <w:pPr>
        <w:pStyle w:val="ListParagraph1"/>
        <w:numPr>
          <w:ilvl w:val="0"/>
          <w:numId w:val="4"/>
        </w:numPr>
        <w:tabs>
          <w:tab w:val="left" w:pos="993"/>
        </w:tabs>
        <w:ind w:left="0" w:right="0" w:firstLine="709"/>
        <w:rPr>
          <w:sz w:val="28"/>
        </w:rPr>
      </w:pPr>
      <w:r w:rsidRPr="00B904E6">
        <w:rPr>
          <w:sz w:val="28"/>
        </w:rPr>
        <w:t xml:space="preserve">передає друкований примірник </w:t>
      </w:r>
      <w:r w:rsidRPr="00B904E6">
        <w:rPr>
          <w:i/>
          <w:sz w:val="28"/>
        </w:rPr>
        <w:t>дисертації</w:t>
      </w:r>
      <w:r w:rsidRPr="00B904E6">
        <w:rPr>
          <w:sz w:val="28"/>
        </w:rPr>
        <w:t>, підписаний здобувачем, до бібліотеки Інституту;</w:t>
      </w:r>
    </w:p>
    <w:p w:rsidR="007A7DC1" w:rsidRPr="00B904E6" w:rsidRDefault="007A7DC1" w:rsidP="007A7DC1">
      <w:pPr>
        <w:pStyle w:val="ListParagraph1"/>
        <w:numPr>
          <w:ilvl w:val="0"/>
          <w:numId w:val="4"/>
        </w:numPr>
        <w:tabs>
          <w:tab w:val="left" w:pos="993"/>
        </w:tabs>
        <w:ind w:left="0" w:right="0" w:firstLine="709"/>
        <w:rPr>
          <w:sz w:val="28"/>
        </w:rPr>
      </w:pPr>
      <w:r w:rsidRPr="00B904E6">
        <w:rPr>
          <w:sz w:val="28"/>
        </w:rPr>
        <w:t xml:space="preserve">подає електронний примірник </w:t>
      </w:r>
      <w:r w:rsidRPr="00B904E6">
        <w:rPr>
          <w:i/>
          <w:sz w:val="28"/>
        </w:rPr>
        <w:t>дисертації</w:t>
      </w:r>
      <w:r w:rsidRPr="00B904E6">
        <w:rPr>
          <w:sz w:val="28"/>
        </w:rPr>
        <w:t xml:space="preserve"> до державної наукової установи «Український інститут науково-технічної експертизи та інформації», а також до бібліотеки Інституту.</w:t>
      </w:r>
    </w:p>
    <w:p w:rsidR="007A7DC1" w:rsidRPr="007A7DC1" w:rsidRDefault="007A7DC1" w:rsidP="007A7DC1">
      <w:pPr>
        <w:pStyle w:val="ListParagraph"/>
        <w:numPr>
          <w:ilvl w:val="1"/>
          <w:numId w:val="8"/>
        </w:numPr>
        <w:tabs>
          <w:tab w:val="clear" w:pos="886"/>
        </w:tabs>
        <w:ind w:left="0" w:firstLine="709"/>
        <w:rPr>
          <w:spacing w:val="-4"/>
          <w:sz w:val="28"/>
          <w:szCs w:val="28"/>
        </w:rPr>
      </w:pPr>
      <w:r w:rsidRPr="007A7DC1">
        <w:rPr>
          <w:spacing w:val="-4"/>
          <w:sz w:val="28"/>
          <w:szCs w:val="28"/>
        </w:rPr>
        <w:t xml:space="preserve">Інформація про утворення разової ради вважається оприлюдненою з дня її внесення до </w:t>
      </w:r>
      <w:r w:rsidRPr="007A7DC1">
        <w:rPr>
          <w:i/>
          <w:spacing w:val="-4"/>
          <w:sz w:val="28"/>
          <w:szCs w:val="28"/>
        </w:rPr>
        <w:t>інформаційної системи</w:t>
      </w:r>
      <w:r w:rsidRPr="007A7DC1">
        <w:rPr>
          <w:spacing w:val="-4"/>
          <w:sz w:val="28"/>
          <w:szCs w:val="28"/>
        </w:rPr>
        <w:t>.</w:t>
      </w:r>
      <w:r w:rsidR="00061756">
        <w:rPr>
          <w:spacing w:val="-4"/>
          <w:sz w:val="28"/>
          <w:szCs w:val="28"/>
        </w:rPr>
        <w:t xml:space="preserve"> Внесення інформації здійснює фахівець Інституту з роботи з інформаційними системами ЄДЕБО та НАЗЯВО.</w:t>
      </w:r>
    </w:p>
    <w:p w:rsidR="007A7DC1" w:rsidRPr="00B904E6" w:rsidRDefault="007A7DC1" w:rsidP="007A7DC1">
      <w:pPr>
        <w:pStyle w:val="BodyText"/>
        <w:ind w:firstLine="709"/>
      </w:pPr>
      <w:r w:rsidRPr="00B904E6">
        <w:t xml:space="preserve">Будь-яка особа, яка є суб’єктом наукової і науково-технічної діяльності, може подати МОН повідомлення щодо невідповідності складу </w:t>
      </w:r>
      <w:r w:rsidRPr="00B904E6">
        <w:rPr>
          <w:i/>
        </w:rPr>
        <w:t>разової ради</w:t>
      </w:r>
      <w:r w:rsidRPr="00B904E6">
        <w:t xml:space="preserve"> вимогам законодавства протягом 15 днів з дня оприлюднення Національним агентством інформації про утворення </w:t>
      </w:r>
      <w:r w:rsidRPr="00B904E6">
        <w:rPr>
          <w:i/>
        </w:rPr>
        <w:t>разової ради</w:t>
      </w:r>
      <w:r w:rsidRPr="00B904E6">
        <w:t xml:space="preserve"> (внесення змін до складу </w:t>
      </w:r>
      <w:r w:rsidRPr="00B904E6">
        <w:rPr>
          <w:i/>
        </w:rPr>
        <w:t>разової ради</w:t>
      </w:r>
      <w:r w:rsidRPr="00B904E6">
        <w:t>).</w:t>
      </w:r>
    </w:p>
    <w:p w:rsidR="007A7DC1" w:rsidRPr="00B904E6" w:rsidRDefault="007A7DC1" w:rsidP="007A7DC1">
      <w:pPr>
        <w:pStyle w:val="BodyText"/>
        <w:ind w:firstLine="709"/>
      </w:pPr>
      <w:r w:rsidRPr="00B904E6">
        <w:t xml:space="preserve">МОН проводить перевірку відповідності складу </w:t>
      </w:r>
      <w:r w:rsidRPr="00B904E6">
        <w:rPr>
          <w:i/>
        </w:rPr>
        <w:t>разової ради</w:t>
      </w:r>
      <w:r w:rsidRPr="00B904E6">
        <w:t xml:space="preserve"> вимогам пунктів</w:t>
      </w:r>
      <w:r w:rsidRPr="00B904E6">
        <w:rPr>
          <w:spacing w:val="15"/>
        </w:rPr>
        <w:t xml:space="preserve"> </w:t>
      </w:r>
      <w:r w:rsidRPr="00B904E6">
        <w:t>14-16</w:t>
      </w:r>
      <w:r w:rsidRPr="00B904E6">
        <w:rPr>
          <w:spacing w:val="20"/>
        </w:rPr>
        <w:t xml:space="preserve"> </w:t>
      </w:r>
      <w:r w:rsidRPr="00B904E6">
        <w:t>Постанови</w:t>
      </w:r>
      <w:r w:rsidRPr="00B904E6">
        <w:rPr>
          <w:spacing w:val="19"/>
        </w:rPr>
        <w:t xml:space="preserve"> </w:t>
      </w:r>
      <w:r w:rsidRPr="00B904E6">
        <w:t>Кабінету</w:t>
      </w:r>
      <w:r w:rsidRPr="00B904E6">
        <w:rPr>
          <w:spacing w:val="14"/>
        </w:rPr>
        <w:t xml:space="preserve"> </w:t>
      </w:r>
      <w:r w:rsidRPr="00B904E6">
        <w:t>Міністрів</w:t>
      </w:r>
      <w:r w:rsidRPr="00B904E6">
        <w:rPr>
          <w:spacing w:val="16"/>
        </w:rPr>
        <w:t xml:space="preserve"> </w:t>
      </w:r>
      <w:r w:rsidRPr="00B904E6">
        <w:t>України</w:t>
      </w:r>
      <w:r w:rsidRPr="00B904E6">
        <w:rPr>
          <w:spacing w:val="22"/>
        </w:rPr>
        <w:t xml:space="preserve"> </w:t>
      </w:r>
      <w:r w:rsidRPr="00B904E6">
        <w:t>від</w:t>
      </w:r>
      <w:r w:rsidRPr="00B904E6">
        <w:rPr>
          <w:spacing w:val="17"/>
        </w:rPr>
        <w:t xml:space="preserve"> </w:t>
      </w:r>
      <w:r w:rsidRPr="00B904E6">
        <w:t>12</w:t>
      </w:r>
      <w:r w:rsidRPr="00B904E6">
        <w:rPr>
          <w:spacing w:val="19"/>
        </w:rPr>
        <w:t xml:space="preserve"> </w:t>
      </w:r>
      <w:r w:rsidRPr="00B904E6">
        <w:t>січня</w:t>
      </w:r>
      <w:r w:rsidRPr="00B904E6">
        <w:rPr>
          <w:spacing w:val="17"/>
        </w:rPr>
        <w:t xml:space="preserve"> </w:t>
      </w:r>
      <w:r w:rsidRPr="00B904E6">
        <w:t>2022</w:t>
      </w:r>
      <w:r w:rsidRPr="00B904E6">
        <w:rPr>
          <w:spacing w:val="17"/>
        </w:rPr>
        <w:t xml:space="preserve"> </w:t>
      </w:r>
      <w:r w:rsidRPr="00B904E6">
        <w:t>р.</w:t>
      </w:r>
      <w:r w:rsidRPr="00B904E6">
        <w:rPr>
          <w:spacing w:val="16"/>
        </w:rPr>
        <w:t xml:space="preserve"> </w:t>
      </w:r>
      <w:r w:rsidRPr="00B904E6">
        <w:rPr>
          <w:spacing w:val="-10"/>
        </w:rPr>
        <w:t>№ </w:t>
      </w:r>
      <w:r w:rsidRPr="00B904E6">
        <w:t xml:space="preserve">44 «Про порядок присудження ступеня доктора філософії та скасування рішення разової спеціалізованої вченої ради про присудження ступеня доктора філософії» та розглядає повідомлення щодо невідповідності складу </w:t>
      </w:r>
      <w:r w:rsidRPr="00B904E6">
        <w:rPr>
          <w:i/>
        </w:rPr>
        <w:t>разової ради</w:t>
      </w:r>
      <w:r w:rsidRPr="00B904E6">
        <w:t xml:space="preserve"> (у разі надходження) протягом місяця з дня оприлюднення Національним агентством інформації про утворення </w:t>
      </w:r>
      <w:r w:rsidRPr="00B904E6">
        <w:rPr>
          <w:i/>
        </w:rPr>
        <w:t>разової ради</w:t>
      </w:r>
      <w:r w:rsidRPr="00B904E6">
        <w:t xml:space="preserve"> (внесення змін до складу </w:t>
      </w:r>
      <w:r w:rsidRPr="00B904E6">
        <w:rPr>
          <w:i/>
        </w:rPr>
        <w:t>разової ради</w:t>
      </w:r>
      <w:r w:rsidRPr="00B904E6">
        <w:t>).</w:t>
      </w:r>
    </w:p>
    <w:p w:rsidR="007A7DC1" w:rsidRPr="00B904E6" w:rsidRDefault="007A7DC1" w:rsidP="007A7DC1">
      <w:pPr>
        <w:pStyle w:val="BodyText"/>
        <w:ind w:firstLine="709"/>
      </w:pPr>
      <w:r w:rsidRPr="00B904E6">
        <w:t xml:space="preserve">У разі виявлення порушень МОН зупиняє роботу </w:t>
      </w:r>
      <w:r w:rsidRPr="00B904E6">
        <w:rPr>
          <w:i/>
        </w:rPr>
        <w:t>разової ради</w:t>
      </w:r>
      <w:r w:rsidRPr="00B904E6">
        <w:t xml:space="preserve"> шляхом внесення відповідної інформації до </w:t>
      </w:r>
      <w:r w:rsidRPr="00B904E6">
        <w:rPr>
          <w:i/>
        </w:rPr>
        <w:t>інформаційної системи</w:t>
      </w:r>
      <w:r w:rsidRPr="00B904E6">
        <w:t xml:space="preserve"> із зазначенням підстав для усунення виявлених порушень.</w:t>
      </w:r>
    </w:p>
    <w:p w:rsidR="00061756" w:rsidRPr="007A7DC1" w:rsidRDefault="007A7DC1" w:rsidP="00061756">
      <w:pPr>
        <w:pStyle w:val="ListParagraph"/>
        <w:numPr>
          <w:ilvl w:val="1"/>
          <w:numId w:val="8"/>
        </w:numPr>
        <w:tabs>
          <w:tab w:val="clear" w:pos="886"/>
        </w:tabs>
        <w:ind w:left="0" w:firstLine="709"/>
        <w:rPr>
          <w:spacing w:val="-4"/>
          <w:sz w:val="28"/>
          <w:szCs w:val="28"/>
        </w:rPr>
      </w:pPr>
      <w:r w:rsidRPr="00061756">
        <w:rPr>
          <w:sz w:val="28"/>
        </w:rPr>
        <w:t xml:space="preserve">З метою усунення виявлених порушень, а також у разі неможливості виконання членом (членами) </w:t>
      </w:r>
      <w:r w:rsidRPr="00061756">
        <w:rPr>
          <w:i/>
          <w:sz w:val="28"/>
        </w:rPr>
        <w:t>разової ради</w:t>
      </w:r>
      <w:r w:rsidRPr="00061756">
        <w:rPr>
          <w:sz w:val="28"/>
        </w:rPr>
        <w:t xml:space="preserve"> своїх обов’язків, Інститут видає наказ про внесення змін до складу </w:t>
      </w:r>
      <w:r w:rsidRPr="00061756">
        <w:rPr>
          <w:i/>
          <w:sz w:val="28"/>
        </w:rPr>
        <w:t>разової ради</w:t>
      </w:r>
      <w:r w:rsidRPr="00061756">
        <w:rPr>
          <w:sz w:val="28"/>
        </w:rPr>
        <w:t xml:space="preserve">, інформацію про що вносить до </w:t>
      </w:r>
      <w:r w:rsidRPr="00061756">
        <w:rPr>
          <w:i/>
          <w:sz w:val="28"/>
        </w:rPr>
        <w:t>інформаційної системи</w:t>
      </w:r>
      <w:r w:rsidRPr="00061756">
        <w:rPr>
          <w:sz w:val="28"/>
        </w:rPr>
        <w:t>.</w:t>
      </w:r>
      <w:r w:rsidR="00061756" w:rsidRPr="00061756">
        <w:rPr>
          <w:spacing w:val="-4"/>
          <w:sz w:val="28"/>
          <w:szCs w:val="28"/>
        </w:rPr>
        <w:t xml:space="preserve"> </w:t>
      </w:r>
    </w:p>
    <w:p w:rsidR="00061756" w:rsidRPr="007A7DC1" w:rsidRDefault="007A7DC1" w:rsidP="00061756">
      <w:pPr>
        <w:pStyle w:val="ListParagraph"/>
        <w:numPr>
          <w:ilvl w:val="1"/>
          <w:numId w:val="8"/>
        </w:numPr>
        <w:tabs>
          <w:tab w:val="clear" w:pos="886"/>
        </w:tabs>
        <w:ind w:left="0" w:firstLine="709"/>
        <w:rPr>
          <w:spacing w:val="-4"/>
          <w:sz w:val="28"/>
          <w:szCs w:val="28"/>
        </w:rPr>
      </w:pPr>
      <w:r w:rsidRPr="00061756">
        <w:rPr>
          <w:sz w:val="28"/>
        </w:rPr>
        <w:t xml:space="preserve">Інформація про зміни у складі </w:t>
      </w:r>
      <w:r w:rsidRPr="00061756">
        <w:rPr>
          <w:i/>
          <w:sz w:val="28"/>
        </w:rPr>
        <w:t>разової ради</w:t>
      </w:r>
      <w:r w:rsidRPr="00061756">
        <w:rPr>
          <w:sz w:val="28"/>
        </w:rPr>
        <w:t xml:space="preserve"> оприлюднюється в </w:t>
      </w:r>
      <w:r w:rsidRPr="00061756">
        <w:rPr>
          <w:i/>
          <w:sz w:val="28"/>
        </w:rPr>
        <w:t>інформаційній системі</w:t>
      </w:r>
      <w:r w:rsidRPr="00061756">
        <w:rPr>
          <w:sz w:val="28"/>
        </w:rPr>
        <w:t>.</w:t>
      </w:r>
    </w:p>
    <w:p w:rsidR="002D7892" w:rsidRPr="00B904E6" w:rsidRDefault="002D7892" w:rsidP="000933BD">
      <w:pPr>
        <w:pStyle w:val="BodyText"/>
        <w:spacing w:line="242" w:lineRule="auto"/>
      </w:pPr>
    </w:p>
    <w:p w:rsidR="002D7892" w:rsidRPr="00B904E6" w:rsidRDefault="00B13B0A" w:rsidP="002D5A3E">
      <w:pPr>
        <w:pStyle w:val="Heading1"/>
        <w:jc w:val="center"/>
        <w:rPr>
          <w:b/>
          <w:bCs/>
        </w:rPr>
      </w:pPr>
      <w:r w:rsidRPr="00B904E6">
        <w:rPr>
          <w:b/>
          <w:bCs/>
        </w:rPr>
        <w:t>3. Вимоги до дисертації</w:t>
      </w:r>
    </w:p>
    <w:p w:rsidR="002D7892" w:rsidRPr="00B904E6" w:rsidRDefault="002D7892" w:rsidP="002D7892">
      <w:pPr>
        <w:pStyle w:val="BodyText"/>
        <w:spacing w:before="6"/>
        <w:jc w:val="left"/>
        <w:rPr>
          <w:b/>
          <w:sz w:val="27"/>
        </w:rPr>
      </w:pPr>
    </w:p>
    <w:p w:rsidR="00061756" w:rsidRPr="00061756" w:rsidRDefault="00061756" w:rsidP="00061756">
      <w:pPr>
        <w:pStyle w:val="ListParagraph"/>
        <w:numPr>
          <w:ilvl w:val="0"/>
          <w:numId w:val="8"/>
        </w:numPr>
        <w:rPr>
          <w:vanish/>
          <w:sz w:val="28"/>
        </w:rPr>
      </w:pPr>
    </w:p>
    <w:p w:rsidR="00061756" w:rsidRPr="007A7DC1" w:rsidRDefault="002D7892" w:rsidP="00061756">
      <w:pPr>
        <w:pStyle w:val="ListParagraph"/>
        <w:numPr>
          <w:ilvl w:val="1"/>
          <w:numId w:val="8"/>
        </w:numPr>
        <w:tabs>
          <w:tab w:val="clear" w:pos="886"/>
        </w:tabs>
        <w:ind w:left="0" w:firstLine="709"/>
        <w:rPr>
          <w:spacing w:val="-4"/>
          <w:sz w:val="28"/>
          <w:szCs w:val="28"/>
        </w:rPr>
      </w:pPr>
      <w:r w:rsidRPr="00B904E6">
        <w:rPr>
          <w:sz w:val="28"/>
        </w:rPr>
        <w:t xml:space="preserve">Здобувач повинен набути теоретичні знання, уміння, навички та компетентності, визначені стандартом вищої освіти третього (освітньо-наукового) рівня за відповідною спеціальністю, провести власне наукове дослідження, оформлене у вигляді </w:t>
      </w:r>
      <w:r w:rsidRPr="00061756">
        <w:rPr>
          <w:i/>
          <w:sz w:val="28"/>
        </w:rPr>
        <w:t>дисертації</w:t>
      </w:r>
      <w:r w:rsidRPr="00B904E6">
        <w:rPr>
          <w:sz w:val="28"/>
        </w:rPr>
        <w:t>, та опублікувати основні його наукові результати.</w:t>
      </w:r>
      <w:r w:rsidR="00061756" w:rsidRPr="00061756">
        <w:rPr>
          <w:spacing w:val="-4"/>
          <w:sz w:val="28"/>
          <w:szCs w:val="28"/>
        </w:rPr>
        <w:t xml:space="preserve"> </w:t>
      </w:r>
    </w:p>
    <w:p w:rsidR="002D7892" w:rsidRPr="00061756" w:rsidRDefault="002D7892" w:rsidP="00061756">
      <w:pPr>
        <w:pStyle w:val="ListParagraph"/>
        <w:ind w:left="0" w:firstLine="709"/>
        <w:rPr>
          <w:sz w:val="28"/>
        </w:rPr>
      </w:pPr>
      <w:r w:rsidRPr="00061756">
        <w:rPr>
          <w:sz w:val="28"/>
        </w:rPr>
        <w:t>У разі відсутності відповідного стандарту вищої освіти вимоги до рівня знань, умінь і навичок визначаються відповідно до восьмого рівня Національної рамки кваліфікацій, затвердженої постановою Кабінету Міністрів України від 23 листопада 2011 р. № 1341 (Офіційний вісник України, 2011 р., № 101, ст. 3700; 2020 р., № 54, ст. 1670).</w:t>
      </w:r>
    </w:p>
    <w:p w:rsidR="002D7892" w:rsidRPr="00B904E6" w:rsidRDefault="002D7892" w:rsidP="0045632D">
      <w:pPr>
        <w:pStyle w:val="ListParagraph"/>
        <w:numPr>
          <w:ilvl w:val="1"/>
          <w:numId w:val="8"/>
        </w:numPr>
        <w:tabs>
          <w:tab w:val="clear" w:pos="886"/>
        </w:tabs>
        <w:ind w:left="0" w:firstLine="709"/>
        <w:rPr>
          <w:sz w:val="28"/>
        </w:rPr>
      </w:pPr>
      <w:r w:rsidRPr="00B904E6">
        <w:rPr>
          <w:sz w:val="28"/>
        </w:rPr>
        <w:t>Дисертація повинна містити нові науково обґрунтовані результати проведених здобувачем досліджень, які виконують конкретне наукове завдання, що має істотне значення для відповідної галузі знань.</w:t>
      </w:r>
    </w:p>
    <w:p w:rsidR="002D7892" w:rsidRPr="0045632D" w:rsidRDefault="002D7892" w:rsidP="0045632D">
      <w:pPr>
        <w:pStyle w:val="ListParagraph"/>
        <w:numPr>
          <w:ilvl w:val="1"/>
          <w:numId w:val="8"/>
        </w:numPr>
        <w:tabs>
          <w:tab w:val="clear" w:pos="886"/>
        </w:tabs>
        <w:ind w:left="0" w:firstLine="709"/>
        <w:rPr>
          <w:sz w:val="28"/>
        </w:rPr>
      </w:pPr>
      <w:r w:rsidRPr="0045632D">
        <w:rPr>
          <w:sz w:val="28"/>
        </w:rPr>
        <w:t>Дисертація виконується державною або англійською мовою.</w:t>
      </w:r>
      <w:r w:rsidRPr="0045632D" w:rsidDel="00C8050E">
        <w:rPr>
          <w:sz w:val="28"/>
        </w:rPr>
        <w:t xml:space="preserve"> </w:t>
      </w:r>
      <w:r w:rsidRPr="0045632D">
        <w:rPr>
          <w:sz w:val="28"/>
        </w:rPr>
        <w:t>Дисертація подається до захисту у вигляді спеціально підготовленого рукопису.</w:t>
      </w:r>
    </w:p>
    <w:p w:rsidR="002D7892" w:rsidRPr="00B904E6" w:rsidRDefault="002D7892" w:rsidP="0045632D">
      <w:pPr>
        <w:pStyle w:val="BodyText"/>
        <w:ind w:firstLine="709"/>
        <w:rPr>
          <w:iCs/>
          <w:color w:val="000000"/>
        </w:rPr>
      </w:pPr>
      <w:r w:rsidRPr="00B904E6">
        <w:t xml:space="preserve">Дисертація має бути оформлена відповідно до чинних вимог МОН України (Наказ МОН України від 12.01.2017 № 40 «Про затвердження Вимог до оформлення дисертації» </w:t>
      </w:r>
      <w:r w:rsidRPr="00B904E6">
        <w:rPr>
          <w:b/>
          <w:i/>
          <w:iCs/>
          <w:color w:val="000000"/>
        </w:rPr>
        <w:t xml:space="preserve">– </w:t>
      </w:r>
      <w:hyperlink r:id="rId7" w:history="1">
        <w:r w:rsidRPr="00B904E6">
          <w:rPr>
            <w:rStyle w:val="Hyperlink"/>
            <w:iCs/>
          </w:rPr>
          <w:t>https://zakon.rada.gov.ua/laws/show/z0155-17</w:t>
        </w:r>
        <w:r w:rsidRPr="00B904E6">
          <w:rPr>
            <w:rStyle w:val="Hyperlink"/>
            <w:iCs/>
          </w:rPr>
          <w:t>#</w:t>
        </w:r>
        <w:r w:rsidRPr="00B904E6">
          <w:rPr>
            <w:rStyle w:val="Hyperlink"/>
            <w:iCs/>
          </w:rPr>
          <w:t>Text</w:t>
        </w:r>
      </w:hyperlink>
      <w:r w:rsidRPr="00B904E6">
        <w:rPr>
          <w:iCs/>
          <w:color w:val="000000"/>
        </w:rPr>
        <w:t>).</w:t>
      </w:r>
    </w:p>
    <w:p w:rsidR="002D7892" w:rsidRPr="00B904E6" w:rsidRDefault="002D7892" w:rsidP="0045632D">
      <w:pPr>
        <w:pStyle w:val="BodyText"/>
        <w:ind w:firstLine="709"/>
      </w:pPr>
      <w:r w:rsidRPr="00B904E6">
        <w:t xml:space="preserve">Обсяг основного тексту </w:t>
      </w:r>
      <w:r w:rsidRPr="00B904E6">
        <w:rPr>
          <w:i/>
        </w:rPr>
        <w:t>дисертації</w:t>
      </w:r>
      <w:r w:rsidRPr="00B904E6">
        <w:t xml:space="preserve"> (до якого зараховується </w:t>
      </w:r>
      <w:r w:rsidR="000C6C2F">
        <w:t>вступ, розділи дисертації і висновки</w:t>
      </w:r>
      <w:r w:rsidRPr="00B904E6">
        <w:t xml:space="preserve">) повинен становити не менше </w:t>
      </w:r>
      <w:r w:rsidR="00DD459E">
        <w:t>3,5</w:t>
      </w:r>
      <w:r w:rsidRPr="00B904E6">
        <w:t xml:space="preserve"> та не більше </w:t>
      </w:r>
      <w:r w:rsidR="00903501">
        <w:t>6</w:t>
      </w:r>
      <w:r w:rsidRPr="00B904E6">
        <w:t xml:space="preserve"> авторських аркушів.</w:t>
      </w:r>
    </w:p>
    <w:p w:rsidR="002D7892" w:rsidRPr="00B904E6" w:rsidRDefault="002D7892" w:rsidP="0045632D">
      <w:pPr>
        <w:pStyle w:val="ListParagraph"/>
        <w:numPr>
          <w:ilvl w:val="1"/>
          <w:numId w:val="8"/>
        </w:numPr>
        <w:tabs>
          <w:tab w:val="clear" w:pos="886"/>
        </w:tabs>
        <w:ind w:left="0" w:firstLine="709"/>
        <w:rPr>
          <w:sz w:val="28"/>
        </w:rPr>
      </w:pPr>
      <w:r w:rsidRPr="00B904E6">
        <w:rPr>
          <w:sz w:val="28"/>
        </w:rPr>
        <w:t>Наукові</w:t>
      </w:r>
      <w:r w:rsidRPr="0045632D">
        <w:rPr>
          <w:sz w:val="28"/>
        </w:rPr>
        <w:t xml:space="preserve"> </w:t>
      </w:r>
      <w:r w:rsidRPr="00B904E6">
        <w:rPr>
          <w:sz w:val="28"/>
        </w:rPr>
        <w:t>результати</w:t>
      </w:r>
      <w:r w:rsidRPr="0045632D">
        <w:rPr>
          <w:sz w:val="28"/>
        </w:rPr>
        <w:t xml:space="preserve"> дисертації </w:t>
      </w:r>
      <w:r w:rsidRPr="00B904E6">
        <w:rPr>
          <w:sz w:val="28"/>
        </w:rPr>
        <w:t>повинні</w:t>
      </w:r>
      <w:r w:rsidRPr="0045632D">
        <w:rPr>
          <w:sz w:val="28"/>
        </w:rPr>
        <w:t xml:space="preserve"> </w:t>
      </w:r>
      <w:r w:rsidRPr="00B904E6">
        <w:rPr>
          <w:sz w:val="28"/>
        </w:rPr>
        <w:t>бути висвітлені</w:t>
      </w:r>
      <w:r w:rsidRPr="0045632D">
        <w:rPr>
          <w:sz w:val="28"/>
        </w:rPr>
        <w:t xml:space="preserve"> </w:t>
      </w:r>
      <w:r w:rsidRPr="00B904E6">
        <w:rPr>
          <w:sz w:val="28"/>
        </w:rPr>
        <w:t>не менше</w:t>
      </w:r>
      <w:r w:rsidRPr="0045632D">
        <w:rPr>
          <w:sz w:val="28"/>
        </w:rPr>
        <w:t xml:space="preserve"> </w:t>
      </w:r>
      <w:r w:rsidRPr="00B904E6">
        <w:rPr>
          <w:sz w:val="28"/>
        </w:rPr>
        <w:t xml:space="preserve">ніж у трьох наукових публікаціях здобувача, які розкривають основний зміст </w:t>
      </w:r>
      <w:r w:rsidRPr="0045632D">
        <w:rPr>
          <w:sz w:val="28"/>
        </w:rPr>
        <w:t>дисертації</w:t>
      </w:r>
      <w:r w:rsidRPr="00B904E6">
        <w:rPr>
          <w:sz w:val="28"/>
        </w:rPr>
        <w:t>. До таких наукових публікацій зараховуються:</w:t>
      </w:r>
    </w:p>
    <w:p w:rsidR="002D7892" w:rsidRPr="00B904E6" w:rsidRDefault="002D7892" w:rsidP="0045632D">
      <w:pPr>
        <w:pStyle w:val="ListParagraph1"/>
        <w:numPr>
          <w:ilvl w:val="0"/>
          <w:numId w:val="7"/>
        </w:numPr>
        <w:tabs>
          <w:tab w:val="left" w:pos="1134"/>
        </w:tabs>
        <w:ind w:left="0" w:right="0" w:firstLine="709"/>
        <w:rPr>
          <w:sz w:val="28"/>
        </w:rPr>
      </w:pPr>
      <w:r w:rsidRPr="00B904E6">
        <w:rPr>
          <w:sz w:val="28"/>
        </w:rPr>
        <w:t>статті у наукових виданнях, включених на дату опублікування до переліку наукових фахових видань України. Якщо число співавторів у такій статті (разом із здобувачем) становить більше двох осіб, така стаття прирівнюється до 0,5 публікації (крім публікацій, визначених підпунктом 2 цього пункту);</w:t>
      </w:r>
    </w:p>
    <w:p w:rsidR="002D7892" w:rsidRPr="00B904E6" w:rsidRDefault="002D7892" w:rsidP="0045632D">
      <w:pPr>
        <w:pStyle w:val="ListParagraph1"/>
        <w:numPr>
          <w:ilvl w:val="0"/>
          <w:numId w:val="7"/>
        </w:numPr>
        <w:tabs>
          <w:tab w:val="left" w:pos="1134"/>
        </w:tabs>
        <w:spacing w:before="67"/>
        <w:ind w:left="0" w:right="0" w:firstLine="709"/>
        <w:rPr>
          <w:sz w:val="28"/>
        </w:rPr>
      </w:pPr>
      <w:r w:rsidRPr="00B904E6">
        <w:rPr>
          <w:sz w:val="28"/>
        </w:rPr>
        <w:t>статті у періодичних наукових виданнях, проіндексованих у базах даних Web of Science Core Collection та/або Scopus (крім видань держави, визнаної Верховною Радою України державою-агресором);</w:t>
      </w:r>
    </w:p>
    <w:p w:rsidR="002D7892" w:rsidRPr="00B904E6" w:rsidRDefault="002D7892" w:rsidP="0045632D">
      <w:pPr>
        <w:pStyle w:val="ListParagraph1"/>
        <w:numPr>
          <w:ilvl w:val="0"/>
          <w:numId w:val="7"/>
        </w:numPr>
        <w:tabs>
          <w:tab w:val="left" w:pos="1134"/>
        </w:tabs>
        <w:spacing w:before="2"/>
        <w:ind w:left="0" w:right="0" w:firstLine="709"/>
        <w:rPr>
          <w:sz w:val="28"/>
        </w:rPr>
      </w:pPr>
      <w:r w:rsidRPr="00B904E6">
        <w:rPr>
          <w:sz w:val="28"/>
        </w:rPr>
        <w:t xml:space="preserve">не більше одного патенту на винахід, що пройшов кваліфікаційну експертизу та безпосередньо стосується наукових результатів </w:t>
      </w:r>
      <w:r w:rsidRPr="00B904E6">
        <w:rPr>
          <w:i/>
          <w:sz w:val="28"/>
        </w:rPr>
        <w:t>дисертації</w:t>
      </w:r>
      <w:r w:rsidRPr="00B904E6">
        <w:rPr>
          <w:sz w:val="28"/>
        </w:rPr>
        <w:t>, що прирівнюється до однієї наукової публікації;</w:t>
      </w:r>
    </w:p>
    <w:p w:rsidR="002D7892" w:rsidRPr="00B904E6" w:rsidRDefault="002D7892" w:rsidP="0045632D">
      <w:pPr>
        <w:pStyle w:val="ListParagraph1"/>
        <w:numPr>
          <w:ilvl w:val="0"/>
          <w:numId w:val="7"/>
        </w:numPr>
        <w:tabs>
          <w:tab w:val="left" w:pos="1134"/>
        </w:tabs>
        <w:ind w:left="0" w:right="0" w:firstLine="709"/>
        <w:rPr>
          <w:sz w:val="28"/>
        </w:rPr>
      </w:pPr>
      <w:r w:rsidRPr="00B904E6">
        <w:rPr>
          <w:sz w:val="28"/>
        </w:rPr>
        <w:t>одноосібні монографії, що рекомендовані до друку вченими радами закладів та пройшли рецензування, крім одноосібних монографій, виданих у державі, визнаній Верховною Радою України державою-агресором. До одноосібних монографій прирівнюються одноосібні розділи у колективних монографіях за тих же умов.</w:t>
      </w:r>
    </w:p>
    <w:p w:rsidR="002D7892" w:rsidRPr="00B904E6" w:rsidRDefault="002D7892" w:rsidP="0045632D">
      <w:pPr>
        <w:pStyle w:val="BodyText"/>
        <w:ind w:firstLine="709"/>
      </w:pPr>
      <w:r w:rsidRPr="00B904E6">
        <w:t>Стаття у виданні, віднесеному до першого – третього квартилів (Q1–Q3) відповідно до класифікації SCImago Journal and Country Rank або Journal Citation Reports, чи одноосібна монографія, що відповідає зазначеним вимогам, прирівнюється до двох наукових публікацій.</w:t>
      </w:r>
    </w:p>
    <w:p w:rsidR="002D7892" w:rsidRPr="00B904E6" w:rsidRDefault="002D7892" w:rsidP="0045632D">
      <w:pPr>
        <w:pStyle w:val="BodyText"/>
        <w:spacing w:before="1"/>
        <w:ind w:firstLine="709"/>
      </w:pPr>
      <w:r w:rsidRPr="00B904E6">
        <w:t>Належність наукового видання до першого – третього квартилів (Q1–Q3) відповідно до класифікації SCImago Journal and Country Rank або Journal Citation Reports визначається згідно з</w:t>
      </w:r>
      <w:r w:rsidRPr="00B904E6">
        <w:rPr>
          <w:spacing w:val="-1"/>
        </w:rPr>
        <w:t xml:space="preserve"> </w:t>
      </w:r>
      <w:r w:rsidRPr="00B904E6">
        <w:t>рейтингом у</w:t>
      </w:r>
      <w:r w:rsidRPr="00B904E6">
        <w:rPr>
          <w:spacing w:val="-2"/>
        </w:rPr>
        <w:t xml:space="preserve"> </w:t>
      </w:r>
      <w:r w:rsidRPr="00B904E6">
        <w:t>році, в якому</w:t>
      </w:r>
      <w:r w:rsidRPr="00B904E6">
        <w:rPr>
          <w:spacing w:val="-2"/>
        </w:rPr>
        <w:t xml:space="preserve"> </w:t>
      </w:r>
      <w:r w:rsidRPr="00B904E6">
        <w:t>опублікована відповідна публікація здобувача або у разі, коли рейтинг за відповідний рік</w:t>
      </w:r>
      <w:r w:rsidRPr="00B904E6">
        <w:rPr>
          <w:spacing w:val="40"/>
        </w:rPr>
        <w:t xml:space="preserve"> </w:t>
      </w:r>
      <w:r w:rsidRPr="00B904E6">
        <w:t xml:space="preserve">не опублікований на дату утворення </w:t>
      </w:r>
      <w:r w:rsidRPr="00B904E6">
        <w:rPr>
          <w:i/>
        </w:rPr>
        <w:t>разової ради</w:t>
      </w:r>
      <w:r w:rsidRPr="00B904E6">
        <w:t>, згідно з останнім опублікованим рейтингом.</w:t>
      </w:r>
    </w:p>
    <w:p w:rsidR="002D7892" w:rsidRPr="00B904E6" w:rsidRDefault="002D7892" w:rsidP="0045632D">
      <w:pPr>
        <w:pStyle w:val="ListParagraph"/>
        <w:numPr>
          <w:ilvl w:val="1"/>
          <w:numId w:val="8"/>
        </w:numPr>
        <w:tabs>
          <w:tab w:val="clear" w:pos="886"/>
        </w:tabs>
        <w:ind w:left="0" w:firstLine="709"/>
        <w:rPr>
          <w:sz w:val="28"/>
        </w:rPr>
      </w:pPr>
      <w:r w:rsidRPr="00B904E6">
        <w:rPr>
          <w:sz w:val="28"/>
        </w:rPr>
        <w:t xml:space="preserve">Статті зараховуються за темою </w:t>
      </w:r>
      <w:r w:rsidRPr="0045632D">
        <w:rPr>
          <w:i/>
          <w:sz w:val="28"/>
        </w:rPr>
        <w:t>дисертації</w:t>
      </w:r>
      <w:r w:rsidRPr="00B904E6">
        <w:rPr>
          <w:sz w:val="28"/>
        </w:rPr>
        <w:t xml:space="preserve"> за умови обґрунтування отриманих наукових результатів відповідно до мети статті (поставленого завдання) та висновків, а також опублікування не більше ніж однієї статті в одному випуску (номері) наукового видання.</w:t>
      </w:r>
    </w:p>
    <w:p w:rsidR="002D7892" w:rsidRPr="00B904E6" w:rsidRDefault="002D7892" w:rsidP="0045632D">
      <w:pPr>
        <w:pStyle w:val="BodyText"/>
        <w:ind w:firstLine="709"/>
      </w:pPr>
      <w:r w:rsidRPr="00B904E6">
        <w:t>Статті, опубліковані після набрання чинності «Порядком</w:t>
      </w:r>
      <w:r w:rsidRPr="00B904E6">
        <w:rPr>
          <w:spacing w:val="-2"/>
        </w:rPr>
        <w:t xml:space="preserve"> </w:t>
      </w:r>
      <w:r w:rsidRPr="00B904E6">
        <w:t>присудження</w:t>
      </w:r>
      <w:r w:rsidRPr="00B904E6">
        <w:rPr>
          <w:spacing w:val="-3"/>
        </w:rPr>
        <w:t xml:space="preserve"> </w:t>
      </w:r>
      <w:r w:rsidRPr="00B904E6">
        <w:t>ступеня доктора філософії та скасування рішення разової спеціалізованої вченої ради про присудження ступеня доктора філософії» (затвердженим постановою Кабінету Міністрів</w:t>
      </w:r>
      <w:r w:rsidRPr="00B904E6">
        <w:rPr>
          <w:spacing w:val="-4"/>
        </w:rPr>
        <w:t xml:space="preserve"> </w:t>
      </w:r>
      <w:r w:rsidRPr="00B904E6">
        <w:t>України</w:t>
      </w:r>
      <w:r w:rsidRPr="00B904E6">
        <w:rPr>
          <w:spacing w:val="-2"/>
        </w:rPr>
        <w:t xml:space="preserve"> </w:t>
      </w:r>
      <w:r w:rsidRPr="00B904E6">
        <w:t>від</w:t>
      </w:r>
      <w:r w:rsidRPr="00B904E6">
        <w:rPr>
          <w:spacing w:val="-2"/>
        </w:rPr>
        <w:t xml:space="preserve"> </w:t>
      </w:r>
      <w:r w:rsidRPr="00B904E6">
        <w:t>12</w:t>
      </w:r>
      <w:r w:rsidRPr="00B904E6">
        <w:rPr>
          <w:spacing w:val="-2"/>
        </w:rPr>
        <w:t xml:space="preserve"> </w:t>
      </w:r>
      <w:r w:rsidRPr="00B904E6">
        <w:t>січня</w:t>
      </w:r>
      <w:r w:rsidRPr="00B904E6">
        <w:rPr>
          <w:spacing w:val="-2"/>
        </w:rPr>
        <w:t xml:space="preserve"> </w:t>
      </w:r>
      <w:r w:rsidRPr="00B904E6">
        <w:t>2022</w:t>
      </w:r>
      <w:r w:rsidRPr="00B904E6">
        <w:rPr>
          <w:spacing w:val="-1"/>
        </w:rPr>
        <w:t xml:space="preserve"> </w:t>
      </w:r>
      <w:r w:rsidRPr="00B904E6">
        <w:t>р.</w:t>
      </w:r>
      <w:r w:rsidRPr="00B904E6">
        <w:rPr>
          <w:spacing w:val="-2"/>
        </w:rPr>
        <w:t xml:space="preserve"> </w:t>
      </w:r>
      <w:r w:rsidRPr="00B904E6">
        <w:t>№</w:t>
      </w:r>
      <w:r w:rsidRPr="00B904E6">
        <w:rPr>
          <w:spacing w:val="-2"/>
        </w:rPr>
        <w:t xml:space="preserve"> </w:t>
      </w:r>
      <w:r w:rsidRPr="00B904E6">
        <w:t xml:space="preserve">44), зараховуються за темою </w:t>
      </w:r>
      <w:r w:rsidRPr="00B904E6">
        <w:rPr>
          <w:i/>
        </w:rPr>
        <w:t>дисертації</w:t>
      </w:r>
      <w:r w:rsidRPr="00B904E6">
        <w:t xml:space="preserve"> лише за наявності у них активного ідентифікатора DOI (Digital Object Identifier), крім публікацій, що містять інформацію, віднесену до державної таємниці, або інформацію для службового користування.</w:t>
      </w:r>
    </w:p>
    <w:p w:rsidR="002D7892" w:rsidRPr="00B904E6" w:rsidRDefault="002D7892" w:rsidP="0045632D">
      <w:pPr>
        <w:pStyle w:val="BodyText"/>
        <w:ind w:firstLine="709"/>
      </w:pPr>
      <w:r w:rsidRPr="00B904E6">
        <w:t xml:space="preserve">Не вважається самоплагіатом використання здобувачем своїх наукових праць у тексті </w:t>
      </w:r>
      <w:r w:rsidRPr="00B904E6">
        <w:rPr>
          <w:i/>
        </w:rPr>
        <w:t>дисертації</w:t>
      </w:r>
      <w:r w:rsidRPr="00B904E6">
        <w:t xml:space="preserve"> без посилання на ці праці, якщо вони попередньо опубліковані з метою висвітлення в них основних наукових результатів </w:t>
      </w:r>
      <w:r w:rsidRPr="00B904E6">
        <w:rPr>
          <w:i/>
        </w:rPr>
        <w:t>дисертації</w:t>
      </w:r>
      <w:r w:rsidRPr="00B904E6">
        <w:t xml:space="preserve"> та вказані здобувачем в анотації </w:t>
      </w:r>
      <w:r w:rsidRPr="00B904E6">
        <w:rPr>
          <w:i/>
        </w:rPr>
        <w:t>дисертації</w:t>
      </w:r>
      <w:r w:rsidRPr="00B904E6">
        <w:t>.</w:t>
      </w:r>
    </w:p>
    <w:p w:rsidR="002D7892" w:rsidRPr="00B904E6" w:rsidRDefault="002D7892" w:rsidP="0045632D">
      <w:pPr>
        <w:pStyle w:val="BodyText"/>
        <w:spacing w:before="1"/>
        <w:ind w:firstLine="709"/>
      </w:pPr>
      <w:r w:rsidRPr="00B904E6">
        <w:t xml:space="preserve">Якщо в </w:t>
      </w:r>
      <w:r w:rsidRPr="00B904E6">
        <w:rPr>
          <w:i/>
        </w:rPr>
        <w:t>дисертації</w:t>
      </w:r>
      <w:r w:rsidRPr="00B904E6">
        <w:t xml:space="preserve"> використано ідеї або розробки, що належать співавторам, разом з якими здобувач має спільні наукові публікації та документи про проведення дисертаційних досліджень, здобувач повинен відзначити такий факт у дисертації з обов'язковим зазначенням особистого внеску в такі публікації та документи.</w:t>
      </w:r>
    </w:p>
    <w:p w:rsidR="002D7892" w:rsidRPr="00B904E6" w:rsidRDefault="002D7892" w:rsidP="0045632D">
      <w:pPr>
        <w:pStyle w:val="BodyText"/>
        <w:spacing w:before="1"/>
        <w:ind w:firstLine="709"/>
      </w:pPr>
      <w:r w:rsidRPr="00B904E6">
        <w:t xml:space="preserve">Здобувач засвідчує власним підписом на титульній сторінці </w:t>
      </w:r>
      <w:r w:rsidRPr="00B904E6">
        <w:rPr>
          <w:i/>
        </w:rPr>
        <w:t>дисертації</w:t>
      </w:r>
      <w:r w:rsidRPr="00B904E6">
        <w:t>, що подані до захисту наукові досягнення є його власним напрацюванням і всі запозичені ідеї, наукові результати, цитати супроводжуються належними посиланнями на їх авторів та джерела опублікування.</w:t>
      </w:r>
    </w:p>
    <w:p w:rsidR="002D7892" w:rsidRPr="00B904E6" w:rsidRDefault="002D7892" w:rsidP="0045632D">
      <w:pPr>
        <w:pStyle w:val="BodyText"/>
        <w:spacing w:before="2"/>
        <w:ind w:firstLine="709"/>
      </w:pPr>
      <w:r w:rsidRPr="00B904E6">
        <w:t xml:space="preserve">Виявлення разовою радою порушення академічної доброчесності (академічного плагіату, фабрикації, фальсифікації) в </w:t>
      </w:r>
      <w:r w:rsidRPr="00B904E6">
        <w:rPr>
          <w:i/>
        </w:rPr>
        <w:t>дисертації</w:t>
      </w:r>
      <w:r w:rsidRPr="00B904E6">
        <w:t xml:space="preserve"> та/або наукових публікаціях, у яких висвітлені основні наукові результати </w:t>
      </w:r>
      <w:r w:rsidRPr="00B904E6">
        <w:rPr>
          <w:i/>
        </w:rPr>
        <w:t>дисертації</w:t>
      </w:r>
      <w:r w:rsidRPr="00B904E6">
        <w:t>, є підставою для відмови у присудженні ступеня доктора філософії без права її повторного захисту.</w:t>
      </w:r>
    </w:p>
    <w:p w:rsidR="006403D5" w:rsidRPr="00B904E6" w:rsidRDefault="006403D5" w:rsidP="006403D5">
      <w:pPr>
        <w:pStyle w:val="ListParagraph1"/>
        <w:tabs>
          <w:tab w:val="left" w:pos="1276"/>
        </w:tabs>
        <w:ind w:left="0" w:right="0" w:firstLine="0"/>
        <w:rPr>
          <w:sz w:val="28"/>
        </w:rPr>
      </w:pPr>
    </w:p>
    <w:p w:rsidR="006403D5" w:rsidRPr="00B904E6" w:rsidRDefault="0045632D" w:rsidP="006403D5">
      <w:pPr>
        <w:pStyle w:val="ListParagraph1"/>
        <w:tabs>
          <w:tab w:val="left" w:pos="1276"/>
        </w:tabs>
        <w:ind w:left="0" w:right="0" w:firstLine="0"/>
        <w:jc w:val="center"/>
        <w:rPr>
          <w:b/>
          <w:bCs/>
          <w:sz w:val="28"/>
        </w:rPr>
      </w:pPr>
      <w:r>
        <w:rPr>
          <w:b/>
          <w:bCs/>
          <w:sz w:val="28"/>
        </w:rPr>
        <w:t>4</w:t>
      </w:r>
      <w:r w:rsidRPr="00B904E6">
        <w:rPr>
          <w:b/>
          <w:bCs/>
          <w:sz w:val="28"/>
        </w:rPr>
        <w:t>. Присудження ступеня доктора філософії</w:t>
      </w:r>
    </w:p>
    <w:p w:rsidR="006403D5" w:rsidRPr="00B904E6" w:rsidRDefault="006403D5" w:rsidP="006403D5">
      <w:pPr>
        <w:pStyle w:val="ListParagraph1"/>
        <w:tabs>
          <w:tab w:val="left" w:pos="1276"/>
        </w:tabs>
        <w:ind w:left="0" w:right="0" w:firstLine="0"/>
        <w:rPr>
          <w:sz w:val="28"/>
        </w:rPr>
      </w:pPr>
    </w:p>
    <w:p w:rsidR="0045632D" w:rsidRPr="0045632D" w:rsidRDefault="0045632D" w:rsidP="0045632D">
      <w:pPr>
        <w:pStyle w:val="ListParagraph"/>
        <w:numPr>
          <w:ilvl w:val="0"/>
          <w:numId w:val="8"/>
        </w:numPr>
        <w:rPr>
          <w:vanish/>
          <w:sz w:val="28"/>
        </w:rPr>
      </w:pPr>
    </w:p>
    <w:p w:rsidR="000933BD" w:rsidRPr="00B904E6" w:rsidRDefault="000933BD" w:rsidP="0045632D">
      <w:pPr>
        <w:pStyle w:val="ListParagraph"/>
        <w:numPr>
          <w:ilvl w:val="1"/>
          <w:numId w:val="8"/>
        </w:numPr>
        <w:tabs>
          <w:tab w:val="clear" w:pos="886"/>
        </w:tabs>
        <w:ind w:left="0" w:firstLine="709"/>
        <w:rPr>
          <w:sz w:val="28"/>
        </w:rPr>
      </w:pPr>
      <w:r w:rsidRPr="00B904E6">
        <w:rPr>
          <w:sz w:val="28"/>
        </w:rPr>
        <w:t xml:space="preserve">За результатами вивчення </w:t>
      </w:r>
      <w:r w:rsidRPr="0045632D">
        <w:rPr>
          <w:i/>
          <w:sz w:val="28"/>
        </w:rPr>
        <w:t>дисертації</w:t>
      </w:r>
      <w:r w:rsidRPr="00B904E6">
        <w:rPr>
          <w:sz w:val="28"/>
        </w:rPr>
        <w:t xml:space="preserve"> та наукових публікацій здобувача, зарахованих за темою </w:t>
      </w:r>
      <w:r w:rsidRPr="0045632D">
        <w:rPr>
          <w:i/>
          <w:sz w:val="28"/>
        </w:rPr>
        <w:t>дисертації</w:t>
      </w:r>
      <w:r w:rsidRPr="00B904E6">
        <w:rPr>
          <w:sz w:val="28"/>
        </w:rPr>
        <w:t xml:space="preserve">, протягом 45 календарних днів з дня оприлюднення інформації про утворення </w:t>
      </w:r>
      <w:r w:rsidRPr="0045632D">
        <w:rPr>
          <w:i/>
          <w:sz w:val="28"/>
        </w:rPr>
        <w:t>разової ради</w:t>
      </w:r>
      <w:r w:rsidRPr="00B904E6">
        <w:rPr>
          <w:sz w:val="28"/>
        </w:rPr>
        <w:t xml:space="preserve"> кожен рецензент подає </w:t>
      </w:r>
      <w:r w:rsidRPr="0045632D">
        <w:rPr>
          <w:i/>
          <w:sz w:val="28"/>
        </w:rPr>
        <w:t>разовій раді</w:t>
      </w:r>
      <w:r w:rsidRPr="00B904E6">
        <w:rPr>
          <w:sz w:val="28"/>
        </w:rPr>
        <w:t xml:space="preserve"> рецензію, а кожен офіційний опонент – відгук, в яких зазначають результати власної оцінки наукового рівня </w:t>
      </w:r>
      <w:r w:rsidRPr="0045632D">
        <w:rPr>
          <w:sz w:val="28"/>
        </w:rPr>
        <w:t>дисертації</w:t>
      </w:r>
      <w:r w:rsidRPr="00B904E6">
        <w:rPr>
          <w:sz w:val="28"/>
        </w:rPr>
        <w:t xml:space="preserve"> і наукових публікацій здобувача, зокрема новизни представлених теоретичних та/або експериментальних результатів проведених здобувачем досліджень, їх наукової обґрунтованості, рівня виконання поставленого наукового завдання та оволодіння здобувачем методологією наукової діяльності.</w:t>
      </w:r>
      <w:r w:rsidR="009457E4">
        <w:rPr>
          <w:sz w:val="28"/>
        </w:rPr>
        <w:t xml:space="preserve"> </w:t>
      </w:r>
      <w:r w:rsidR="009262DE">
        <w:rPr>
          <w:sz w:val="28"/>
        </w:rPr>
        <w:t xml:space="preserve">Зразок оформлення та приблизний план написання рецензії рецензента наведено у </w:t>
      </w:r>
      <w:r w:rsidR="009262DE" w:rsidRPr="009262DE">
        <w:rPr>
          <w:sz w:val="28"/>
          <w:highlight w:val="yellow"/>
        </w:rPr>
        <w:t>Додатку</w:t>
      </w:r>
      <w:r w:rsidR="002820E4">
        <w:rPr>
          <w:sz w:val="28"/>
          <w:highlight w:val="yellow"/>
        </w:rPr>
        <w:t xml:space="preserve"> </w:t>
      </w:r>
      <w:r w:rsidR="00103DFA">
        <w:rPr>
          <w:sz w:val="28"/>
          <w:highlight w:val="yellow"/>
        </w:rPr>
        <w:t>4</w:t>
      </w:r>
      <w:r w:rsidR="009262DE">
        <w:rPr>
          <w:sz w:val="28"/>
        </w:rPr>
        <w:t xml:space="preserve">. Зразок оформлення та приблизний план написання відгуку офіційного опонента наведено у </w:t>
      </w:r>
      <w:r w:rsidR="009262DE" w:rsidRPr="009262DE">
        <w:rPr>
          <w:sz w:val="28"/>
          <w:highlight w:val="yellow"/>
        </w:rPr>
        <w:t>Додатку</w:t>
      </w:r>
      <w:r w:rsidR="002820E4">
        <w:rPr>
          <w:sz w:val="28"/>
          <w:highlight w:val="yellow"/>
        </w:rPr>
        <w:t xml:space="preserve"> </w:t>
      </w:r>
      <w:r w:rsidR="00103DFA">
        <w:rPr>
          <w:sz w:val="28"/>
          <w:highlight w:val="yellow"/>
        </w:rPr>
        <w:t>5</w:t>
      </w:r>
      <w:r w:rsidR="009262DE">
        <w:rPr>
          <w:sz w:val="28"/>
        </w:rPr>
        <w:t xml:space="preserve">.  </w:t>
      </w:r>
    </w:p>
    <w:p w:rsidR="000933BD" w:rsidRPr="00B904E6" w:rsidRDefault="000933BD" w:rsidP="00671B79">
      <w:pPr>
        <w:pStyle w:val="BodyText"/>
        <w:spacing w:before="2"/>
        <w:ind w:firstLine="709"/>
      </w:pPr>
      <w:r w:rsidRPr="00B904E6">
        <w:t>Рецензенти і офіційні опоненти забезпечують об’єктивність підготовлених ними рецензій і відгуків, засвідчують їх власними підписами та відбитками печаток закладів за основним місцем роботи.</w:t>
      </w:r>
    </w:p>
    <w:p w:rsidR="00A95117" w:rsidRDefault="005E006F" w:rsidP="00A95117">
      <w:pPr>
        <w:pStyle w:val="BodyText"/>
        <w:spacing w:line="242" w:lineRule="auto"/>
        <w:ind w:firstLine="709"/>
      </w:pPr>
      <w:r>
        <w:t xml:space="preserve">Голова разової ради </w:t>
      </w:r>
      <w:r w:rsidR="005958F8">
        <w:t xml:space="preserve">ознайомлюється </w:t>
      </w:r>
      <w:r w:rsidR="00C425D8">
        <w:t xml:space="preserve">з рецензіями </w:t>
      </w:r>
      <w:r w:rsidR="0098699C">
        <w:t>і</w:t>
      </w:r>
      <w:r w:rsidR="00C425D8">
        <w:t xml:space="preserve"> в</w:t>
      </w:r>
      <w:r w:rsidR="0098699C">
        <w:t>ідгу</w:t>
      </w:r>
      <w:r w:rsidR="00C425D8">
        <w:t xml:space="preserve">ками та </w:t>
      </w:r>
      <w:r>
        <w:t>оцінює</w:t>
      </w:r>
      <w:r w:rsidR="00C425D8">
        <w:t xml:space="preserve"> їх відповідність встановленим в Інституті вимогам, </w:t>
      </w:r>
      <w:r>
        <w:t>чіткість викладення і ступінь об</w:t>
      </w:r>
      <w:r w:rsidRPr="00B904E6">
        <w:t>ґр</w:t>
      </w:r>
      <w:r>
        <w:t>унтованості</w:t>
      </w:r>
      <w:r w:rsidR="0021148C">
        <w:t xml:space="preserve"> наведених у </w:t>
      </w:r>
      <w:r>
        <w:t>рецензі</w:t>
      </w:r>
      <w:r w:rsidR="0021148C">
        <w:t xml:space="preserve">ях </w:t>
      </w:r>
      <w:r>
        <w:t xml:space="preserve">і </w:t>
      </w:r>
      <w:r w:rsidR="0021148C">
        <w:t xml:space="preserve">відгуках </w:t>
      </w:r>
      <w:bookmarkStart w:id="2" w:name="_Hlk157001122"/>
      <w:r w:rsidR="0021148C">
        <w:t>тверджень,</w:t>
      </w:r>
      <w:r w:rsidR="00A95117">
        <w:t xml:space="preserve"> зауважень,</w:t>
      </w:r>
      <w:r w:rsidR="0021148C">
        <w:t xml:space="preserve"> оцінок та</w:t>
      </w:r>
      <w:r>
        <w:t xml:space="preserve"> висновків</w:t>
      </w:r>
      <w:bookmarkEnd w:id="2"/>
      <w:r w:rsidR="0021148C">
        <w:t>.</w:t>
      </w:r>
      <w:r w:rsidR="0021148C" w:rsidRPr="00B904E6">
        <w:t xml:space="preserve"> </w:t>
      </w:r>
      <w:r w:rsidR="00A95117">
        <w:t xml:space="preserve">Голові разової ради забороняється впливати на суть тверджень, зауважень, оцінок та висновків, які містяться у рецензіях і відгуках.  </w:t>
      </w:r>
    </w:p>
    <w:p w:rsidR="009262DE" w:rsidRPr="00B904E6" w:rsidRDefault="000933BD" w:rsidP="00671B79">
      <w:pPr>
        <w:pStyle w:val="BodyText"/>
        <w:spacing w:line="242" w:lineRule="auto"/>
        <w:ind w:firstLine="709"/>
      </w:pPr>
      <w:r w:rsidRPr="00B904E6">
        <w:t>У разі коли рецензія (відгук) не відповідає встановленим вимогам,</w:t>
      </w:r>
      <w:r w:rsidRPr="00B904E6">
        <w:rPr>
          <w:spacing w:val="40"/>
        </w:rPr>
        <w:t xml:space="preserve"> </w:t>
      </w:r>
      <w:r w:rsidRPr="00B904E6">
        <w:rPr>
          <w:i/>
        </w:rPr>
        <w:t>голова разової ради</w:t>
      </w:r>
      <w:r w:rsidRPr="00B904E6">
        <w:t xml:space="preserve"> визначає строк для її (його) доопрацювання.</w:t>
      </w:r>
    </w:p>
    <w:p w:rsidR="000933BD" w:rsidRPr="00B904E6" w:rsidRDefault="000933BD" w:rsidP="00671B79">
      <w:pPr>
        <w:pStyle w:val="BodyText"/>
        <w:ind w:firstLine="709"/>
      </w:pPr>
      <w:r w:rsidRPr="00B904E6">
        <w:t xml:space="preserve">У разі неподання рецензії (відгуку) у встановлений строк або подання з порушенням встановленого строку, голова </w:t>
      </w:r>
      <w:r w:rsidRPr="00B904E6">
        <w:rPr>
          <w:i/>
        </w:rPr>
        <w:t>разової ради</w:t>
      </w:r>
      <w:r w:rsidRPr="00B904E6">
        <w:t xml:space="preserve"> ініціює </w:t>
      </w:r>
      <w:r w:rsidRPr="0040691E">
        <w:t xml:space="preserve">перед </w:t>
      </w:r>
      <w:r w:rsidR="0040691E" w:rsidRPr="0040691E">
        <w:t>в</w:t>
      </w:r>
      <w:r w:rsidRPr="0040691E">
        <w:t>ченою</w:t>
      </w:r>
      <w:r w:rsidRPr="00B904E6">
        <w:t xml:space="preserve"> радою Інституту питання про заміну відповідного члена ради.</w:t>
      </w:r>
    </w:p>
    <w:p w:rsidR="00351073" w:rsidRPr="00B904E6" w:rsidRDefault="000933BD" w:rsidP="00351073">
      <w:pPr>
        <w:pStyle w:val="ListParagraph"/>
        <w:numPr>
          <w:ilvl w:val="1"/>
          <w:numId w:val="8"/>
        </w:numPr>
        <w:tabs>
          <w:tab w:val="clear" w:pos="886"/>
        </w:tabs>
        <w:ind w:left="0" w:firstLine="709"/>
        <w:rPr>
          <w:sz w:val="28"/>
        </w:rPr>
      </w:pPr>
      <w:r w:rsidRPr="00351073">
        <w:rPr>
          <w:sz w:val="28"/>
        </w:rPr>
        <w:t xml:space="preserve">Інститут забезпечує створення необхідних умов для проведення </w:t>
      </w:r>
      <w:r w:rsidRPr="00351073">
        <w:rPr>
          <w:i/>
          <w:sz w:val="28"/>
        </w:rPr>
        <w:t>разовою радою</w:t>
      </w:r>
      <w:r w:rsidRPr="00351073">
        <w:rPr>
          <w:sz w:val="28"/>
        </w:rPr>
        <w:t xml:space="preserve"> перевірки дотримання здобувачем академічної доброчесності. У разі виявлення членами ради академічного плагіату, фабрикації, фальсифікації у </w:t>
      </w:r>
      <w:r w:rsidRPr="00351073">
        <w:rPr>
          <w:i/>
          <w:sz w:val="28"/>
        </w:rPr>
        <w:t>дисертації</w:t>
      </w:r>
      <w:r w:rsidRPr="00351073">
        <w:rPr>
          <w:sz w:val="28"/>
        </w:rPr>
        <w:t xml:space="preserve"> та/або наукових публікаціях здобувача, рецензент (офіційний опонент) зазначає про це у своїй рецензії (відгуку).</w:t>
      </w:r>
      <w:r w:rsidR="00351073" w:rsidRPr="00351073">
        <w:rPr>
          <w:sz w:val="28"/>
        </w:rPr>
        <w:t xml:space="preserve"> </w:t>
      </w:r>
    </w:p>
    <w:p w:rsidR="00351073" w:rsidRPr="00B904E6" w:rsidRDefault="000933BD" w:rsidP="00351073">
      <w:pPr>
        <w:pStyle w:val="ListParagraph"/>
        <w:numPr>
          <w:ilvl w:val="1"/>
          <w:numId w:val="8"/>
        </w:numPr>
        <w:tabs>
          <w:tab w:val="clear" w:pos="886"/>
        </w:tabs>
        <w:ind w:left="0" w:firstLine="709"/>
        <w:rPr>
          <w:sz w:val="28"/>
        </w:rPr>
      </w:pPr>
      <w:r w:rsidRPr="00351073">
        <w:rPr>
          <w:sz w:val="28"/>
        </w:rPr>
        <w:t xml:space="preserve">Протягом трьох робочих днів з дня надходження до </w:t>
      </w:r>
      <w:r w:rsidRPr="00351073">
        <w:rPr>
          <w:i/>
          <w:sz w:val="28"/>
        </w:rPr>
        <w:t>разової ради</w:t>
      </w:r>
      <w:r w:rsidRPr="00351073">
        <w:rPr>
          <w:sz w:val="28"/>
        </w:rPr>
        <w:t xml:space="preserve"> останньої рецензії (відгуку):</w:t>
      </w:r>
      <w:r w:rsidR="00351073" w:rsidRPr="00351073">
        <w:rPr>
          <w:sz w:val="28"/>
        </w:rPr>
        <w:t xml:space="preserve"> </w:t>
      </w:r>
    </w:p>
    <w:p w:rsidR="000933BD" w:rsidRPr="00351073" w:rsidRDefault="000933BD" w:rsidP="00351073">
      <w:pPr>
        <w:pStyle w:val="ListParagraph1"/>
        <w:ind w:left="0" w:right="0" w:firstLine="709"/>
        <w:rPr>
          <w:sz w:val="28"/>
        </w:rPr>
      </w:pPr>
      <w:r w:rsidRPr="00351073">
        <w:rPr>
          <w:i/>
          <w:sz w:val="28"/>
        </w:rPr>
        <w:t>разова рада</w:t>
      </w:r>
      <w:r w:rsidRPr="00351073">
        <w:rPr>
          <w:sz w:val="28"/>
        </w:rPr>
        <w:t xml:space="preserve"> </w:t>
      </w:r>
      <w:r w:rsidR="006F2ED6">
        <w:rPr>
          <w:sz w:val="28"/>
        </w:rPr>
        <w:t xml:space="preserve">у будь-який зручний спосіб узгоджує і </w:t>
      </w:r>
      <w:r w:rsidRPr="00351073">
        <w:rPr>
          <w:sz w:val="28"/>
        </w:rPr>
        <w:t xml:space="preserve">призначає дату, час і місце проведення публічного захисту </w:t>
      </w:r>
      <w:r w:rsidRPr="00351073">
        <w:rPr>
          <w:i/>
          <w:sz w:val="28"/>
        </w:rPr>
        <w:t>дисертації</w:t>
      </w:r>
      <w:r w:rsidRPr="00351073">
        <w:rPr>
          <w:sz w:val="28"/>
        </w:rPr>
        <w:t xml:space="preserve">. Дата проведення публічного захисту </w:t>
      </w:r>
      <w:r w:rsidRPr="00351073">
        <w:rPr>
          <w:i/>
          <w:sz w:val="28"/>
        </w:rPr>
        <w:t>дисертації</w:t>
      </w:r>
      <w:r w:rsidRPr="00351073">
        <w:rPr>
          <w:sz w:val="28"/>
        </w:rPr>
        <w:t xml:space="preserve"> призначається не раніше, ніж через два тижні, та не пізніше, ніж через чотири тижні з дня надходження до </w:t>
      </w:r>
      <w:r w:rsidRPr="00351073">
        <w:rPr>
          <w:i/>
          <w:sz w:val="28"/>
        </w:rPr>
        <w:t>разової ради</w:t>
      </w:r>
      <w:r w:rsidRPr="00351073">
        <w:rPr>
          <w:sz w:val="28"/>
        </w:rPr>
        <w:t xml:space="preserve"> останньої рецензії (відгуку). Інформація про дату, час і місце проведення публічного захисту </w:t>
      </w:r>
      <w:r w:rsidRPr="00351073">
        <w:rPr>
          <w:i/>
          <w:sz w:val="28"/>
        </w:rPr>
        <w:t>дисертації</w:t>
      </w:r>
      <w:r w:rsidRPr="00351073">
        <w:rPr>
          <w:sz w:val="28"/>
        </w:rPr>
        <w:t xml:space="preserve"> здобувача оприлюднюється на офіційному веб-сайті Інституту та вноситься до </w:t>
      </w:r>
      <w:r w:rsidRPr="00351073">
        <w:rPr>
          <w:i/>
          <w:sz w:val="28"/>
        </w:rPr>
        <w:t>інформаційної системи</w:t>
      </w:r>
      <w:r w:rsidRPr="00351073">
        <w:rPr>
          <w:sz w:val="28"/>
        </w:rPr>
        <w:t>;</w:t>
      </w:r>
    </w:p>
    <w:p w:rsidR="000933BD" w:rsidRDefault="000933BD" w:rsidP="00351073">
      <w:pPr>
        <w:pStyle w:val="BodyText"/>
        <w:ind w:firstLine="709"/>
      </w:pPr>
      <w:r w:rsidRPr="00B904E6">
        <w:t>електронні копії рецензій (відгуків) у форматі PDF/А з текстовим шаром з накладенням електронного підпису рецензента (офіційного опонента), що базується на кваліфікованому сертифікаті електронного підпису (з використанням</w:t>
      </w:r>
      <w:r w:rsidRPr="00B904E6">
        <w:rPr>
          <w:spacing w:val="-1"/>
        </w:rPr>
        <w:t xml:space="preserve"> </w:t>
      </w:r>
      <w:r w:rsidRPr="00B904E6">
        <w:t>кваліфікованої</w:t>
      </w:r>
      <w:r w:rsidRPr="00B904E6">
        <w:rPr>
          <w:spacing w:val="-2"/>
        </w:rPr>
        <w:t xml:space="preserve"> </w:t>
      </w:r>
      <w:r w:rsidRPr="00B904E6">
        <w:t>електронної</w:t>
      </w:r>
      <w:r w:rsidRPr="00B904E6">
        <w:rPr>
          <w:spacing w:val="-2"/>
        </w:rPr>
        <w:t xml:space="preserve"> </w:t>
      </w:r>
      <w:r w:rsidRPr="00B904E6">
        <w:t>позначки</w:t>
      </w:r>
      <w:r w:rsidRPr="00B904E6">
        <w:rPr>
          <w:spacing w:val="-2"/>
        </w:rPr>
        <w:t xml:space="preserve"> </w:t>
      </w:r>
      <w:r w:rsidRPr="00B904E6">
        <w:t>часу),</w:t>
      </w:r>
      <w:r w:rsidRPr="00B904E6">
        <w:rPr>
          <w:spacing w:val="-1"/>
        </w:rPr>
        <w:t xml:space="preserve"> </w:t>
      </w:r>
      <w:r w:rsidRPr="00B904E6">
        <w:t>оприлюднюються на офіційному веб-сайті Інституту з урахуванням вимог законодавства з питань державної таємниці та службової інформації, а їх копії на вимогу здобувача надаються йому для ознайомлення.</w:t>
      </w:r>
    </w:p>
    <w:p w:rsidR="00E7390A" w:rsidRPr="00B904E6" w:rsidRDefault="00E7390A" w:rsidP="00351073">
      <w:pPr>
        <w:pStyle w:val="BodyText"/>
        <w:ind w:firstLine="709"/>
      </w:pPr>
      <w:r>
        <w:t>Д</w:t>
      </w:r>
      <w:r w:rsidRPr="00351073">
        <w:t>н</w:t>
      </w:r>
      <w:r>
        <w:t>ем</w:t>
      </w:r>
      <w:r w:rsidRPr="00351073">
        <w:t xml:space="preserve"> надходження</w:t>
      </w:r>
      <w:r w:rsidR="00E067C5">
        <w:t xml:space="preserve"> </w:t>
      </w:r>
      <w:r w:rsidR="00E067C5" w:rsidRPr="00351073">
        <w:t>рецензії (відгуку)</w:t>
      </w:r>
      <w:r w:rsidR="00433C4A">
        <w:t xml:space="preserve"> до</w:t>
      </w:r>
      <w:r w:rsidR="00035186">
        <w:t xml:space="preserve"> </w:t>
      </w:r>
      <w:r w:rsidRPr="00351073">
        <w:rPr>
          <w:i/>
        </w:rPr>
        <w:t>разової ради</w:t>
      </w:r>
      <w:r w:rsidRPr="00351073">
        <w:t xml:space="preserve"> </w:t>
      </w:r>
      <w:r w:rsidR="008C5570">
        <w:t>вважається наступний робочий день після дати</w:t>
      </w:r>
      <w:r w:rsidR="00F2307F">
        <w:t xml:space="preserve"> </w:t>
      </w:r>
      <w:r w:rsidR="00433C4A">
        <w:t xml:space="preserve">доставки на електронну адресу голови разової ради електронної копії </w:t>
      </w:r>
      <w:r w:rsidR="00433C4A" w:rsidRPr="00351073">
        <w:t>рецензії (відгуку)</w:t>
      </w:r>
      <w:r w:rsidR="00433C4A">
        <w:t xml:space="preserve"> </w:t>
      </w:r>
      <w:r w:rsidR="00433C4A" w:rsidRPr="00B904E6">
        <w:t>з накладен</w:t>
      </w:r>
      <w:r w:rsidR="00433C4A">
        <w:t>и</w:t>
      </w:r>
      <w:r w:rsidR="00433C4A" w:rsidRPr="00B904E6">
        <w:t>м електронн</w:t>
      </w:r>
      <w:r w:rsidR="00433C4A">
        <w:t>им</w:t>
      </w:r>
      <w:r w:rsidR="00433C4A" w:rsidRPr="00B904E6">
        <w:t xml:space="preserve"> підпис</w:t>
      </w:r>
      <w:r w:rsidR="00433C4A">
        <w:t>ом</w:t>
      </w:r>
      <w:r w:rsidR="00433C4A" w:rsidRPr="00B904E6">
        <w:t xml:space="preserve"> рецензента (офіційного опонента)</w:t>
      </w:r>
      <w:r w:rsidR="00F2307F">
        <w:t>.</w:t>
      </w:r>
      <w:r w:rsidR="008C5570">
        <w:t xml:space="preserve"> </w:t>
      </w:r>
    </w:p>
    <w:p w:rsidR="00351073" w:rsidRPr="00B904E6" w:rsidRDefault="000933BD" w:rsidP="00351073">
      <w:pPr>
        <w:pStyle w:val="ListParagraph"/>
        <w:numPr>
          <w:ilvl w:val="1"/>
          <w:numId w:val="8"/>
        </w:numPr>
        <w:tabs>
          <w:tab w:val="clear" w:pos="886"/>
        </w:tabs>
        <w:ind w:left="0" w:firstLine="709"/>
        <w:rPr>
          <w:sz w:val="28"/>
        </w:rPr>
      </w:pPr>
      <w:r w:rsidRPr="00B904E6">
        <w:rPr>
          <w:sz w:val="28"/>
        </w:rPr>
        <w:t xml:space="preserve">Публічний захист </w:t>
      </w:r>
      <w:r w:rsidRPr="00351073">
        <w:rPr>
          <w:i/>
          <w:sz w:val="28"/>
        </w:rPr>
        <w:t>дисертації</w:t>
      </w:r>
      <w:r w:rsidRPr="00B904E6">
        <w:rPr>
          <w:sz w:val="28"/>
        </w:rPr>
        <w:t xml:space="preserve"> проводиться на засіданні </w:t>
      </w:r>
      <w:r w:rsidRPr="00351073">
        <w:rPr>
          <w:i/>
          <w:sz w:val="28"/>
        </w:rPr>
        <w:t>разової ради</w:t>
      </w:r>
      <w:r w:rsidRPr="00B904E6">
        <w:rPr>
          <w:sz w:val="28"/>
        </w:rPr>
        <w:t>, яке вважається правомо</w:t>
      </w:r>
      <w:r w:rsidR="00FE7E76">
        <w:rPr>
          <w:sz w:val="28"/>
        </w:rPr>
        <w:t>ж</w:t>
      </w:r>
      <w:r w:rsidRPr="00B904E6">
        <w:rPr>
          <w:sz w:val="28"/>
        </w:rPr>
        <w:t xml:space="preserve">ним за умови участі в ньому повного складу </w:t>
      </w:r>
      <w:r w:rsidRPr="00351073">
        <w:rPr>
          <w:i/>
          <w:sz w:val="28"/>
        </w:rPr>
        <w:t>разової ради</w:t>
      </w:r>
      <w:r w:rsidRPr="00B904E6">
        <w:rPr>
          <w:sz w:val="28"/>
        </w:rPr>
        <w:t>.</w:t>
      </w:r>
      <w:r w:rsidR="00351073" w:rsidRPr="00351073">
        <w:rPr>
          <w:sz w:val="28"/>
        </w:rPr>
        <w:t xml:space="preserve"> </w:t>
      </w:r>
    </w:p>
    <w:p w:rsidR="000933BD" w:rsidRPr="00351073" w:rsidRDefault="000933BD" w:rsidP="00351073">
      <w:pPr>
        <w:pStyle w:val="ListParagraph1"/>
        <w:ind w:left="0" w:right="0" w:firstLine="709"/>
        <w:rPr>
          <w:sz w:val="28"/>
        </w:rPr>
      </w:pPr>
      <w:r w:rsidRPr="00351073">
        <w:rPr>
          <w:sz w:val="28"/>
        </w:rPr>
        <w:t xml:space="preserve">Члени </w:t>
      </w:r>
      <w:r w:rsidRPr="00351073">
        <w:rPr>
          <w:i/>
          <w:sz w:val="28"/>
        </w:rPr>
        <w:t>разової ради</w:t>
      </w:r>
      <w:r w:rsidRPr="00351073">
        <w:rPr>
          <w:sz w:val="28"/>
        </w:rPr>
        <w:t xml:space="preserve"> та/або здобувач можуть брати участь у засіданні </w:t>
      </w:r>
      <w:r w:rsidRPr="00351073">
        <w:rPr>
          <w:i/>
          <w:sz w:val="28"/>
        </w:rPr>
        <w:t>разової ради</w:t>
      </w:r>
      <w:r w:rsidRPr="00351073">
        <w:rPr>
          <w:sz w:val="28"/>
        </w:rPr>
        <w:t xml:space="preserve"> за допомогою засобів відео зв’язку в режимі реального часу. Інститут забезпечує можливість використання засобів відео зв’язку, зокрема особами з інвалідністю.</w:t>
      </w:r>
    </w:p>
    <w:p w:rsidR="000933BD" w:rsidRPr="00B904E6" w:rsidRDefault="000933BD" w:rsidP="00351073">
      <w:pPr>
        <w:pStyle w:val="BodyText"/>
        <w:ind w:firstLine="709"/>
      </w:pPr>
      <w:r w:rsidRPr="00B904E6">
        <w:t xml:space="preserve">У разі відсутності кворуму для проведення засідання, </w:t>
      </w:r>
      <w:r w:rsidRPr="00B904E6">
        <w:rPr>
          <w:i/>
        </w:rPr>
        <w:t>разова рада</w:t>
      </w:r>
      <w:r w:rsidRPr="00B904E6">
        <w:t xml:space="preserve"> приймає рішення про перенесення дати проведення захисту </w:t>
      </w:r>
      <w:r w:rsidRPr="00B904E6">
        <w:rPr>
          <w:i/>
        </w:rPr>
        <w:t>дисертації</w:t>
      </w:r>
      <w:r w:rsidRPr="00B904E6">
        <w:t>, призначаючи іншу дату, не раніше ніж через два тижні та не пізніше ніж чотири тижні від попередньої дати.</w:t>
      </w:r>
    </w:p>
    <w:p w:rsidR="000933BD" w:rsidRPr="00B904E6" w:rsidRDefault="000933BD" w:rsidP="00351073">
      <w:pPr>
        <w:pStyle w:val="BodyText"/>
        <w:ind w:firstLine="709"/>
      </w:pPr>
      <w:r w:rsidRPr="00B904E6">
        <w:t>Протягом трьох робочих днів з дня прийняття рішення про зміну дати проведення</w:t>
      </w:r>
      <w:r w:rsidRPr="00B904E6">
        <w:rPr>
          <w:spacing w:val="33"/>
        </w:rPr>
        <w:t xml:space="preserve"> </w:t>
      </w:r>
      <w:r w:rsidRPr="00B904E6">
        <w:t>захисту</w:t>
      </w:r>
      <w:r w:rsidRPr="00B904E6">
        <w:rPr>
          <w:spacing w:val="31"/>
        </w:rPr>
        <w:t xml:space="preserve"> </w:t>
      </w:r>
      <w:r w:rsidRPr="00B904E6">
        <w:rPr>
          <w:i/>
        </w:rPr>
        <w:t>дисертації</w:t>
      </w:r>
      <w:r w:rsidRPr="00B904E6">
        <w:rPr>
          <w:spacing w:val="31"/>
        </w:rPr>
        <w:t xml:space="preserve"> </w:t>
      </w:r>
      <w:r w:rsidRPr="00B904E6">
        <w:t>інформація</w:t>
      </w:r>
      <w:r w:rsidRPr="00B904E6">
        <w:rPr>
          <w:spacing w:val="31"/>
        </w:rPr>
        <w:t xml:space="preserve"> </w:t>
      </w:r>
      <w:r w:rsidRPr="00B904E6">
        <w:t>про</w:t>
      </w:r>
      <w:r w:rsidRPr="00B904E6">
        <w:rPr>
          <w:spacing w:val="31"/>
        </w:rPr>
        <w:t xml:space="preserve"> </w:t>
      </w:r>
      <w:r w:rsidRPr="00B904E6">
        <w:t>дату,</w:t>
      </w:r>
      <w:r w:rsidRPr="00B904E6">
        <w:rPr>
          <w:spacing w:val="32"/>
        </w:rPr>
        <w:t xml:space="preserve"> </w:t>
      </w:r>
      <w:r w:rsidRPr="00B904E6">
        <w:t>час</w:t>
      </w:r>
      <w:r w:rsidRPr="00B904E6">
        <w:rPr>
          <w:spacing w:val="33"/>
        </w:rPr>
        <w:t xml:space="preserve"> </w:t>
      </w:r>
      <w:r w:rsidRPr="00B904E6">
        <w:t>і</w:t>
      </w:r>
      <w:r w:rsidRPr="00B904E6">
        <w:rPr>
          <w:spacing w:val="31"/>
        </w:rPr>
        <w:t xml:space="preserve"> </w:t>
      </w:r>
      <w:r w:rsidRPr="00B904E6">
        <w:t>місце</w:t>
      </w:r>
      <w:r w:rsidRPr="00B904E6">
        <w:rPr>
          <w:spacing w:val="33"/>
        </w:rPr>
        <w:t xml:space="preserve"> </w:t>
      </w:r>
      <w:r w:rsidRPr="00B904E6">
        <w:t xml:space="preserve">проведення захисту </w:t>
      </w:r>
      <w:r w:rsidRPr="00B904E6">
        <w:rPr>
          <w:i/>
        </w:rPr>
        <w:t>дисертації</w:t>
      </w:r>
      <w:r w:rsidRPr="00B904E6">
        <w:t xml:space="preserve"> оприлюднюється на офіційному веб-сайті Інституту та вноситься до </w:t>
      </w:r>
      <w:r w:rsidRPr="00B904E6">
        <w:rPr>
          <w:i/>
        </w:rPr>
        <w:t>інформаційної системи</w:t>
      </w:r>
      <w:r w:rsidRPr="00B904E6">
        <w:t>.</w:t>
      </w:r>
    </w:p>
    <w:p w:rsidR="00351073" w:rsidRPr="00B904E6" w:rsidRDefault="000933BD" w:rsidP="00351073">
      <w:pPr>
        <w:pStyle w:val="ListParagraph"/>
        <w:numPr>
          <w:ilvl w:val="1"/>
          <w:numId w:val="8"/>
        </w:numPr>
        <w:tabs>
          <w:tab w:val="clear" w:pos="886"/>
        </w:tabs>
        <w:ind w:left="0" w:firstLine="709"/>
        <w:rPr>
          <w:sz w:val="28"/>
        </w:rPr>
      </w:pPr>
      <w:r w:rsidRPr="00B904E6">
        <w:rPr>
          <w:sz w:val="28"/>
        </w:rPr>
        <w:t xml:space="preserve">Інститут забезпечує трансляцію захисту </w:t>
      </w:r>
      <w:r w:rsidRPr="00351073">
        <w:rPr>
          <w:i/>
          <w:sz w:val="28"/>
        </w:rPr>
        <w:t>дисертації</w:t>
      </w:r>
      <w:r w:rsidRPr="00B904E6">
        <w:rPr>
          <w:sz w:val="28"/>
        </w:rPr>
        <w:t xml:space="preserve"> в режимі реального часу на своєму офіційному веб-сайті, а також відеозапис трансляції захисту </w:t>
      </w:r>
      <w:r w:rsidRPr="00351073">
        <w:rPr>
          <w:i/>
          <w:sz w:val="28"/>
        </w:rPr>
        <w:t>дисертації</w:t>
      </w:r>
      <w:r w:rsidRPr="00B904E6">
        <w:rPr>
          <w:sz w:val="28"/>
        </w:rPr>
        <w:t xml:space="preserve"> з урахуванням вимог законодавства з питань державної таємниці та службової інформації.</w:t>
      </w:r>
      <w:r w:rsidR="00351073" w:rsidRPr="00351073">
        <w:rPr>
          <w:sz w:val="28"/>
        </w:rPr>
        <w:t xml:space="preserve"> </w:t>
      </w:r>
    </w:p>
    <w:p w:rsidR="000933BD" w:rsidRPr="00351073" w:rsidRDefault="000933BD" w:rsidP="00351073">
      <w:pPr>
        <w:pStyle w:val="ListParagraph1"/>
        <w:ind w:left="0" w:right="0" w:firstLine="709"/>
        <w:rPr>
          <w:sz w:val="28"/>
        </w:rPr>
      </w:pPr>
      <w:r w:rsidRPr="00351073">
        <w:rPr>
          <w:sz w:val="28"/>
        </w:rPr>
        <w:t xml:space="preserve">Якість і тривалість відеозапису трансляції захисту </w:t>
      </w:r>
      <w:r w:rsidRPr="00351073">
        <w:rPr>
          <w:i/>
          <w:sz w:val="28"/>
        </w:rPr>
        <w:t>дисертації</w:t>
      </w:r>
      <w:r w:rsidRPr="00351073">
        <w:rPr>
          <w:sz w:val="28"/>
        </w:rPr>
        <w:t xml:space="preserve"> повинна бути достатньою для того, щоб повністю (без перерв) відтворити процедуру захисту </w:t>
      </w:r>
      <w:r w:rsidRPr="00351073">
        <w:rPr>
          <w:i/>
          <w:sz w:val="28"/>
        </w:rPr>
        <w:t>дисертації</w:t>
      </w:r>
      <w:r w:rsidRPr="00351073">
        <w:rPr>
          <w:sz w:val="28"/>
        </w:rPr>
        <w:t xml:space="preserve">, в тому числі з виступами здобувача та членів </w:t>
      </w:r>
      <w:r w:rsidRPr="00351073">
        <w:rPr>
          <w:i/>
          <w:sz w:val="28"/>
        </w:rPr>
        <w:t>разової ради</w:t>
      </w:r>
      <w:r w:rsidRPr="00351073">
        <w:rPr>
          <w:sz w:val="28"/>
        </w:rPr>
        <w:t>, наукової дискусії, а також голосування кожного з членів ради.</w:t>
      </w:r>
    </w:p>
    <w:p w:rsidR="00C1010F" w:rsidRDefault="000933BD" w:rsidP="00351073">
      <w:pPr>
        <w:pStyle w:val="ListParagraph"/>
        <w:numPr>
          <w:ilvl w:val="1"/>
          <w:numId w:val="8"/>
        </w:numPr>
        <w:tabs>
          <w:tab w:val="clear" w:pos="886"/>
        </w:tabs>
        <w:ind w:left="0" w:firstLine="709"/>
        <w:rPr>
          <w:sz w:val="28"/>
        </w:rPr>
      </w:pPr>
      <w:r w:rsidRPr="00B904E6">
        <w:rPr>
          <w:sz w:val="28"/>
        </w:rPr>
        <w:t xml:space="preserve">Засідання </w:t>
      </w:r>
      <w:r w:rsidRPr="00B904E6">
        <w:rPr>
          <w:i/>
          <w:sz w:val="28"/>
        </w:rPr>
        <w:t>разової ради</w:t>
      </w:r>
      <w:r w:rsidRPr="00B904E6">
        <w:rPr>
          <w:sz w:val="28"/>
        </w:rPr>
        <w:t xml:space="preserve"> для проведення публічного захисту </w:t>
      </w:r>
      <w:r w:rsidRPr="00B904E6">
        <w:rPr>
          <w:i/>
          <w:sz w:val="28"/>
        </w:rPr>
        <w:t>дисертації</w:t>
      </w:r>
      <w:r w:rsidRPr="00B904E6">
        <w:rPr>
          <w:sz w:val="28"/>
        </w:rPr>
        <w:t xml:space="preserve"> проводиться за </w:t>
      </w:r>
      <w:r w:rsidR="006403D5" w:rsidRPr="00B904E6">
        <w:rPr>
          <w:sz w:val="28"/>
        </w:rPr>
        <w:t xml:space="preserve">процедурою, визначеною Інститутом </w:t>
      </w:r>
      <w:r w:rsidR="00185DC2" w:rsidRPr="00B904E6">
        <w:rPr>
          <w:sz w:val="28"/>
        </w:rPr>
        <w:t>(</w:t>
      </w:r>
      <w:r w:rsidR="00185DC2" w:rsidRPr="0090480A">
        <w:rPr>
          <w:sz w:val="28"/>
          <w:highlight w:val="yellow"/>
        </w:rPr>
        <w:t>Д</w:t>
      </w:r>
      <w:r w:rsidR="00C1010F" w:rsidRPr="0090480A">
        <w:rPr>
          <w:sz w:val="28"/>
          <w:highlight w:val="yellow"/>
        </w:rPr>
        <w:t>одаток</w:t>
      </w:r>
      <w:r w:rsidR="00185DC2" w:rsidRPr="0090480A">
        <w:rPr>
          <w:sz w:val="28"/>
          <w:highlight w:val="yellow"/>
        </w:rPr>
        <w:t xml:space="preserve"> </w:t>
      </w:r>
      <w:r w:rsidR="00103DFA">
        <w:rPr>
          <w:sz w:val="28"/>
          <w:highlight w:val="yellow"/>
        </w:rPr>
        <w:t>6</w:t>
      </w:r>
      <w:r w:rsidR="00C1010F">
        <w:rPr>
          <w:sz w:val="28"/>
        </w:rPr>
        <w:t>).</w:t>
      </w:r>
    </w:p>
    <w:p w:rsidR="000933BD" w:rsidRPr="00B904E6" w:rsidRDefault="000933BD" w:rsidP="00351073">
      <w:pPr>
        <w:pStyle w:val="BodyText"/>
        <w:ind w:firstLine="709"/>
      </w:pPr>
      <w:r w:rsidRPr="00B904E6">
        <w:t xml:space="preserve">Під час атестації здобувача члени </w:t>
      </w:r>
      <w:r w:rsidRPr="00B904E6">
        <w:rPr>
          <w:i/>
        </w:rPr>
        <w:t>разової ради</w:t>
      </w:r>
      <w:r w:rsidRPr="00B904E6">
        <w:t xml:space="preserve"> повинні оцінити</w:t>
      </w:r>
      <w:r w:rsidRPr="00B904E6">
        <w:rPr>
          <w:spacing w:val="40"/>
        </w:rPr>
        <w:t xml:space="preserve"> </w:t>
      </w:r>
      <w:r w:rsidRPr="00B904E6">
        <w:t xml:space="preserve">науковий рівень його </w:t>
      </w:r>
      <w:r w:rsidRPr="00B904E6">
        <w:rPr>
          <w:i/>
        </w:rPr>
        <w:t>дисертації</w:t>
      </w:r>
      <w:r w:rsidRPr="00B904E6">
        <w:t xml:space="preserve"> та наукових публікацій з урахуванням дотримання ним академічної доброчесності, а також встановити рівень набуття здобувачем теоретичних знань, відповідних умінь, навичок та </w:t>
      </w:r>
      <w:r w:rsidRPr="00B904E6">
        <w:rPr>
          <w:spacing w:val="-2"/>
        </w:rPr>
        <w:t>компетентностей.</w:t>
      </w:r>
    </w:p>
    <w:p w:rsidR="000933BD" w:rsidRPr="00B904E6" w:rsidRDefault="000933BD" w:rsidP="00351073">
      <w:pPr>
        <w:pStyle w:val="BodyText"/>
        <w:ind w:firstLine="709"/>
      </w:pPr>
      <w:r w:rsidRPr="00B904E6">
        <w:t xml:space="preserve">Захист </w:t>
      </w:r>
      <w:r w:rsidRPr="00B904E6">
        <w:rPr>
          <w:i/>
        </w:rPr>
        <w:t>дисертації</w:t>
      </w:r>
      <w:r w:rsidRPr="00B904E6">
        <w:t xml:space="preserve"> повинен мати характер відкритої наукової дискусії, в якій зобов’язані взяти участь здобувач, голова та усі члени </w:t>
      </w:r>
      <w:r w:rsidRPr="00B904E6">
        <w:rPr>
          <w:i/>
        </w:rPr>
        <w:t>разової ради</w:t>
      </w:r>
      <w:r w:rsidRPr="00B904E6">
        <w:t>.</w:t>
      </w:r>
    </w:p>
    <w:p w:rsidR="000933BD" w:rsidRPr="00B904E6" w:rsidRDefault="000933BD" w:rsidP="00351073">
      <w:pPr>
        <w:pStyle w:val="BodyText"/>
        <w:ind w:firstLine="709"/>
      </w:pPr>
      <w:r w:rsidRPr="00B904E6">
        <w:t xml:space="preserve">У разі надходження до Інституту звернень інших осіб з оцінкою </w:t>
      </w:r>
      <w:r w:rsidRPr="00B904E6">
        <w:rPr>
          <w:i/>
        </w:rPr>
        <w:t>дисертації</w:t>
      </w:r>
      <w:r w:rsidRPr="00B904E6">
        <w:t xml:space="preserve">, </w:t>
      </w:r>
      <w:r w:rsidRPr="00B904E6">
        <w:rPr>
          <w:i/>
        </w:rPr>
        <w:t>разова рада</w:t>
      </w:r>
      <w:r w:rsidRPr="00B904E6">
        <w:t xml:space="preserve"> озвучує їх під час публічного захисту </w:t>
      </w:r>
      <w:r w:rsidRPr="00B904E6">
        <w:rPr>
          <w:i/>
        </w:rPr>
        <w:t>дисертації</w:t>
      </w:r>
      <w:r w:rsidRPr="00B904E6">
        <w:t xml:space="preserve"> та з урахуванням результатів їх розгляду приймає відповідне рішення. Такі звернення беруться до розгляду у разі їх надходження не пізніше ніж за три робочих дні до дня захисту </w:t>
      </w:r>
      <w:r w:rsidRPr="00B904E6">
        <w:rPr>
          <w:i/>
        </w:rPr>
        <w:t>дисертації</w:t>
      </w:r>
      <w:r w:rsidRPr="00B904E6">
        <w:t>.</w:t>
      </w:r>
    </w:p>
    <w:p w:rsidR="00351073" w:rsidRPr="00B904E6" w:rsidRDefault="000933BD" w:rsidP="00351073">
      <w:pPr>
        <w:pStyle w:val="ListParagraph"/>
        <w:numPr>
          <w:ilvl w:val="1"/>
          <w:numId w:val="8"/>
        </w:numPr>
        <w:tabs>
          <w:tab w:val="clear" w:pos="886"/>
        </w:tabs>
        <w:ind w:left="0" w:firstLine="709"/>
        <w:rPr>
          <w:sz w:val="28"/>
        </w:rPr>
      </w:pPr>
      <w:r w:rsidRPr="00351073">
        <w:rPr>
          <w:sz w:val="28"/>
        </w:rPr>
        <w:t xml:space="preserve">Кожен член </w:t>
      </w:r>
      <w:r w:rsidRPr="00351073">
        <w:rPr>
          <w:i/>
          <w:sz w:val="28"/>
        </w:rPr>
        <w:t>разової ради</w:t>
      </w:r>
      <w:r w:rsidRPr="00351073">
        <w:rPr>
          <w:sz w:val="28"/>
        </w:rPr>
        <w:t xml:space="preserve"> відкрито висловлює свою позицію за присудження або за відмову у присудженні ступеня доктора філософії.</w:t>
      </w:r>
      <w:r w:rsidR="00351073" w:rsidRPr="00351073">
        <w:rPr>
          <w:sz w:val="28"/>
        </w:rPr>
        <w:t xml:space="preserve"> </w:t>
      </w:r>
    </w:p>
    <w:p w:rsidR="00351073" w:rsidRPr="00B904E6" w:rsidRDefault="000933BD" w:rsidP="00351073">
      <w:pPr>
        <w:pStyle w:val="ListParagraph"/>
        <w:numPr>
          <w:ilvl w:val="1"/>
          <w:numId w:val="8"/>
        </w:numPr>
        <w:tabs>
          <w:tab w:val="clear" w:pos="886"/>
        </w:tabs>
        <w:ind w:left="0" w:firstLine="709"/>
        <w:rPr>
          <w:sz w:val="28"/>
        </w:rPr>
      </w:pPr>
      <w:r w:rsidRPr="00351073">
        <w:rPr>
          <w:i/>
          <w:sz w:val="28"/>
        </w:rPr>
        <w:t>Разова рада</w:t>
      </w:r>
      <w:r w:rsidRPr="00B904E6">
        <w:rPr>
          <w:sz w:val="28"/>
        </w:rPr>
        <w:t xml:space="preserve"> приймає рішення шляхом відкритого голосування:</w:t>
      </w:r>
      <w:r w:rsidR="00351073" w:rsidRPr="00351073">
        <w:rPr>
          <w:sz w:val="28"/>
        </w:rPr>
        <w:t xml:space="preserve"> </w:t>
      </w:r>
    </w:p>
    <w:p w:rsidR="000933BD" w:rsidRPr="00351073" w:rsidRDefault="00351073" w:rsidP="00351073">
      <w:pPr>
        <w:pStyle w:val="ListParagraph1"/>
        <w:ind w:left="0" w:right="0" w:firstLine="709"/>
        <w:rPr>
          <w:sz w:val="28"/>
        </w:rPr>
      </w:pPr>
      <w:r>
        <w:rPr>
          <w:sz w:val="28"/>
        </w:rPr>
        <w:t>– </w:t>
      </w:r>
      <w:r w:rsidR="000933BD" w:rsidRPr="00351073">
        <w:rPr>
          <w:sz w:val="28"/>
        </w:rPr>
        <w:t>про присудження ступеня</w:t>
      </w:r>
      <w:r w:rsidR="000933BD" w:rsidRPr="00351073">
        <w:rPr>
          <w:spacing w:val="34"/>
          <w:sz w:val="28"/>
        </w:rPr>
        <w:t xml:space="preserve"> </w:t>
      </w:r>
      <w:r w:rsidR="000933BD" w:rsidRPr="00351073">
        <w:rPr>
          <w:sz w:val="28"/>
        </w:rPr>
        <w:t>доктора філософії, якщо</w:t>
      </w:r>
      <w:r w:rsidR="000933BD" w:rsidRPr="00351073">
        <w:rPr>
          <w:spacing w:val="34"/>
          <w:sz w:val="28"/>
        </w:rPr>
        <w:t xml:space="preserve"> </w:t>
      </w:r>
      <w:r w:rsidR="000933BD" w:rsidRPr="00351073">
        <w:rPr>
          <w:sz w:val="28"/>
        </w:rPr>
        <w:t xml:space="preserve">його підтримали не менше ніж чотири члени </w:t>
      </w:r>
      <w:r w:rsidR="000933BD" w:rsidRPr="00351073">
        <w:rPr>
          <w:i/>
          <w:sz w:val="28"/>
        </w:rPr>
        <w:t>разової ради</w:t>
      </w:r>
      <w:r w:rsidR="000933BD" w:rsidRPr="00351073">
        <w:rPr>
          <w:sz w:val="28"/>
        </w:rPr>
        <w:t>;</w:t>
      </w:r>
    </w:p>
    <w:p w:rsidR="000933BD" w:rsidRPr="00351073" w:rsidRDefault="00351073" w:rsidP="00351073">
      <w:pPr>
        <w:pStyle w:val="ListParagraph1"/>
        <w:ind w:left="0" w:right="0" w:firstLine="709"/>
        <w:rPr>
          <w:sz w:val="28"/>
        </w:rPr>
      </w:pPr>
      <w:r w:rsidRPr="00351073">
        <w:rPr>
          <w:sz w:val="28"/>
        </w:rPr>
        <w:t>– </w:t>
      </w:r>
      <w:r w:rsidR="000933BD" w:rsidRPr="00351073">
        <w:rPr>
          <w:sz w:val="28"/>
        </w:rPr>
        <w:t xml:space="preserve">про відмову у присудженні ступеня доктора філософії, якщо його підтримали два чи більше членів </w:t>
      </w:r>
      <w:r w:rsidR="000933BD" w:rsidRPr="00351073">
        <w:rPr>
          <w:i/>
          <w:sz w:val="28"/>
        </w:rPr>
        <w:t>разової ради</w:t>
      </w:r>
      <w:r w:rsidR="000933BD" w:rsidRPr="00351073">
        <w:rPr>
          <w:sz w:val="28"/>
        </w:rPr>
        <w:t>.</w:t>
      </w:r>
    </w:p>
    <w:p w:rsidR="00351073" w:rsidRPr="00B904E6" w:rsidRDefault="000933BD" w:rsidP="00351073">
      <w:pPr>
        <w:pStyle w:val="ListParagraph"/>
        <w:numPr>
          <w:ilvl w:val="1"/>
          <w:numId w:val="8"/>
        </w:numPr>
        <w:tabs>
          <w:tab w:val="clear" w:pos="886"/>
        </w:tabs>
        <w:ind w:left="0" w:firstLine="709"/>
        <w:rPr>
          <w:sz w:val="28"/>
        </w:rPr>
      </w:pPr>
      <w:r w:rsidRPr="00B904E6">
        <w:rPr>
          <w:sz w:val="28"/>
        </w:rPr>
        <w:t xml:space="preserve">За результатами голосування оформлюється рішення </w:t>
      </w:r>
      <w:r w:rsidRPr="00351073">
        <w:rPr>
          <w:i/>
          <w:sz w:val="28"/>
        </w:rPr>
        <w:t>разової ради</w:t>
      </w:r>
      <w:r w:rsidRPr="00B904E6">
        <w:rPr>
          <w:sz w:val="28"/>
        </w:rPr>
        <w:t xml:space="preserve"> про присудження (відмову у присудженні) ступеня доктора філософії за формою, затвердженою МОН</w:t>
      </w:r>
      <w:r w:rsidR="00421030" w:rsidRPr="00B904E6">
        <w:rPr>
          <w:sz w:val="28"/>
        </w:rPr>
        <w:t xml:space="preserve"> (</w:t>
      </w:r>
      <w:r w:rsidR="00421030" w:rsidRPr="0090480A">
        <w:rPr>
          <w:sz w:val="28"/>
          <w:highlight w:val="yellow"/>
        </w:rPr>
        <w:t>Д</w:t>
      </w:r>
      <w:r w:rsidR="0090480A" w:rsidRPr="0090480A">
        <w:rPr>
          <w:sz w:val="28"/>
          <w:highlight w:val="yellow"/>
        </w:rPr>
        <w:t>одаток</w:t>
      </w:r>
      <w:r w:rsidR="00421030" w:rsidRPr="0090480A">
        <w:rPr>
          <w:sz w:val="28"/>
          <w:highlight w:val="yellow"/>
        </w:rPr>
        <w:t xml:space="preserve"> </w:t>
      </w:r>
      <w:r w:rsidR="00103DFA">
        <w:rPr>
          <w:sz w:val="28"/>
          <w:highlight w:val="yellow"/>
        </w:rPr>
        <w:t>7</w:t>
      </w:r>
      <w:r w:rsidR="006403D5" w:rsidRPr="00B904E6">
        <w:rPr>
          <w:sz w:val="28"/>
        </w:rPr>
        <w:t>)</w:t>
      </w:r>
      <w:r w:rsidRPr="00B904E6">
        <w:rPr>
          <w:sz w:val="28"/>
        </w:rPr>
        <w:t xml:space="preserve">. У рішенні, яке підписується </w:t>
      </w:r>
      <w:r w:rsidRPr="00351073">
        <w:rPr>
          <w:i/>
          <w:sz w:val="28"/>
        </w:rPr>
        <w:t>головою разової ради</w:t>
      </w:r>
      <w:r w:rsidRPr="00B904E6">
        <w:rPr>
          <w:sz w:val="28"/>
        </w:rPr>
        <w:t xml:space="preserve"> та скріплюється відбитком печатки Інституту, обов’язково зазначаються результати голосування членів </w:t>
      </w:r>
      <w:r w:rsidRPr="00351073">
        <w:rPr>
          <w:i/>
          <w:sz w:val="28"/>
        </w:rPr>
        <w:t>разової ради</w:t>
      </w:r>
      <w:r w:rsidRPr="00B904E6">
        <w:rPr>
          <w:sz w:val="28"/>
        </w:rPr>
        <w:t>.</w:t>
      </w:r>
      <w:r w:rsidR="00351073" w:rsidRPr="00351073">
        <w:rPr>
          <w:sz w:val="28"/>
        </w:rPr>
        <w:t xml:space="preserve"> </w:t>
      </w:r>
    </w:p>
    <w:p w:rsidR="000933BD" w:rsidRPr="00B904E6" w:rsidRDefault="000933BD" w:rsidP="00351073">
      <w:pPr>
        <w:pStyle w:val="BodyText"/>
        <w:ind w:firstLine="709"/>
      </w:pPr>
      <w:r w:rsidRPr="00B904E6">
        <w:t xml:space="preserve">Член </w:t>
      </w:r>
      <w:r w:rsidRPr="00B904E6">
        <w:rPr>
          <w:i/>
        </w:rPr>
        <w:t>разової ради</w:t>
      </w:r>
      <w:r w:rsidRPr="00B904E6">
        <w:t xml:space="preserve"> має право викласти письмово окрему думку, в якій зазначити зауваження щодо </w:t>
      </w:r>
      <w:r w:rsidRPr="00B904E6">
        <w:rPr>
          <w:i/>
        </w:rPr>
        <w:t>дисертації</w:t>
      </w:r>
      <w:r w:rsidRPr="00B904E6">
        <w:t>, зокрема щодо дотримання</w:t>
      </w:r>
      <w:r w:rsidRPr="00B904E6">
        <w:rPr>
          <w:spacing w:val="40"/>
        </w:rPr>
        <w:t xml:space="preserve"> </w:t>
      </w:r>
      <w:r w:rsidRPr="00B904E6">
        <w:t xml:space="preserve">здобувачем академічної доброчесності та/або щодо процедури захисту </w:t>
      </w:r>
      <w:r w:rsidRPr="00B904E6">
        <w:rPr>
          <w:i/>
        </w:rPr>
        <w:t>дисертації</w:t>
      </w:r>
      <w:r w:rsidRPr="00B904E6">
        <w:t xml:space="preserve">. Окрема думка додається до рішення </w:t>
      </w:r>
      <w:r w:rsidRPr="00B904E6">
        <w:rPr>
          <w:i/>
        </w:rPr>
        <w:t>разової ради</w:t>
      </w:r>
      <w:r w:rsidRPr="00B904E6">
        <w:t xml:space="preserve"> про присудження (відмову у присудженні) ступеня доктора філософії і є його невід’ємною частиною.</w:t>
      </w:r>
    </w:p>
    <w:p w:rsidR="000933BD" w:rsidRPr="00B904E6" w:rsidRDefault="000933BD" w:rsidP="00351073">
      <w:pPr>
        <w:pStyle w:val="BodyText"/>
        <w:ind w:firstLine="709"/>
      </w:pPr>
      <w:r w:rsidRPr="00B904E6">
        <w:t xml:space="preserve">Невід’ємною частиною рішення є також відеозапис трансляції захисту </w:t>
      </w:r>
      <w:r w:rsidRPr="00B904E6">
        <w:rPr>
          <w:i/>
        </w:rPr>
        <w:t>дисертації</w:t>
      </w:r>
      <w:r w:rsidRPr="00B904E6">
        <w:t xml:space="preserve">, на який накладається електронна печатка Інституту, що базується на кваліфікованому сертифікаті електронної печатки. Здобувач має право до початку голосування щодо присудження ступеня доктора філософії за письмовою заявою на ім’я голови </w:t>
      </w:r>
      <w:r w:rsidRPr="00B904E6">
        <w:rPr>
          <w:i/>
        </w:rPr>
        <w:t>разової ради</w:t>
      </w:r>
      <w:r w:rsidRPr="00B904E6">
        <w:t xml:space="preserve"> зняти </w:t>
      </w:r>
      <w:r w:rsidRPr="00B904E6">
        <w:rPr>
          <w:i/>
        </w:rPr>
        <w:t>дисертацію</w:t>
      </w:r>
      <w:r w:rsidRPr="00B904E6">
        <w:t xml:space="preserve"> із захисту, крім випадків виявлення разовою радою порушення академічної доброчесності в </w:t>
      </w:r>
      <w:r w:rsidRPr="00B904E6">
        <w:rPr>
          <w:i/>
        </w:rPr>
        <w:t>дисертації</w:t>
      </w:r>
      <w:r w:rsidRPr="00B904E6">
        <w:t xml:space="preserve"> та/або наукових публікаціях, в яких висвітлені основні наукові результати </w:t>
      </w:r>
      <w:r w:rsidRPr="00B904E6">
        <w:rPr>
          <w:i/>
        </w:rPr>
        <w:t>дисертації</w:t>
      </w:r>
      <w:r w:rsidRPr="00B904E6">
        <w:t>. Здобувач може скористатися таким правом лише один раз.</w:t>
      </w:r>
    </w:p>
    <w:p w:rsidR="000933BD" w:rsidRPr="00B904E6" w:rsidRDefault="000933BD" w:rsidP="00351073">
      <w:pPr>
        <w:pStyle w:val="BodyText"/>
        <w:spacing w:before="1"/>
        <w:ind w:firstLine="709"/>
      </w:pPr>
      <w:r w:rsidRPr="00B904E6">
        <w:t xml:space="preserve">Якщо </w:t>
      </w:r>
      <w:r w:rsidRPr="00B904E6">
        <w:rPr>
          <w:i/>
        </w:rPr>
        <w:t>разова рада</w:t>
      </w:r>
      <w:r w:rsidRPr="00B904E6">
        <w:t xml:space="preserve"> виявила факти академічного плагіату, фабрикації чи фальсифікації у </w:t>
      </w:r>
      <w:r w:rsidRPr="00B904E6">
        <w:rPr>
          <w:i/>
        </w:rPr>
        <w:t>дисертації</w:t>
      </w:r>
      <w:r w:rsidRPr="00B904E6">
        <w:t xml:space="preserve"> та/або наукових публікаціях, в яких висвітлені основні наукові результати </w:t>
      </w:r>
      <w:r w:rsidRPr="00B904E6">
        <w:rPr>
          <w:i/>
        </w:rPr>
        <w:t>дисертації</w:t>
      </w:r>
      <w:r w:rsidRPr="00B904E6">
        <w:t xml:space="preserve">, заява про зняття </w:t>
      </w:r>
      <w:r w:rsidRPr="00B904E6">
        <w:rPr>
          <w:i/>
        </w:rPr>
        <w:t>дисертації</w:t>
      </w:r>
      <w:r w:rsidRPr="00B904E6">
        <w:t xml:space="preserve"> із захисту не приймається. У такому разі </w:t>
      </w:r>
      <w:r w:rsidRPr="00B904E6">
        <w:rPr>
          <w:i/>
        </w:rPr>
        <w:t>разова рада</w:t>
      </w:r>
      <w:r w:rsidRPr="00B904E6">
        <w:t xml:space="preserve"> приймає рішення про відмову у присудженні ступеня доктора філософії без права повторного подання </w:t>
      </w:r>
      <w:r w:rsidRPr="00B904E6">
        <w:rPr>
          <w:i/>
        </w:rPr>
        <w:t>дисертації</w:t>
      </w:r>
      <w:r w:rsidRPr="00B904E6">
        <w:t xml:space="preserve"> до захисту.</w:t>
      </w:r>
    </w:p>
    <w:p w:rsidR="000933BD" w:rsidRPr="00351073" w:rsidRDefault="000933BD" w:rsidP="00351073">
      <w:pPr>
        <w:pStyle w:val="ListParagraph"/>
        <w:numPr>
          <w:ilvl w:val="1"/>
          <w:numId w:val="8"/>
        </w:numPr>
        <w:tabs>
          <w:tab w:val="clear" w:pos="886"/>
        </w:tabs>
        <w:ind w:left="0" w:firstLine="709"/>
        <w:rPr>
          <w:sz w:val="28"/>
        </w:rPr>
      </w:pPr>
      <w:r w:rsidRPr="00B904E6">
        <w:rPr>
          <w:sz w:val="28"/>
        </w:rPr>
        <w:t xml:space="preserve">Після прийняття </w:t>
      </w:r>
      <w:r w:rsidRPr="00B904E6">
        <w:rPr>
          <w:i/>
          <w:sz w:val="28"/>
        </w:rPr>
        <w:t>разовою радою</w:t>
      </w:r>
      <w:r w:rsidRPr="00B904E6">
        <w:rPr>
          <w:sz w:val="28"/>
        </w:rPr>
        <w:t xml:space="preserve"> рішення про присудження (відмову у присудженні) ступеня доктора філософії Інститут:</w:t>
      </w:r>
      <w:r w:rsidR="00351073" w:rsidRPr="00351073">
        <w:rPr>
          <w:sz w:val="28"/>
        </w:rPr>
        <w:t xml:space="preserve"> </w:t>
      </w:r>
    </w:p>
    <w:p w:rsidR="000933BD" w:rsidRPr="00B904E6" w:rsidRDefault="000933BD" w:rsidP="00351073">
      <w:pPr>
        <w:pStyle w:val="ListParagraph1"/>
        <w:numPr>
          <w:ilvl w:val="0"/>
          <w:numId w:val="3"/>
        </w:numPr>
        <w:tabs>
          <w:tab w:val="left" w:pos="1134"/>
        </w:tabs>
        <w:ind w:left="0" w:right="0" w:firstLine="709"/>
        <w:rPr>
          <w:sz w:val="28"/>
        </w:rPr>
      </w:pPr>
      <w:r w:rsidRPr="00B904E6">
        <w:rPr>
          <w:sz w:val="28"/>
        </w:rPr>
        <w:t xml:space="preserve">протягом трьох робочих днів оприлюднює рішення </w:t>
      </w:r>
      <w:r w:rsidRPr="00B904E6">
        <w:rPr>
          <w:i/>
          <w:sz w:val="28"/>
        </w:rPr>
        <w:t>разової ради</w:t>
      </w:r>
      <w:r w:rsidRPr="00B904E6">
        <w:rPr>
          <w:sz w:val="28"/>
        </w:rPr>
        <w:t xml:space="preserve"> про присудження (відмову у присудженні) ступеня доктора філософії та відеозапис трансляції захисту </w:t>
      </w:r>
      <w:r w:rsidRPr="00B904E6">
        <w:rPr>
          <w:i/>
          <w:sz w:val="28"/>
        </w:rPr>
        <w:t>дисертації</w:t>
      </w:r>
      <w:r w:rsidRPr="00B904E6">
        <w:rPr>
          <w:sz w:val="28"/>
        </w:rPr>
        <w:t xml:space="preserve"> на своєму офіційному веб-сайті з урахуванням вимог законодавства з питань державної таємниці та службової інформації. Якщо Інститут на своєму офіційному веб-сайті не може оприлюднити відеозапис трансляції захисту </w:t>
      </w:r>
      <w:r w:rsidRPr="00B904E6">
        <w:rPr>
          <w:i/>
          <w:sz w:val="28"/>
        </w:rPr>
        <w:t>дисертації</w:t>
      </w:r>
      <w:r w:rsidRPr="00B904E6">
        <w:rPr>
          <w:sz w:val="28"/>
        </w:rPr>
        <w:t xml:space="preserve">, він оприлюднює відеозапис трансляції захисту </w:t>
      </w:r>
      <w:r w:rsidRPr="00B904E6">
        <w:rPr>
          <w:i/>
          <w:sz w:val="28"/>
        </w:rPr>
        <w:t>дисертації</w:t>
      </w:r>
      <w:r w:rsidRPr="00B904E6">
        <w:rPr>
          <w:sz w:val="28"/>
        </w:rPr>
        <w:t xml:space="preserve"> на іншому веб-сайті з можливістю вільного перегляду та обов’язковим оприлюдненням посилання на своєму офіційному веб-сайті;</w:t>
      </w:r>
    </w:p>
    <w:p w:rsidR="000933BD" w:rsidRPr="00B904E6" w:rsidRDefault="000933BD" w:rsidP="00351073">
      <w:pPr>
        <w:pStyle w:val="ListParagraph1"/>
        <w:numPr>
          <w:ilvl w:val="0"/>
          <w:numId w:val="3"/>
        </w:numPr>
        <w:tabs>
          <w:tab w:val="left" w:pos="1134"/>
        </w:tabs>
        <w:ind w:left="0" w:right="0" w:firstLine="709"/>
        <w:rPr>
          <w:sz w:val="28"/>
        </w:rPr>
      </w:pPr>
      <w:r w:rsidRPr="00B904E6">
        <w:rPr>
          <w:sz w:val="28"/>
        </w:rPr>
        <w:t xml:space="preserve">протягом п’яти робочих днів подає інформацію про результати захисту </w:t>
      </w:r>
      <w:r w:rsidRPr="00B904E6">
        <w:rPr>
          <w:i/>
          <w:sz w:val="28"/>
        </w:rPr>
        <w:t>дисертації</w:t>
      </w:r>
      <w:r w:rsidRPr="00B904E6">
        <w:rPr>
          <w:sz w:val="28"/>
        </w:rPr>
        <w:t xml:space="preserve"> до </w:t>
      </w:r>
      <w:r w:rsidRPr="00B904E6">
        <w:rPr>
          <w:i/>
          <w:sz w:val="28"/>
        </w:rPr>
        <w:t>інформаційної системи</w:t>
      </w:r>
      <w:r w:rsidRPr="00B904E6">
        <w:rPr>
          <w:sz w:val="28"/>
        </w:rPr>
        <w:t>.</w:t>
      </w:r>
    </w:p>
    <w:p w:rsidR="000933BD" w:rsidRPr="00B904E6" w:rsidRDefault="000933BD" w:rsidP="00351073">
      <w:pPr>
        <w:pStyle w:val="BodyText"/>
        <w:tabs>
          <w:tab w:val="left" w:pos="1134"/>
        </w:tabs>
        <w:ind w:firstLine="709"/>
      </w:pPr>
      <w:r w:rsidRPr="00B904E6">
        <w:t>У разі зняття</w:t>
      </w:r>
      <w:r w:rsidRPr="00B904E6">
        <w:rPr>
          <w:spacing w:val="-2"/>
        </w:rPr>
        <w:t xml:space="preserve"> </w:t>
      </w:r>
      <w:r w:rsidRPr="00B904E6">
        <w:rPr>
          <w:i/>
        </w:rPr>
        <w:t>дисертації</w:t>
      </w:r>
      <w:r w:rsidRPr="00B904E6">
        <w:rPr>
          <w:spacing w:val="-1"/>
        </w:rPr>
        <w:t xml:space="preserve"> </w:t>
      </w:r>
      <w:r w:rsidRPr="00B904E6">
        <w:t>із захисту Інститут протягом трьох</w:t>
      </w:r>
      <w:r w:rsidRPr="00B904E6">
        <w:rPr>
          <w:spacing w:val="-1"/>
        </w:rPr>
        <w:t xml:space="preserve"> </w:t>
      </w:r>
      <w:r w:rsidRPr="00B904E6">
        <w:t>робочих</w:t>
      </w:r>
      <w:r w:rsidRPr="00B904E6">
        <w:rPr>
          <w:spacing w:val="-1"/>
        </w:rPr>
        <w:t xml:space="preserve"> </w:t>
      </w:r>
      <w:r w:rsidRPr="00B904E6">
        <w:t xml:space="preserve">днів з дати захисту </w:t>
      </w:r>
      <w:r w:rsidRPr="00B904E6">
        <w:rPr>
          <w:i/>
        </w:rPr>
        <w:t>дисертації</w:t>
      </w:r>
      <w:r w:rsidRPr="00B904E6">
        <w:t xml:space="preserve"> оприлюднює інформацію про це на своєму офіційному веб-сайті, а також подає її до </w:t>
      </w:r>
      <w:r w:rsidRPr="00B904E6">
        <w:rPr>
          <w:i/>
        </w:rPr>
        <w:t>інформаційної системи</w:t>
      </w:r>
      <w:r w:rsidRPr="00B904E6">
        <w:t>.</w:t>
      </w:r>
    </w:p>
    <w:p w:rsidR="00351073" w:rsidRPr="00351073" w:rsidRDefault="000933BD" w:rsidP="00351073">
      <w:pPr>
        <w:pStyle w:val="ListParagraph"/>
        <w:numPr>
          <w:ilvl w:val="1"/>
          <w:numId w:val="8"/>
        </w:numPr>
        <w:tabs>
          <w:tab w:val="clear" w:pos="886"/>
        </w:tabs>
        <w:ind w:left="0" w:firstLine="709"/>
        <w:rPr>
          <w:sz w:val="28"/>
        </w:rPr>
      </w:pPr>
      <w:r w:rsidRPr="00B904E6">
        <w:rPr>
          <w:sz w:val="28"/>
        </w:rPr>
        <w:t xml:space="preserve">У разі зняття здобувачем </w:t>
      </w:r>
      <w:r w:rsidRPr="00351073">
        <w:rPr>
          <w:i/>
          <w:sz w:val="28"/>
        </w:rPr>
        <w:t>дисертації</w:t>
      </w:r>
      <w:r w:rsidRPr="00B904E6">
        <w:rPr>
          <w:sz w:val="28"/>
        </w:rPr>
        <w:t xml:space="preserve"> із захисту або відмови </w:t>
      </w:r>
      <w:r w:rsidRPr="00351073">
        <w:rPr>
          <w:i/>
          <w:sz w:val="28"/>
        </w:rPr>
        <w:t>разової ради</w:t>
      </w:r>
      <w:r w:rsidRPr="00B904E6">
        <w:rPr>
          <w:sz w:val="28"/>
        </w:rPr>
        <w:t xml:space="preserve"> у присудженні ступеня доктора філософії здобувач має право за умови доопрацювання подати </w:t>
      </w:r>
      <w:r w:rsidRPr="00351073">
        <w:rPr>
          <w:i/>
          <w:sz w:val="28"/>
        </w:rPr>
        <w:t>дисертацію</w:t>
      </w:r>
      <w:r w:rsidRPr="00B904E6">
        <w:rPr>
          <w:sz w:val="28"/>
        </w:rPr>
        <w:t xml:space="preserve"> повторно до захисту не раніше ніж через рік, крім вип</w:t>
      </w:r>
      <w:r w:rsidR="00F1465D" w:rsidRPr="00B904E6">
        <w:rPr>
          <w:sz w:val="28"/>
        </w:rPr>
        <w:t xml:space="preserve">адку, передбаченого </w:t>
      </w:r>
      <w:r w:rsidR="000929A1" w:rsidRPr="000929A1">
        <w:rPr>
          <w:sz w:val="28"/>
          <w:highlight w:val="yellow"/>
        </w:rPr>
        <w:t xml:space="preserve">абзацом четвертим </w:t>
      </w:r>
      <w:r w:rsidR="00F1465D" w:rsidRPr="000929A1">
        <w:rPr>
          <w:sz w:val="28"/>
          <w:highlight w:val="yellow"/>
        </w:rPr>
        <w:t>пункт</w:t>
      </w:r>
      <w:r w:rsidR="000929A1" w:rsidRPr="000929A1">
        <w:rPr>
          <w:sz w:val="28"/>
          <w:highlight w:val="yellow"/>
        </w:rPr>
        <w:t>у</w:t>
      </w:r>
      <w:r w:rsidR="00F1465D" w:rsidRPr="000929A1">
        <w:rPr>
          <w:sz w:val="28"/>
          <w:highlight w:val="yellow"/>
        </w:rPr>
        <w:t xml:space="preserve"> </w:t>
      </w:r>
      <w:r w:rsidR="00DA0E21" w:rsidRPr="000929A1">
        <w:rPr>
          <w:sz w:val="28"/>
          <w:highlight w:val="yellow"/>
        </w:rPr>
        <w:t>4</w:t>
      </w:r>
      <w:r w:rsidR="00F1465D" w:rsidRPr="008353B4">
        <w:rPr>
          <w:sz w:val="28"/>
          <w:highlight w:val="yellow"/>
        </w:rPr>
        <w:t>.9</w:t>
      </w:r>
      <w:r w:rsidRPr="008353B4">
        <w:rPr>
          <w:sz w:val="28"/>
          <w:highlight w:val="yellow"/>
        </w:rPr>
        <w:t xml:space="preserve"> цього По</w:t>
      </w:r>
      <w:r w:rsidR="00F1465D" w:rsidRPr="008353B4">
        <w:rPr>
          <w:sz w:val="28"/>
          <w:highlight w:val="yellow"/>
        </w:rPr>
        <w:t>ложення</w:t>
      </w:r>
      <w:r w:rsidRPr="00B904E6">
        <w:rPr>
          <w:sz w:val="28"/>
        </w:rPr>
        <w:t>.</w:t>
      </w:r>
      <w:r w:rsidR="00351073" w:rsidRPr="00351073">
        <w:rPr>
          <w:sz w:val="28"/>
        </w:rPr>
        <w:t xml:space="preserve"> </w:t>
      </w:r>
    </w:p>
    <w:p w:rsidR="000933BD" w:rsidRPr="00B904E6" w:rsidRDefault="000933BD" w:rsidP="00351073">
      <w:pPr>
        <w:pStyle w:val="BodyText"/>
        <w:ind w:firstLine="709"/>
      </w:pPr>
      <w:r w:rsidRPr="00B904E6">
        <w:t>Повторний захист</w:t>
      </w:r>
      <w:r w:rsidRPr="00B904E6">
        <w:rPr>
          <w:spacing w:val="-1"/>
        </w:rPr>
        <w:t xml:space="preserve"> </w:t>
      </w:r>
      <w:r w:rsidRPr="00B904E6">
        <w:rPr>
          <w:i/>
        </w:rPr>
        <w:t>дисертації</w:t>
      </w:r>
      <w:r w:rsidRPr="00B904E6">
        <w:t xml:space="preserve"> після</w:t>
      </w:r>
      <w:r w:rsidRPr="00B904E6">
        <w:rPr>
          <w:spacing w:val="-3"/>
        </w:rPr>
        <w:t xml:space="preserve"> </w:t>
      </w:r>
      <w:r w:rsidRPr="00B904E6">
        <w:t>її</w:t>
      </w:r>
      <w:r w:rsidRPr="00B904E6">
        <w:rPr>
          <w:spacing w:val="-2"/>
        </w:rPr>
        <w:t xml:space="preserve"> </w:t>
      </w:r>
      <w:r w:rsidRPr="00B904E6">
        <w:t>доопрацювання можливий за</w:t>
      </w:r>
      <w:r w:rsidRPr="00B904E6">
        <w:rPr>
          <w:spacing w:val="-1"/>
        </w:rPr>
        <w:t xml:space="preserve"> </w:t>
      </w:r>
      <w:r w:rsidRPr="00B904E6">
        <w:t xml:space="preserve">умови отримання здобувачем повторно висновку про наукову новизну, теоретичне та практичне значення результатів </w:t>
      </w:r>
      <w:r w:rsidRPr="00B904E6">
        <w:rPr>
          <w:i/>
        </w:rPr>
        <w:t>дисертації</w:t>
      </w:r>
      <w:r w:rsidRPr="00B904E6">
        <w:t>.</w:t>
      </w:r>
    </w:p>
    <w:p w:rsidR="00351073" w:rsidRPr="00351073" w:rsidRDefault="000933BD" w:rsidP="00351073">
      <w:pPr>
        <w:pStyle w:val="ListParagraph"/>
        <w:numPr>
          <w:ilvl w:val="1"/>
          <w:numId w:val="8"/>
        </w:numPr>
        <w:tabs>
          <w:tab w:val="clear" w:pos="886"/>
        </w:tabs>
        <w:ind w:left="0" w:firstLine="709"/>
        <w:rPr>
          <w:sz w:val="28"/>
        </w:rPr>
      </w:pPr>
      <w:r w:rsidRPr="00B904E6">
        <w:rPr>
          <w:sz w:val="28"/>
        </w:rPr>
        <w:t xml:space="preserve">На підставі рішення </w:t>
      </w:r>
      <w:r w:rsidRPr="00351073">
        <w:rPr>
          <w:i/>
          <w:sz w:val="28"/>
        </w:rPr>
        <w:t>разової ради</w:t>
      </w:r>
      <w:r w:rsidRPr="00B904E6">
        <w:rPr>
          <w:sz w:val="28"/>
        </w:rPr>
        <w:t xml:space="preserve"> про присудження ступеня доктора філософії Інститут не раніше ніж через 15 та не пізніше ніж через 30 календарних днів з дня захисту </w:t>
      </w:r>
      <w:r w:rsidRPr="00351073">
        <w:rPr>
          <w:i/>
          <w:sz w:val="28"/>
        </w:rPr>
        <w:t>дисертації</w:t>
      </w:r>
      <w:r w:rsidRPr="00B904E6">
        <w:rPr>
          <w:sz w:val="28"/>
        </w:rPr>
        <w:t xml:space="preserve"> видає наказ про видачу здобувачеві диплома доктора філософії та додатка до нього європейського зразка</w:t>
      </w:r>
      <w:r w:rsidR="00F1465D" w:rsidRPr="00B904E6">
        <w:rPr>
          <w:sz w:val="28"/>
        </w:rPr>
        <w:t xml:space="preserve"> </w:t>
      </w:r>
      <w:r w:rsidR="00343106">
        <w:rPr>
          <w:sz w:val="28"/>
        </w:rPr>
        <w:t>(</w:t>
      </w:r>
      <w:r w:rsidR="00F1465D" w:rsidRPr="00343106">
        <w:rPr>
          <w:sz w:val="28"/>
          <w:highlight w:val="yellow"/>
        </w:rPr>
        <w:t xml:space="preserve">Додаток </w:t>
      </w:r>
      <w:r w:rsidR="00103DFA">
        <w:rPr>
          <w:sz w:val="28"/>
          <w:highlight w:val="yellow"/>
        </w:rPr>
        <w:t>8</w:t>
      </w:r>
      <w:r w:rsidR="00F1465D" w:rsidRPr="00B904E6">
        <w:rPr>
          <w:sz w:val="28"/>
        </w:rPr>
        <w:t>)</w:t>
      </w:r>
      <w:r w:rsidRPr="00B904E6">
        <w:rPr>
          <w:sz w:val="28"/>
        </w:rPr>
        <w:t>.</w:t>
      </w:r>
      <w:r w:rsidR="00351073" w:rsidRPr="00351073">
        <w:rPr>
          <w:sz w:val="28"/>
        </w:rPr>
        <w:t xml:space="preserve"> </w:t>
      </w:r>
    </w:p>
    <w:p w:rsidR="000933BD" w:rsidRPr="00B904E6" w:rsidRDefault="000933BD" w:rsidP="00351073">
      <w:pPr>
        <w:pStyle w:val="BodyText"/>
        <w:ind w:firstLine="709"/>
      </w:pPr>
      <w:r w:rsidRPr="00B904E6">
        <w:t>Якщо</w:t>
      </w:r>
      <w:r w:rsidRPr="00B904E6">
        <w:rPr>
          <w:spacing w:val="-1"/>
        </w:rPr>
        <w:t xml:space="preserve"> </w:t>
      </w:r>
      <w:r w:rsidRPr="00B904E6">
        <w:t>протягом 15 календарних днів з дня захисту</w:t>
      </w:r>
      <w:r w:rsidRPr="00B904E6">
        <w:rPr>
          <w:spacing w:val="-3"/>
        </w:rPr>
        <w:t xml:space="preserve"> </w:t>
      </w:r>
      <w:r w:rsidRPr="00B904E6">
        <w:rPr>
          <w:i/>
        </w:rPr>
        <w:t>дисертації</w:t>
      </w:r>
      <w:r w:rsidRPr="00B904E6">
        <w:t xml:space="preserve"> Інститутом було виявлено порушення встановленої цим По</w:t>
      </w:r>
      <w:r w:rsidR="00F1465D" w:rsidRPr="00B904E6">
        <w:t>ложенням</w:t>
      </w:r>
      <w:r w:rsidRPr="00B904E6">
        <w:t xml:space="preserve"> процедури захисту </w:t>
      </w:r>
      <w:r w:rsidRPr="00B904E6">
        <w:rPr>
          <w:i/>
        </w:rPr>
        <w:t>дисертації</w:t>
      </w:r>
      <w:r w:rsidRPr="00B904E6">
        <w:t xml:space="preserve"> або до Інституту надійшло повідомлення про таке порушення, наказ Інституту</w:t>
      </w:r>
      <w:r w:rsidRPr="00B904E6">
        <w:rPr>
          <w:spacing w:val="-2"/>
        </w:rPr>
        <w:t xml:space="preserve"> </w:t>
      </w:r>
      <w:r w:rsidRPr="00B904E6">
        <w:t>про видачу</w:t>
      </w:r>
      <w:r w:rsidRPr="00B904E6">
        <w:rPr>
          <w:spacing w:val="-1"/>
        </w:rPr>
        <w:t xml:space="preserve"> </w:t>
      </w:r>
      <w:r w:rsidRPr="00B904E6">
        <w:t>здобувачеві диплома</w:t>
      </w:r>
      <w:r w:rsidRPr="00B904E6">
        <w:rPr>
          <w:spacing w:val="-1"/>
        </w:rPr>
        <w:t xml:space="preserve"> </w:t>
      </w:r>
      <w:r w:rsidRPr="00B904E6">
        <w:t xml:space="preserve">доктора філософії видається у разі прийняття </w:t>
      </w:r>
      <w:r w:rsidR="0040691E">
        <w:t>в</w:t>
      </w:r>
      <w:r w:rsidRPr="00B904E6">
        <w:t>ченою</w:t>
      </w:r>
      <w:r w:rsidRPr="00B904E6">
        <w:rPr>
          <w:spacing w:val="-3"/>
        </w:rPr>
        <w:t xml:space="preserve"> </w:t>
      </w:r>
      <w:r w:rsidRPr="00B904E6">
        <w:t xml:space="preserve">радою рішення про залишення рішення </w:t>
      </w:r>
      <w:r w:rsidRPr="00B904E6">
        <w:rPr>
          <w:i/>
        </w:rPr>
        <w:t>разової ради</w:t>
      </w:r>
      <w:r w:rsidRPr="00B904E6">
        <w:t xml:space="preserve"> в силі.</w:t>
      </w:r>
    </w:p>
    <w:p w:rsidR="000933BD" w:rsidRPr="00B904E6" w:rsidRDefault="000933BD" w:rsidP="00351073">
      <w:pPr>
        <w:pStyle w:val="BodyText"/>
        <w:ind w:firstLine="709"/>
      </w:pPr>
      <w:r w:rsidRPr="00B904E6">
        <w:t xml:space="preserve">Рішення </w:t>
      </w:r>
      <w:r w:rsidRPr="00B904E6">
        <w:rPr>
          <w:i/>
        </w:rPr>
        <w:t>разової ради</w:t>
      </w:r>
      <w:r w:rsidRPr="00B904E6">
        <w:t xml:space="preserve"> про присудження ступеня доктора філософії набирає чинності з дати набрання чинності наказом Інституту про видачу диплома доктора філософії.</w:t>
      </w:r>
    </w:p>
    <w:p w:rsidR="000933BD" w:rsidRPr="00B904E6" w:rsidRDefault="000933BD" w:rsidP="00351073">
      <w:pPr>
        <w:pStyle w:val="BodyText"/>
        <w:ind w:firstLine="709"/>
      </w:pPr>
      <w:r w:rsidRPr="00B904E6">
        <w:t>Диплом доктора філософії оформляється за формою, затвердженою МОН, та видається здобувачеві у порядку, встановленому Інститутом.</w:t>
      </w:r>
    </w:p>
    <w:p w:rsidR="000933BD" w:rsidRPr="00B904E6" w:rsidRDefault="000933BD" w:rsidP="00351073">
      <w:pPr>
        <w:pStyle w:val="BodyText"/>
        <w:ind w:firstLine="709"/>
      </w:pPr>
      <w:r w:rsidRPr="00B904E6">
        <w:t>Здобувачеві,</w:t>
      </w:r>
      <w:r w:rsidRPr="00B904E6">
        <w:rPr>
          <w:spacing w:val="-3"/>
        </w:rPr>
        <w:t xml:space="preserve"> </w:t>
      </w:r>
      <w:r w:rsidRPr="00B904E6">
        <w:t>підготовка</w:t>
      </w:r>
      <w:r w:rsidRPr="00B904E6">
        <w:rPr>
          <w:spacing w:val="-3"/>
        </w:rPr>
        <w:t xml:space="preserve"> </w:t>
      </w:r>
      <w:r w:rsidRPr="00B904E6">
        <w:t>якого</w:t>
      </w:r>
      <w:r w:rsidRPr="00B904E6">
        <w:rPr>
          <w:spacing w:val="-3"/>
        </w:rPr>
        <w:t xml:space="preserve"> </w:t>
      </w:r>
      <w:r w:rsidRPr="00B904E6">
        <w:t>здійснювалася</w:t>
      </w:r>
      <w:r w:rsidRPr="00B904E6">
        <w:rPr>
          <w:spacing w:val="-2"/>
        </w:rPr>
        <w:t xml:space="preserve"> </w:t>
      </w:r>
      <w:r w:rsidRPr="00B904E6">
        <w:t>відповідно</w:t>
      </w:r>
      <w:r w:rsidRPr="00B904E6">
        <w:rPr>
          <w:spacing w:val="-2"/>
        </w:rPr>
        <w:t xml:space="preserve"> </w:t>
      </w:r>
      <w:r w:rsidRPr="00B904E6">
        <w:t>до</w:t>
      </w:r>
      <w:r w:rsidRPr="00B904E6">
        <w:rPr>
          <w:spacing w:val="-2"/>
        </w:rPr>
        <w:t xml:space="preserve"> </w:t>
      </w:r>
      <w:r w:rsidRPr="00B904E6">
        <w:t>договору</w:t>
      </w:r>
      <w:r w:rsidRPr="00B904E6">
        <w:rPr>
          <w:spacing w:val="-6"/>
        </w:rPr>
        <w:t xml:space="preserve"> </w:t>
      </w:r>
      <w:r w:rsidRPr="00B904E6">
        <w:t>між Інститутом та іноземним закладом, та якому присуджено ступінь доктора філософії згідно із цим Порядком, диплом доктора філософії може бути виданий також іноземним закладом відповідно до законодавства держави місцезнаходження такого закладу.</w:t>
      </w:r>
    </w:p>
    <w:p w:rsidR="00351073" w:rsidRPr="00351073" w:rsidRDefault="000933BD" w:rsidP="00351073">
      <w:pPr>
        <w:pStyle w:val="ListParagraph"/>
        <w:numPr>
          <w:ilvl w:val="1"/>
          <w:numId w:val="8"/>
        </w:numPr>
        <w:tabs>
          <w:tab w:val="clear" w:pos="886"/>
        </w:tabs>
        <w:ind w:left="0" w:firstLine="709"/>
        <w:rPr>
          <w:sz w:val="28"/>
        </w:rPr>
      </w:pPr>
      <w:r w:rsidRPr="00B904E6">
        <w:rPr>
          <w:sz w:val="28"/>
        </w:rPr>
        <w:t xml:space="preserve">Протягом десяти робочих днів з дня видачі диплома доктора філософії Інститут додає копію рішення </w:t>
      </w:r>
      <w:r w:rsidRPr="00351073">
        <w:rPr>
          <w:i/>
          <w:sz w:val="28"/>
        </w:rPr>
        <w:t>разової ради</w:t>
      </w:r>
      <w:r w:rsidRPr="00B904E6">
        <w:rPr>
          <w:sz w:val="28"/>
        </w:rPr>
        <w:t xml:space="preserve"> про присудження ступеня доктора філософії, засвідчену </w:t>
      </w:r>
      <w:r w:rsidRPr="00351073">
        <w:rPr>
          <w:i/>
          <w:sz w:val="28"/>
        </w:rPr>
        <w:t>головою разової ради</w:t>
      </w:r>
      <w:r w:rsidRPr="00B904E6">
        <w:rPr>
          <w:sz w:val="28"/>
        </w:rPr>
        <w:t xml:space="preserve">, до примірника </w:t>
      </w:r>
      <w:r w:rsidRPr="00351073">
        <w:rPr>
          <w:i/>
          <w:sz w:val="28"/>
        </w:rPr>
        <w:t>дисертації</w:t>
      </w:r>
      <w:r w:rsidRPr="00B904E6">
        <w:rPr>
          <w:sz w:val="28"/>
        </w:rPr>
        <w:t>, що зберігається у бібліотеці Інституту.</w:t>
      </w:r>
    </w:p>
    <w:p w:rsidR="000933BD" w:rsidRPr="00B904E6" w:rsidRDefault="000933BD" w:rsidP="00351073">
      <w:pPr>
        <w:pStyle w:val="BodyText"/>
        <w:ind w:firstLine="709"/>
      </w:pPr>
      <w:r w:rsidRPr="00B904E6">
        <w:t>Положення цього пункту застосовуються з урахуванням вимог законодавства з питань державної таємниці та службової інформації.</w:t>
      </w:r>
    </w:p>
    <w:p w:rsidR="00351073" w:rsidRPr="00351073" w:rsidRDefault="000933BD" w:rsidP="00351073">
      <w:pPr>
        <w:pStyle w:val="ListParagraph"/>
        <w:numPr>
          <w:ilvl w:val="1"/>
          <w:numId w:val="8"/>
        </w:numPr>
        <w:tabs>
          <w:tab w:val="clear" w:pos="886"/>
        </w:tabs>
        <w:ind w:left="0" w:firstLine="709"/>
        <w:rPr>
          <w:sz w:val="28"/>
        </w:rPr>
      </w:pPr>
      <w:r w:rsidRPr="00B904E6">
        <w:rPr>
          <w:sz w:val="28"/>
        </w:rPr>
        <w:t xml:space="preserve">Висновок про наукову новизну, теоретичне та практичне значення результатів </w:t>
      </w:r>
      <w:r w:rsidRPr="00351073">
        <w:rPr>
          <w:i/>
          <w:sz w:val="28"/>
        </w:rPr>
        <w:t>дисертації</w:t>
      </w:r>
      <w:r w:rsidRPr="00B904E6">
        <w:rPr>
          <w:sz w:val="28"/>
        </w:rPr>
        <w:t xml:space="preserve">, рецензії, відгуки, рішення </w:t>
      </w:r>
      <w:r w:rsidRPr="00351073">
        <w:rPr>
          <w:i/>
          <w:sz w:val="28"/>
        </w:rPr>
        <w:t>разової ради</w:t>
      </w:r>
      <w:r w:rsidRPr="00B904E6">
        <w:rPr>
          <w:sz w:val="28"/>
        </w:rPr>
        <w:t xml:space="preserve"> про присудження ступеня доктора філософії та відеозапис трансляції захисту </w:t>
      </w:r>
      <w:r w:rsidRPr="00351073">
        <w:rPr>
          <w:i/>
          <w:sz w:val="28"/>
        </w:rPr>
        <w:t>дисертації</w:t>
      </w:r>
      <w:r w:rsidRPr="00B904E6">
        <w:rPr>
          <w:sz w:val="28"/>
        </w:rPr>
        <w:t xml:space="preserve"> додається до особової справи здобувача, яка зберігається відповідно до законодавства.</w:t>
      </w:r>
      <w:r w:rsidR="00351073" w:rsidRPr="00351073">
        <w:rPr>
          <w:sz w:val="28"/>
        </w:rPr>
        <w:t xml:space="preserve"> </w:t>
      </w:r>
    </w:p>
    <w:p w:rsidR="000933BD" w:rsidRPr="00B904E6" w:rsidRDefault="000933BD" w:rsidP="00351073">
      <w:pPr>
        <w:pStyle w:val="BodyText"/>
        <w:ind w:firstLine="709"/>
      </w:pPr>
      <w:r w:rsidRPr="00B904E6">
        <w:t xml:space="preserve">Відеозапис трансляції захисту </w:t>
      </w:r>
      <w:r w:rsidRPr="00B904E6">
        <w:rPr>
          <w:i/>
        </w:rPr>
        <w:t>дисертації</w:t>
      </w:r>
      <w:r w:rsidRPr="00B904E6">
        <w:t>, оприлюднений Інститутом</w:t>
      </w:r>
      <w:r w:rsidR="0039329C">
        <w:t>;</w:t>
      </w:r>
      <w:r w:rsidRPr="00B904E6">
        <w:t xml:space="preserve"> </w:t>
      </w:r>
      <w:r w:rsidR="0039329C" w:rsidRPr="0039329C">
        <w:rPr>
          <w:i/>
        </w:rPr>
        <w:t>дисертація</w:t>
      </w:r>
      <w:r w:rsidR="0039329C" w:rsidRPr="0039329C">
        <w:t xml:space="preserve"> (разом з активним посиланням на неї в </w:t>
      </w:r>
      <w:r w:rsidR="0039329C" w:rsidRPr="0039329C">
        <w:rPr>
          <w:i/>
        </w:rPr>
        <w:t>інформаційній системі</w:t>
      </w:r>
      <w:r w:rsidR="0039329C" w:rsidRPr="0039329C">
        <w:t>)</w:t>
      </w:r>
      <w:r w:rsidR="0039329C">
        <w:t>;</w:t>
      </w:r>
      <w:r w:rsidR="0039329C" w:rsidRPr="0039329C">
        <w:t xml:space="preserve"> висновок про наукову новизну, теоретичне та практичне значення результатів дисертації</w:t>
      </w:r>
      <w:r w:rsidR="0039329C">
        <w:t>;</w:t>
      </w:r>
      <w:r w:rsidR="0039329C" w:rsidRPr="0039329C">
        <w:t xml:space="preserve"> рецензії</w:t>
      </w:r>
      <w:r w:rsidR="0039329C">
        <w:t>;</w:t>
      </w:r>
      <w:r w:rsidR="0039329C" w:rsidRPr="0039329C">
        <w:t xml:space="preserve"> відгуки</w:t>
      </w:r>
      <w:r w:rsidR="0039329C">
        <w:t>;</w:t>
      </w:r>
      <w:r w:rsidR="0039329C" w:rsidRPr="0039329C">
        <w:t xml:space="preserve"> рішення разової ради про присудження ступеня доктора філософії, повинні бути доступними для вільного перегляду не менш як шість місяців з дати набрання чинності рішенням </w:t>
      </w:r>
      <w:r w:rsidR="0039329C" w:rsidRPr="0039329C">
        <w:rPr>
          <w:i/>
        </w:rPr>
        <w:t>разової ради</w:t>
      </w:r>
      <w:r w:rsidR="0039329C" w:rsidRPr="0039329C">
        <w:t xml:space="preserve"> про присудження ступеня доктора філософії</w:t>
      </w:r>
      <w:r w:rsidRPr="00B904E6">
        <w:t>.</w:t>
      </w:r>
    </w:p>
    <w:p w:rsidR="000933BD" w:rsidRPr="00B904E6" w:rsidRDefault="000933BD" w:rsidP="000933BD">
      <w:pPr>
        <w:pStyle w:val="BodyText"/>
        <w:spacing w:before="1"/>
        <w:jc w:val="left"/>
      </w:pPr>
    </w:p>
    <w:p w:rsidR="000933BD" w:rsidRPr="00B904E6" w:rsidRDefault="005965FB" w:rsidP="00E130EF">
      <w:pPr>
        <w:pStyle w:val="Heading2"/>
        <w:ind w:firstLine="0"/>
        <w:jc w:val="center"/>
      </w:pPr>
      <w:r>
        <w:t>5</w:t>
      </w:r>
      <w:r w:rsidR="00972286" w:rsidRPr="00B904E6">
        <w:t xml:space="preserve">. </w:t>
      </w:r>
      <w:r w:rsidR="000933BD" w:rsidRPr="00B904E6">
        <w:t>Скасування рішення разової ради про</w:t>
      </w:r>
      <w:r w:rsidR="000933BD" w:rsidRPr="00B904E6">
        <w:rPr>
          <w:spacing w:val="-8"/>
        </w:rPr>
        <w:t xml:space="preserve"> </w:t>
      </w:r>
      <w:r w:rsidR="000933BD" w:rsidRPr="00B904E6">
        <w:t>присудження</w:t>
      </w:r>
      <w:r w:rsidR="000933BD" w:rsidRPr="00B904E6">
        <w:rPr>
          <w:spacing w:val="-9"/>
        </w:rPr>
        <w:t xml:space="preserve"> </w:t>
      </w:r>
      <w:r w:rsidR="000933BD" w:rsidRPr="00B904E6">
        <w:t>ступеня</w:t>
      </w:r>
      <w:r w:rsidR="000933BD" w:rsidRPr="00B904E6">
        <w:rPr>
          <w:spacing w:val="-10"/>
        </w:rPr>
        <w:t xml:space="preserve"> </w:t>
      </w:r>
      <w:r w:rsidR="000933BD" w:rsidRPr="00B904E6">
        <w:t>доктора</w:t>
      </w:r>
      <w:r w:rsidR="000933BD" w:rsidRPr="00B904E6">
        <w:rPr>
          <w:spacing w:val="-8"/>
        </w:rPr>
        <w:t xml:space="preserve"> </w:t>
      </w:r>
      <w:r w:rsidR="000933BD" w:rsidRPr="00B904E6">
        <w:t>філософії у</w:t>
      </w:r>
      <w:r w:rsidR="000933BD" w:rsidRPr="00B904E6">
        <w:rPr>
          <w:spacing w:val="-5"/>
        </w:rPr>
        <w:t xml:space="preserve"> </w:t>
      </w:r>
      <w:r w:rsidR="000933BD" w:rsidRPr="00B904E6">
        <w:t>зв’язку</w:t>
      </w:r>
      <w:r w:rsidR="000933BD" w:rsidRPr="00B904E6">
        <w:rPr>
          <w:spacing w:val="-6"/>
        </w:rPr>
        <w:t xml:space="preserve"> </w:t>
      </w:r>
      <w:r w:rsidR="000933BD" w:rsidRPr="00B904E6">
        <w:t>із</w:t>
      </w:r>
      <w:r w:rsidR="000933BD" w:rsidRPr="00B904E6">
        <w:rPr>
          <w:spacing w:val="-4"/>
        </w:rPr>
        <w:t xml:space="preserve"> </w:t>
      </w:r>
      <w:r w:rsidR="000933BD" w:rsidRPr="00B904E6">
        <w:t>порушенням</w:t>
      </w:r>
      <w:r w:rsidR="000933BD" w:rsidRPr="00B904E6">
        <w:rPr>
          <w:spacing w:val="-2"/>
        </w:rPr>
        <w:t xml:space="preserve"> </w:t>
      </w:r>
      <w:r w:rsidR="000933BD" w:rsidRPr="00B904E6">
        <w:t>процедури</w:t>
      </w:r>
      <w:r w:rsidR="000933BD" w:rsidRPr="00B904E6">
        <w:rPr>
          <w:spacing w:val="-4"/>
        </w:rPr>
        <w:t xml:space="preserve"> </w:t>
      </w:r>
      <w:r w:rsidR="000933BD" w:rsidRPr="00B904E6">
        <w:t>захисту</w:t>
      </w:r>
      <w:r w:rsidR="000933BD" w:rsidRPr="00B904E6">
        <w:rPr>
          <w:spacing w:val="-2"/>
        </w:rPr>
        <w:t xml:space="preserve"> дисертації</w:t>
      </w:r>
    </w:p>
    <w:p w:rsidR="000933BD" w:rsidRPr="00B904E6" w:rsidRDefault="000933BD" w:rsidP="000933BD">
      <w:pPr>
        <w:pStyle w:val="BodyText"/>
        <w:spacing w:before="6"/>
        <w:jc w:val="left"/>
      </w:pPr>
    </w:p>
    <w:p w:rsidR="00E130EF" w:rsidRPr="00E130EF" w:rsidRDefault="00E130EF" w:rsidP="00E130EF">
      <w:pPr>
        <w:pStyle w:val="ListParagraph"/>
        <w:numPr>
          <w:ilvl w:val="0"/>
          <w:numId w:val="8"/>
        </w:numPr>
        <w:rPr>
          <w:vanish/>
          <w:sz w:val="28"/>
          <w:szCs w:val="28"/>
        </w:rPr>
      </w:pPr>
    </w:p>
    <w:p w:rsidR="00E130EF" w:rsidRPr="00E130EF" w:rsidRDefault="000933BD" w:rsidP="00E130EF">
      <w:pPr>
        <w:pStyle w:val="ListParagraph"/>
        <w:numPr>
          <w:ilvl w:val="1"/>
          <w:numId w:val="8"/>
        </w:numPr>
        <w:tabs>
          <w:tab w:val="clear" w:pos="886"/>
        </w:tabs>
        <w:ind w:left="0" w:firstLine="709"/>
        <w:rPr>
          <w:sz w:val="28"/>
          <w:szCs w:val="28"/>
        </w:rPr>
      </w:pPr>
      <w:r w:rsidRPr="00E130EF">
        <w:rPr>
          <w:sz w:val="28"/>
          <w:szCs w:val="28"/>
        </w:rPr>
        <w:t xml:space="preserve">Інститут до видачі здобувачеві диплома доктора філософії має право скасувати рішення </w:t>
      </w:r>
      <w:r w:rsidRPr="00E130EF">
        <w:rPr>
          <w:i/>
          <w:sz w:val="28"/>
          <w:szCs w:val="28"/>
        </w:rPr>
        <w:t>разової ради</w:t>
      </w:r>
      <w:r w:rsidRPr="00E130EF">
        <w:rPr>
          <w:sz w:val="28"/>
          <w:szCs w:val="28"/>
        </w:rPr>
        <w:t xml:space="preserve"> про присудження ступеня доктора філософії у зв’язку з порушенням встановленої Постановою Кабінету Міністрів України від 12 січня 2022 р. № 44 «Про порядок присудження ступеня доктора філософії та скасування рішення разової спеціалізованої вченої ради про присудження ступеня доктора філософії» процедури захисту </w:t>
      </w:r>
      <w:r w:rsidRPr="00E130EF">
        <w:rPr>
          <w:i/>
          <w:sz w:val="28"/>
          <w:szCs w:val="28"/>
        </w:rPr>
        <w:t>дисертації</w:t>
      </w:r>
      <w:r w:rsidRPr="00E130EF">
        <w:rPr>
          <w:sz w:val="28"/>
          <w:szCs w:val="28"/>
        </w:rPr>
        <w:t>.</w:t>
      </w:r>
    </w:p>
    <w:p w:rsidR="00E130EF" w:rsidRPr="00E130EF" w:rsidRDefault="000933BD" w:rsidP="00E130EF">
      <w:pPr>
        <w:pStyle w:val="ListParagraph"/>
        <w:numPr>
          <w:ilvl w:val="1"/>
          <w:numId w:val="8"/>
        </w:numPr>
        <w:tabs>
          <w:tab w:val="clear" w:pos="886"/>
        </w:tabs>
        <w:ind w:left="0" w:firstLine="709"/>
        <w:rPr>
          <w:sz w:val="28"/>
          <w:szCs w:val="28"/>
        </w:rPr>
      </w:pPr>
      <w:r w:rsidRPr="00E130EF">
        <w:rPr>
          <w:sz w:val="28"/>
          <w:szCs w:val="28"/>
        </w:rPr>
        <w:t>Порушення</w:t>
      </w:r>
      <w:r w:rsidRPr="00E130EF">
        <w:rPr>
          <w:spacing w:val="-1"/>
          <w:sz w:val="28"/>
          <w:szCs w:val="28"/>
        </w:rPr>
        <w:t xml:space="preserve"> </w:t>
      </w:r>
      <w:r w:rsidRPr="00E130EF">
        <w:rPr>
          <w:sz w:val="28"/>
          <w:szCs w:val="28"/>
        </w:rPr>
        <w:t>вимог</w:t>
      </w:r>
      <w:r w:rsidRPr="00E130EF">
        <w:rPr>
          <w:spacing w:val="-3"/>
          <w:sz w:val="28"/>
          <w:szCs w:val="28"/>
        </w:rPr>
        <w:t xml:space="preserve"> </w:t>
      </w:r>
      <w:r w:rsidRPr="00E130EF">
        <w:rPr>
          <w:sz w:val="28"/>
          <w:szCs w:val="28"/>
        </w:rPr>
        <w:t>щодо</w:t>
      </w:r>
      <w:r w:rsidRPr="00E130EF">
        <w:rPr>
          <w:spacing w:val="-1"/>
          <w:sz w:val="28"/>
          <w:szCs w:val="28"/>
        </w:rPr>
        <w:t xml:space="preserve"> </w:t>
      </w:r>
      <w:r w:rsidRPr="00E130EF">
        <w:rPr>
          <w:sz w:val="28"/>
          <w:szCs w:val="28"/>
        </w:rPr>
        <w:t>складу</w:t>
      </w:r>
      <w:r w:rsidRPr="00E130EF">
        <w:rPr>
          <w:spacing w:val="-5"/>
          <w:sz w:val="28"/>
          <w:szCs w:val="28"/>
        </w:rPr>
        <w:t xml:space="preserve"> </w:t>
      </w:r>
      <w:r w:rsidRPr="00E130EF">
        <w:rPr>
          <w:i/>
          <w:sz w:val="28"/>
          <w:szCs w:val="28"/>
        </w:rPr>
        <w:t>разової ради</w:t>
      </w:r>
      <w:r w:rsidRPr="00E130EF">
        <w:rPr>
          <w:spacing w:val="-3"/>
          <w:sz w:val="28"/>
          <w:szCs w:val="28"/>
        </w:rPr>
        <w:t xml:space="preserve"> </w:t>
      </w:r>
      <w:r w:rsidRPr="00E130EF">
        <w:rPr>
          <w:sz w:val="28"/>
          <w:szCs w:val="28"/>
        </w:rPr>
        <w:t>не</w:t>
      </w:r>
      <w:r w:rsidRPr="00E130EF">
        <w:rPr>
          <w:spacing w:val="-1"/>
          <w:sz w:val="28"/>
          <w:szCs w:val="28"/>
        </w:rPr>
        <w:t xml:space="preserve"> </w:t>
      </w:r>
      <w:r w:rsidRPr="00E130EF">
        <w:rPr>
          <w:sz w:val="28"/>
          <w:szCs w:val="28"/>
        </w:rPr>
        <w:t>може</w:t>
      </w:r>
      <w:r w:rsidRPr="00E130EF">
        <w:rPr>
          <w:spacing w:val="-3"/>
          <w:sz w:val="28"/>
          <w:szCs w:val="28"/>
        </w:rPr>
        <w:t xml:space="preserve"> </w:t>
      </w:r>
      <w:r w:rsidRPr="00E130EF">
        <w:rPr>
          <w:sz w:val="28"/>
          <w:szCs w:val="28"/>
        </w:rPr>
        <w:t>бути</w:t>
      </w:r>
      <w:r w:rsidRPr="00E130EF">
        <w:rPr>
          <w:spacing w:val="-1"/>
          <w:sz w:val="28"/>
          <w:szCs w:val="28"/>
        </w:rPr>
        <w:t xml:space="preserve"> </w:t>
      </w:r>
      <w:r w:rsidRPr="00E130EF">
        <w:rPr>
          <w:sz w:val="28"/>
          <w:szCs w:val="28"/>
        </w:rPr>
        <w:t>підставою</w:t>
      </w:r>
      <w:r w:rsidRPr="00E130EF">
        <w:rPr>
          <w:spacing w:val="-3"/>
          <w:sz w:val="28"/>
          <w:szCs w:val="28"/>
        </w:rPr>
        <w:t xml:space="preserve"> </w:t>
      </w:r>
      <w:r w:rsidRPr="00E130EF">
        <w:rPr>
          <w:sz w:val="28"/>
          <w:szCs w:val="28"/>
        </w:rPr>
        <w:t xml:space="preserve">для скасування рішення </w:t>
      </w:r>
      <w:r w:rsidRPr="00E130EF">
        <w:rPr>
          <w:i/>
          <w:sz w:val="28"/>
          <w:szCs w:val="28"/>
        </w:rPr>
        <w:t>разової ради</w:t>
      </w:r>
      <w:r w:rsidRPr="00E130EF">
        <w:rPr>
          <w:sz w:val="28"/>
          <w:szCs w:val="28"/>
        </w:rPr>
        <w:t>, якщо робота такої ради не зупинена МОН.</w:t>
      </w:r>
      <w:r w:rsidR="00E130EF" w:rsidRPr="00E130EF">
        <w:rPr>
          <w:sz w:val="28"/>
          <w:szCs w:val="28"/>
        </w:rPr>
        <w:t xml:space="preserve"> </w:t>
      </w:r>
    </w:p>
    <w:p w:rsidR="00E130EF" w:rsidRPr="00E130EF" w:rsidRDefault="000933BD" w:rsidP="00E130EF">
      <w:pPr>
        <w:pStyle w:val="ListParagraph"/>
        <w:numPr>
          <w:ilvl w:val="1"/>
          <w:numId w:val="8"/>
        </w:numPr>
        <w:tabs>
          <w:tab w:val="clear" w:pos="886"/>
        </w:tabs>
        <w:ind w:left="0" w:firstLine="709"/>
        <w:rPr>
          <w:sz w:val="28"/>
          <w:szCs w:val="28"/>
        </w:rPr>
      </w:pPr>
      <w:r w:rsidRPr="00E130EF">
        <w:rPr>
          <w:sz w:val="28"/>
          <w:szCs w:val="28"/>
        </w:rPr>
        <w:t xml:space="preserve">Повідомлення щодо порушення встановленої процедури захисту </w:t>
      </w:r>
      <w:r w:rsidRPr="00E130EF">
        <w:rPr>
          <w:i/>
          <w:sz w:val="28"/>
          <w:szCs w:val="28"/>
        </w:rPr>
        <w:t>дисертації</w:t>
      </w:r>
      <w:r w:rsidRPr="00E130EF">
        <w:rPr>
          <w:sz w:val="28"/>
          <w:szCs w:val="28"/>
        </w:rPr>
        <w:t xml:space="preserve"> згідно з Постановою Кабінету Міністрів України від 12 січня 2022 р. № 44 «Про порядок присудження ступеня доктора філософії та скасування рішення разової спеціалізованої вченої ради про присудження ступеня доктора філософії» може бути надано до Інституту будь-якою особою, яка є суб’єктом наукової і науково-технічної діяльності, протягом 15 календарних днів з дня проведення захисту </w:t>
      </w:r>
      <w:r w:rsidRPr="00E130EF">
        <w:rPr>
          <w:i/>
          <w:sz w:val="28"/>
          <w:szCs w:val="28"/>
        </w:rPr>
        <w:t>дисертації</w:t>
      </w:r>
      <w:r w:rsidRPr="00E130EF">
        <w:rPr>
          <w:sz w:val="28"/>
          <w:szCs w:val="28"/>
        </w:rPr>
        <w:t>. У повідомленні зазначаються прізвище та власне ім’я (для фізичних осіб) або повне найменування (для юридичних осіб) та адреса особи, обґрунтування та посилання на докази, що підтверджують наведені у ньому обставини.</w:t>
      </w:r>
      <w:r w:rsidR="00E130EF" w:rsidRPr="00E130EF">
        <w:rPr>
          <w:sz w:val="28"/>
          <w:szCs w:val="28"/>
        </w:rPr>
        <w:t xml:space="preserve"> </w:t>
      </w:r>
    </w:p>
    <w:p w:rsidR="00E130EF" w:rsidRPr="00E130EF" w:rsidRDefault="00972286" w:rsidP="00E130EF">
      <w:pPr>
        <w:pStyle w:val="ListParagraph"/>
        <w:numPr>
          <w:ilvl w:val="1"/>
          <w:numId w:val="8"/>
        </w:numPr>
        <w:tabs>
          <w:tab w:val="clear" w:pos="886"/>
        </w:tabs>
        <w:ind w:left="0" w:firstLine="709"/>
        <w:rPr>
          <w:sz w:val="28"/>
          <w:szCs w:val="28"/>
        </w:rPr>
      </w:pPr>
      <w:r w:rsidRPr="00E130EF">
        <w:rPr>
          <w:sz w:val="28"/>
          <w:szCs w:val="28"/>
        </w:rPr>
        <w:t xml:space="preserve">     </w:t>
      </w:r>
      <w:r w:rsidR="000933BD" w:rsidRPr="00E130EF">
        <w:rPr>
          <w:sz w:val="28"/>
          <w:szCs w:val="28"/>
        </w:rPr>
        <w:t xml:space="preserve">Повідомлення щодо порушення процедури захисту </w:t>
      </w:r>
      <w:r w:rsidR="000933BD" w:rsidRPr="00E130EF">
        <w:rPr>
          <w:i/>
          <w:sz w:val="28"/>
          <w:szCs w:val="28"/>
        </w:rPr>
        <w:t>дисертації</w:t>
      </w:r>
      <w:r w:rsidR="000933BD" w:rsidRPr="00E130EF">
        <w:rPr>
          <w:sz w:val="28"/>
          <w:szCs w:val="28"/>
        </w:rPr>
        <w:t xml:space="preserve"> </w:t>
      </w:r>
      <w:r w:rsidR="000933BD" w:rsidRPr="00E130EF">
        <w:rPr>
          <w:spacing w:val="-2"/>
          <w:sz w:val="28"/>
          <w:szCs w:val="28"/>
        </w:rPr>
        <w:t>надсилається:</w:t>
      </w:r>
      <w:r w:rsidR="00E130EF" w:rsidRPr="00E130EF">
        <w:rPr>
          <w:sz w:val="28"/>
          <w:szCs w:val="28"/>
        </w:rPr>
        <w:t xml:space="preserve"> </w:t>
      </w:r>
    </w:p>
    <w:p w:rsidR="000933BD" w:rsidRPr="00E130EF" w:rsidRDefault="000933BD" w:rsidP="00E130EF">
      <w:pPr>
        <w:pStyle w:val="ListParagraph1"/>
        <w:tabs>
          <w:tab w:val="left" w:pos="1134"/>
        </w:tabs>
        <w:ind w:left="0" w:right="0" w:firstLine="709"/>
        <w:rPr>
          <w:sz w:val="28"/>
          <w:szCs w:val="28"/>
        </w:rPr>
      </w:pPr>
      <w:r w:rsidRPr="00E130EF">
        <w:rPr>
          <w:sz w:val="28"/>
          <w:szCs w:val="28"/>
        </w:rPr>
        <w:t>в електронній формі з накладенням електронного підпису, що базується на кваліфікованому сертифікаті електронного підпису, – на офіційну адресу електронної пошти Інституту;</w:t>
      </w:r>
    </w:p>
    <w:p w:rsidR="000933BD" w:rsidRPr="00E130EF" w:rsidRDefault="000933BD" w:rsidP="00E130EF">
      <w:pPr>
        <w:pStyle w:val="BodyText"/>
        <w:ind w:firstLine="709"/>
        <w:rPr>
          <w:szCs w:val="28"/>
        </w:rPr>
      </w:pPr>
      <w:r w:rsidRPr="00E130EF">
        <w:rPr>
          <w:szCs w:val="28"/>
        </w:rPr>
        <w:t>в паперовій формі за підписом особи, що його подає (керівника юридичної особи), – на адресу Інституту.</w:t>
      </w:r>
    </w:p>
    <w:p w:rsidR="00972286" w:rsidRPr="00E130EF" w:rsidRDefault="000933BD" w:rsidP="00E130EF">
      <w:pPr>
        <w:pStyle w:val="BodyText"/>
        <w:ind w:firstLine="709"/>
        <w:rPr>
          <w:szCs w:val="28"/>
        </w:rPr>
      </w:pPr>
      <w:r w:rsidRPr="00E130EF">
        <w:rPr>
          <w:szCs w:val="28"/>
        </w:rPr>
        <w:t xml:space="preserve">Датою подання повідомлення щодо порушення процедури захисту </w:t>
      </w:r>
      <w:r w:rsidRPr="00E130EF">
        <w:rPr>
          <w:i/>
          <w:szCs w:val="28"/>
        </w:rPr>
        <w:t>дисертації</w:t>
      </w:r>
      <w:r w:rsidRPr="00E130EF">
        <w:rPr>
          <w:szCs w:val="28"/>
        </w:rPr>
        <w:t xml:space="preserve"> є дата його надходження до Інституту.</w:t>
      </w:r>
    </w:p>
    <w:p w:rsidR="00E130EF" w:rsidRPr="00E130EF" w:rsidRDefault="000933BD" w:rsidP="00E130EF">
      <w:pPr>
        <w:pStyle w:val="ListParagraph"/>
        <w:numPr>
          <w:ilvl w:val="1"/>
          <w:numId w:val="8"/>
        </w:numPr>
        <w:tabs>
          <w:tab w:val="clear" w:pos="886"/>
        </w:tabs>
        <w:ind w:left="0" w:firstLine="709"/>
        <w:rPr>
          <w:sz w:val="28"/>
          <w:szCs w:val="28"/>
        </w:rPr>
      </w:pPr>
      <w:r w:rsidRPr="00E130EF">
        <w:rPr>
          <w:sz w:val="28"/>
          <w:szCs w:val="28"/>
        </w:rPr>
        <w:t xml:space="preserve">З метою розгляду питання про скасування рішення </w:t>
      </w:r>
      <w:r w:rsidRPr="00E130EF">
        <w:rPr>
          <w:i/>
          <w:sz w:val="28"/>
          <w:szCs w:val="28"/>
        </w:rPr>
        <w:t>разової ради</w:t>
      </w:r>
      <w:r w:rsidRPr="00E130EF">
        <w:rPr>
          <w:sz w:val="28"/>
          <w:szCs w:val="28"/>
        </w:rPr>
        <w:t xml:space="preserve"> про присудження</w:t>
      </w:r>
      <w:r w:rsidRPr="00E130EF">
        <w:rPr>
          <w:spacing w:val="-4"/>
          <w:sz w:val="28"/>
          <w:szCs w:val="28"/>
        </w:rPr>
        <w:t xml:space="preserve"> </w:t>
      </w:r>
      <w:r w:rsidRPr="00E130EF">
        <w:rPr>
          <w:sz w:val="28"/>
          <w:szCs w:val="28"/>
        </w:rPr>
        <w:t>ступеня</w:t>
      </w:r>
      <w:r w:rsidRPr="00E130EF">
        <w:rPr>
          <w:spacing w:val="-4"/>
          <w:sz w:val="28"/>
          <w:szCs w:val="28"/>
        </w:rPr>
        <w:t xml:space="preserve"> </w:t>
      </w:r>
      <w:r w:rsidRPr="00E130EF">
        <w:rPr>
          <w:sz w:val="28"/>
          <w:szCs w:val="28"/>
        </w:rPr>
        <w:t>доктора</w:t>
      </w:r>
      <w:r w:rsidRPr="00E130EF">
        <w:rPr>
          <w:spacing w:val="-4"/>
          <w:sz w:val="28"/>
          <w:szCs w:val="28"/>
        </w:rPr>
        <w:t xml:space="preserve"> </w:t>
      </w:r>
      <w:r w:rsidRPr="00E130EF">
        <w:rPr>
          <w:sz w:val="28"/>
          <w:szCs w:val="28"/>
        </w:rPr>
        <w:t>філософії</w:t>
      </w:r>
      <w:r w:rsidRPr="00E130EF">
        <w:rPr>
          <w:spacing w:val="-3"/>
          <w:sz w:val="28"/>
          <w:szCs w:val="28"/>
        </w:rPr>
        <w:t xml:space="preserve"> </w:t>
      </w:r>
      <w:r w:rsidRPr="00E130EF">
        <w:rPr>
          <w:sz w:val="28"/>
          <w:szCs w:val="28"/>
        </w:rPr>
        <w:t>у</w:t>
      </w:r>
      <w:r w:rsidRPr="00E130EF">
        <w:rPr>
          <w:spacing w:val="-6"/>
          <w:sz w:val="28"/>
          <w:szCs w:val="28"/>
        </w:rPr>
        <w:t xml:space="preserve"> </w:t>
      </w:r>
      <w:r w:rsidRPr="00E130EF">
        <w:rPr>
          <w:sz w:val="28"/>
          <w:szCs w:val="28"/>
        </w:rPr>
        <w:t>зв’язку</w:t>
      </w:r>
      <w:r w:rsidRPr="00E130EF">
        <w:rPr>
          <w:spacing w:val="-5"/>
          <w:sz w:val="28"/>
          <w:szCs w:val="28"/>
        </w:rPr>
        <w:t xml:space="preserve"> </w:t>
      </w:r>
      <w:r w:rsidRPr="00E130EF">
        <w:rPr>
          <w:sz w:val="28"/>
          <w:szCs w:val="28"/>
        </w:rPr>
        <w:t>з</w:t>
      </w:r>
      <w:r w:rsidRPr="00E130EF">
        <w:rPr>
          <w:spacing w:val="-5"/>
          <w:sz w:val="28"/>
          <w:szCs w:val="28"/>
        </w:rPr>
        <w:t xml:space="preserve"> </w:t>
      </w:r>
      <w:r w:rsidRPr="00E130EF">
        <w:rPr>
          <w:sz w:val="28"/>
          <w:szCs w:val="28"/>
        </w:rPr>
        <w:t xml:space="preserve">порушенням встановленої Постановою Кабінету Міністрів України від 12 січня 2022 р. № 44 «Про порядок присудження ступеня доктора філософії та скасування рішення разової спеціалізованої вченої ради про присудження ступеня доктора філософії» процедури захисту </w:t>
      </w:r>
      <w:r w:rsidRPr="00E130EF">
        <w:rPr>
          <w:i/>
          <w:sz w:val="28"/>
          <w:szCs w:val="28"/>
        </w:rPr>
        <w:t>дисертації</w:t>
      </w:r>
      <w:r w:rsidRPr="00E130EF">
        <w:rPr>
          <w:sz w:val="28"/>
          <w:szCs w:val="28"/>
        </w:rPr>
        <w:t xml:space="preserve"> вчена рада Інституту на найближчому засіданні утворює комісію у складі трьох наукових (науково- педагогічних) працівників Інституту. До складу такої комісії не можуть бути включені члени </w:t>
      </w:r>
      <w:r w:rsidRPr="00E130EF">
        <w:rPr>
          <w:i/>
          <w:sz w:val="28"/>
          <w:szCs w:val="28"/>
        </w:rPr>
        <w:t>разової ради</w:t>
      </w:r>
      <w:r w:rsidRPr="00E130EF">
        <w:rPr>
          <w:sz w:val="28"/>
          <w:szCs w:val="28"/>
        </w:rPr>
        <w:t>.</w:t>
      </w:r>
      <w:r w:rsidR="00E130EF" w:rsidRPr="00E130EF">
        <w:rPr>
          <w:sz w:val="28"/>
          <w:szCs w:val="28"/>
        </w:rPr>
        <w:t xml:space="preserve"> </w:t>
      </w:r>
    </w:p>
    <w:p w:rsidR="000933BD" w:rsidRPr="00E130EF" w:rsidRDefault="000933BD" w:rsidP="00E130EF">
      <w:pPr>
        <w:pStyle w:val="BodyText"/>
        <w:ind w:firstLine="709"/>
        <w:rPr>
          <w:szCs w:val="28"/>
        </w:rPr>
      </w:pPr>
      <w:r w:rsidRPr="00E130EF">
        <w:rPr>
          <w:szCs w:val="28"/>
        </w:rPr>
        <w:t xml:space="preserve">Комісія розглядає повідомлення щодо порушення процедури захисту </w:t>
      </w:r>
      <w:r w:rsidRPr="00E130EF">
        <w:rPr>
          <w:i/>
          <w:szCs w:val="28"/>
        </w:rPr>
        <w:t>дисертації</w:t>
      </w:r>
      <w:r w:rsidRPr="00E130EF">
        <w:rPr>
          <w:szCs w:val="28"/>
        </w:rPr>
        <w:t xml:space="preserve"> протягом двох тижнів з дня її утворення.</w:t>
      </w:r>
    </w:p>
    <w:p w:rsidR="000933BD" w:rsidRPr="00E130EF" w:rsidRDefault="000933BD" w:rsidP="00E130EF">
      <w:pPr>
        <w:pStyle w:val="BodyText"/>
        <w:ind w:firstLine="709"/>
        <w:rPr>
          <w:szCs w:val="28"/>
        </w:rPr>
      </w:pPr>
      <w:r w:rsidRPr="00E130EF">
        <w:rPr>
          <w:szCs w:val="28"/>
        </w:rPr>
        <w:t xml:space="preserve">Результати розгляду виносяться на засідання комісії, яке проводиться відкрито, за участю особи, яка подала повідомлення, та/або її представника, здобувача та у разі потреби членів відповідної </w:t>
      </w:r>
      <w:r w:rsidRPr="00E130EF">
        <w:rPr>
          <w:i/>
          <w:szCs w:val="28"/>
        </w:rPr>
        <w:t>разової ради</w:t>
      </w:r>
      <w:r w:rsidRPr="00E130EF">
        <w:rPr>
          <w:szCs w:val="28"/>
        </w:rPr>
        <w:t xml:space="preserve">. Вказані особи інформуються про дату, час і місце проведення засідання за п’ять календарних днів до дати його проведення. Відсутність вказаних осіб на засіданні не перешкоджає розгляду повідомлення щодо порушення процедури захисту </w:t>
      </w:r>
      <w:r w:rsidRPr="00E130EF">
        <w:rPr>
          <w:i/>
          <w:szCs w:val="28"/>
        </w:rPr>
        <w:t>дисертації</w:t>
      </w:r>
      <w:r w:rsidRPr="00E130EF">
        <w:rPr>
          <w:szCs w:val="28"/>
        </w:rPr>
        <w:t>.</w:t>
      </w:r>
    </w:p>
    <w:p w:rsidR="00E130EF" w:rsidRPr="00E130EF" w:rsidRDefault="000933BD" w:rsidP="00E130EF">
      <w:pPr>
        <w:pStyle w:val="ListParagraph"/>
        <w:numPr>
          <w:ilvl w:val="1"/>
          <w:numId w:val="8"/>
        </w:numPr>
        <w:tabs>
          <w:tab w:val="clear" w:pos="886"/>
        </w:tabs>
        <w:ind w:left="0" w:firstLine="709"/>
        <w:rPr>
          <w:sz w:val="28"/>
          <w:szCs w:val="28"/>
        </w:rPr>
      </w:pPr>
      <w:r w:rsidRPr="00E130EF">
        <w:rPr>
          <w:sz w:val="28"/>
          <w:szCs w:val="28"/>
        </w:rPr>
        <w:t>Протягом п’яти робочих днів з дати засідання комісія готує висновок, який підписується всіма членами комісії.</w:t>
      </w:r>
      <w:r w:rsidR="00E130EF" w:rsidRPr="00E130EF">
        <w:rPr>
          <w:sz w:val="28"/>
          <w:szCs w:val="28"/>
        </w:rPr>
        <w:t xml:space="preserve"> </w:t>
      </w:r>
    </w:p>
    <w:p w:rsidR="000933BD" w:rsidRPr="00E130EF" w:rsidRDefault="000933BD" w:rsidP="00E130EF">
      <w:pPr>
        <w:pStyle w:val="ListParagraph1"/>
        <w:tabs>
          <w:tab w:val="left" w:pos="1134"/>
        </w:tabs>
        <w:ind w:left="0" w:right="0" w:firstLine="709"/>
        <w:rPr>
          <w:sz w:val="28"/>
          <w:szCs w:val="28"/>
        </w:rPr>
      </w:pPr>
      <w:r w:rsidRPr="00E130EF">
        <w:rPr>
          <w:sz w:val="28"/>
          <w:szCs w:val="28"/>
        </w:rPr>
        <w:t xml:space="preserve">У висновку комісії наводяться підстави для прийняття нею рішення та </w:t>
      </w:r>
      <w:r w:rsidRPr="00E130EF">
        <w:rPr>
          <w:spacing w:val="-2"/>
          <w:sz w:val="28"/>
          <w:szCs w:val="28"/>
        </w:rPr>
        <w:t>пропонується:</w:t>
      </w:r>
    </w:p>
    <w:p w:rsidR="000933BD" w:rsidRPr="00E130EF" w:rsidRDefault="000933BD" w:rsidP="00E130EF">
      <w:pPr>
        <w:pStyle w:val="BodyText"/>
        <w:ind w:firstLine="709"/>
        <w:rPr>
          <w:szCs w:val="28"/>
        </w:rPr>
      </w:pPr>
      <w:r w:rsidRPr="00E130EF">
        <w:rPr>
          <w:szCs w:val="28"/>
        </w:rPr>
        <w:t xml:space="preserve">скасувати рішення </w:t>
      </w:r>
      <w:r w:rsidRPr="00E130EF">
        <w:rPr>
          <w:i/>
          <w:szCs w:val="28"/>
        </w:rPr>
        <w:t>разової ради</w:t>
      </w:r>
      <w:r w:rsidRPr="00E130EF">
        <w:rPr>
          <w:szCs w:val="28"/>
        </w:rPr>
        <w:t xml:space="preserve"> про присудження ступеня доктора філософії у зв’язку з порушенням встановленої цим Порядком процедури захисту </w:t>
      </w:r>
      <w:r w:rsidRPr="00E130EF">
        <w:rPr>
          <w:i/>
          <w:szCs w:val="28"/>
        </w:rPr>
        <w:t>дисертації</w:t>
      </w:r>
      <w:r w:rsidRPr="00E130EF">
        <w:rPr>
          <w:szCs w:val="28"/>
        </w:rPr>
        <w:t>;</w:t>
      </w:r>
    </w:p>
    <w:p w:rsidR="000933BD" w:rsidRPr="00E130EF" w:rsidRDefault="000933BD" w:rsidP="00E130EF">
      <w:pPr>
        <w:pStyle w:val="BodyText"/>
        <w:ind w:firstLine="709"/>
        <w:rPr>
          <w:szCs w:val="28"/>
        </w:rPr>
      </w:pPr>
      <w:r w:rsidRPr="00E130EF">
        <w:rPr>
          <w:szCs w:val="28"/>
        </w:rPr>
        <w:t>відмовити особі у задоволенні повідомлення щодо порушення</w:t>
      </w:r>
      <w:r w:rsidRPr="00E130EF">
        <w:rPr>
          <w:spacing w:val="40"/>
          <w:szCs w:val="28"/>
        </w:rPr>
        <w:t xml:space="preserve"> </w:t>
      </w:r>
      <w:r w:rsidRPr="00E130EF">
        <w:rPr>
          <w:szCs w:val="28"/>
        </w:rPr>
        <w:t xml:space="preserve">процедури захисту </w:t>
      </w:r>
      <w:r w:rsidRPr="00E130EF">
        <w:rPr>
          <w:i/>
          <w:szCs w:val="28"/>
        </w:rPr>
        <w:t>дисертації</w:t>
      </w:r>
      <w:r w:rsidRPr="00E130EF">
        <w:rPr>
          <w:szCs w:val="28"/>
        </w:rPr>
        <w:t>.</w:t>
      </w:r>
    </w:p>
    <w:p w:rsidR="000933BD" w:rsidRPr="00E130EF" w:rsidRDefault="000933BD" w:rsidP="00E130EF">
      <w:pPr>
        <w:pStyle w:val="BodyText"/>
        <w:ind w:firstLine="709"/>
        <w:rPr>
          <w:szCs w:val="28"/>
        </w:rPr>
      </w:pPr>
      <w:r w:rsidRPr="00E130EF">
        <w:rPr>
          <w:szCs w:val="28"/>
        </w:rPr>
        <w:t>Висновок комісії у строк до трьох робочих днів з дня підписання подається на розгляд вченої ради Інституту.</w:t>
      </w:r>
    </w:p>
    <w:p w:rsidR="000933BD" w:rsidRPr="00E130EF" w:rsidRDefault="000933BD" w:rsidP="00E130EF">
      <w:pPr>
        <w:pStyle w:val="BodyText"/>
        <w:spacing w:before="67"/>
        <w:ind w:firstLine="709"/>
        <w:rPr>
          <w:szCs w:val="28"/>
        </w:rPr>
      </w:pPr>
      <w:r w:rsidRPr="00E130EF">
        <w:rPr>
          <w:szCs w:val="28"/>
        </w:rPr>
        <w:t xml:space="preserve">Вчена рада Інституту на найближчому засіданні розглядає висновок комісії та за результатами його розгляду приймає рішення про скасування рішення </w:t>
      </w:r>
      <w:r w:rsidRPr="00E130EF">
        <w:rPr>
          <w:i/>
          <w:szCs w:val="28"/>
        </w:rPr>
        <w:t>разової ради</w:t>
      </w:r>
      <w:r w:rsidRPr="00E130EF">
        <w:rPr>
          <w:szCs w:val="28"/>
        </w:rPr>
        <w:t xml:space="preserve"> про присудження ступеня доктора філософії або про залишення рішення </w:t>
      </w:r>
      <w:r w:rsidRPr="00E130EF">
        <w:rPr>
          <w:i/>
          <w:szCs w:val="28"/>
        </w:rPr>
        <w:t>разової ради</w:t>
      </w:r>
      <w:r w:rsidRPr="00E130EF">
        <w:rPr>
          <w:szCs w:val="28"/>
        </w:rPr>
        <w:t xml:space="preserve"> в силі, про що видається наказ Інституту.</w:t>
      </w:r>
    </w:p>
    <w:p w:rsidR="000933BD" w:rsidRPr="00E130EF" w:rsidRDefault="000933BD" w:rsidP="00E130EF">
      <w:pPr>
        <w:pStyle w:val="BodyText"/>
        <w:spacing w:before="1"/>
        <w:ind w:firstLine="709"/>
        <w:rPr>
          <w:szCs w:val="28"/>
        </w:rPr>
      </w:pPr>
      <w:r w:rsidRPr="00E130EF">
        <w:rPr>
          <w:szCs w:val="28"/>
        </w:rPr>
        <w:t>Протягом</w:t>
      </w:r>
      <w:r w:rsidRPr="00E130EF">
        <w:rPr>
          <w:spacing w:val="-3"/>
          <w:szCs w:val="28"/>
        </w:rPr>
        <w:t xml:space="preserve"> </w:t>
      </w:r>
      <w:r w:rsidRPr="00E130EF">
        <w:rPr>
          <w:szCs w:val="28"/>
        </w:rPr>
        <w:t>трьох</w:t>
      </w:r>
      <w:r w:rsidRPr="00E130EF">
        <w:rPr>
          <w:spacing w:val="-2"/>
          <w:szCs w:val="28"/>
        </w:rPr>
        <w:t xml:space="preserve"> </w:t>
      </w:r>
      <w:r w:rsidRPr="00E130EF">
        <w:rPr>
          <w:szCs w:val="28"/>
        </w:rPr>
        <w:t>робочих</w:t>
      </w:r>
      <w:r w:rsidRPr="00E130EF">
        <w:rPr>
          <w:spacing w:val="-5"/>
          <w:szCs w:val="28"/>
        </w:rPr>
        <w:t xml:space="preserve"> </w:t>
      </w:r>
      <w:r w:rsidRPr="00E130EF">
        <w:rPr>
          <w:szCs w:val="28"/>
        </w:rPr>
        <w:t>днів</w:t>
      </w:r>
      <w:r w:rsidRPr="00E130EF">
        <w:rPr>
          <w:spacing w:val="-5"/>
          <w:szCs w:val="28"/>
        </w:rPr>
        <w:t xml:space="preserve"> </w:t>
      </w:r>
      <w:r w:rsidRPr="00E130EF">
        <w:rPr>
          <w:szCs w:val="28"/>
        </w:rPr>
        <w:t>з</w:t>
      </w:r>
      <w:r w:rsidRPr="00E130EF">
        <w:rPr>
          <w:spacing w:val="-4"/>
          <w:szCs w:val="28"/>
        </w:rPr>
        <w:t xml:space="preserve"> </w:t>
      </w:r>
      <w:r w:rsidRPr="00E130EF">
        <w:rPr>
          <w:szCs w:val="28"/>
        </w:rPr>
        <w:t>дати</w:t>
      </w:r>
      <w:r w:rsidRPr="00E130EF">
        <w:rPr>
          <w:spacing w:val="-3"/>
          <w:szCs w:val="28"/>
        </w:rPr>
        <w:t xml:space="preserve"> </w:t>
      </w:r>
      <w:r w:rsidRPr="00E130EF">
        <w:rPr>
          <w:szCs w:val="28"/>
        </w:rPr>
        <w:t>видання</w:t>
      </w:r>
      <w:r w:rsidRPr="00E130EF">
        <w:rPr>
          <w:spacing w:val="-3"/>
          <w:szCs w:val="28"/>
        </w:rPr>
        <w:t xml:space="preserve"> </w:t>
      </w:r>
      <w:r w:rsidRPr="00E130EF">
        <w:rPr>
          <w:szCs w:val="28"/>
        </w:rPr>
        <w:t>зазначеного</w:t>
      </w:r>
      <w:r w:rsidRPr="00E130EF">
        <w:rPr>
          <w:spacing w:val="-2"/>
          <w:szCs w:val="28"/>
        </w:rPr>
        <w:t xml:space="preserve"> </w:t>
      </w:r>
      <w:r w:rsidRPr="00E130EF">
        <w:rPr>
          <w:szCs w:val="28"/>
        </w:rPr>
        <w:t>наказу</w:t>
      </w:r>
      <w:r w:rsidRPr="00E130EF">
        <w:rPr>
          <w:spacing w:val="-6"/>
          <w:szCs w:val="28"/>
        </w:rPr>
        <w:t xml:space="preserve"> </w:t>
      </w:r>
      <w:r w:rsidRPr="00E130EF">
        <w:rPr>
          <w:szCs w:val="28"/>
        </w:rPr>
        <w:t>рішення вченої ради разом з висновком комісії оприлюднюється на офіційному веб- сайті Інституту.</w:t>
      </w:r>
    </w:p>
    <w:p w:rsidR="00E130EF" w:rsidRPr="00E130EF" w:rsidRDefault="000933BD" w:rsidP="00E130EF">
      <w:pPr>
        <w:pStyle w:val="ListParagraph"/>
        <w:numPr>
          <w:ilvl w:val="1"/>
          <w:numId w:val="8"/>
        </w:numPr>
        <w:tabs>
          <w:tab w:val="clear" w:pos="886"/>
        </w:tabs>
        <w:ind w:left="0" w:firstLine="709"/>
        <w:rPr>
          <w:sz w:val="28"/>
          <w:szCs w:val="28"/>
        </w:rPr>
      </w:pPr>
      <w:r w:rsidRPr="00E130EF">
        <w:rPr>
          <w:sz w:val="28"/>
          <w:szCs w:val="28"/>
        </w:rPr>
        <w:t xml:space="preserve">Національне агентство має право скасувати рішення </w:t>
      </w:r>
      <w:r w:rsidRPr="00E130EF">
        <w:rPr>
          <w:i/>
          <w:sz w:val="28"/>
          <w:szCs w:val="28"/>
        </w:rPr>
        <w:t>разової ради</w:t>
      </w:r>
      <w:r w:rsidRPr="00E130EF">
        <w:rPr>
          <w:sz w:val="28"/>
          <w:szCs w:val="28"/>
        </w:rPr>
        <w:t xml:space="preserve"> про присудження ступеня доктора філософії у зв’язку з порушенням встановленої Постановою Кабінету Міністрів України від 12 січня 2022 р. № 44 «Про порядок присудження ступеня доктора філософії та скасування рішення разової спеціалізованої вченої ради про присудження ступеня доктора філософії» процедури захисту </w:t>
      </w:r>
      <w:r w:rsidRPr="00E130EF">
        <w:rPr>
          <w:i/>
          <w:sz w:val="28"/>
          <w:szCs w:val="28"/>
        </w:rPr>
        <w:t>дисертації</w:t>
      </w:r>
      <w:r w:rsidRPr="00E130EF">
        <w:rPr>
          <w:sz w:val="28"/>
          <w:szCs w:val="28"/>
        </w:rPr>
        <w:t xml:space="preserve"> протягом шести місяців з дня видання наказу Інституту про видачу здобувачеві диплома доктора філософії.</w:t>
      </w:r>
      <w:r w:rsidR="00E130EF" w:rsidRPr="00E130EF">
        <w:rPr>
          <w:sz w:val="28"/>
          <w:szCs w:val="28"/>
        </w:rPr>
        <w:t xml:space="preserve"> </w:t>
      </w:r>
    </w:p>
    <w:p w:rsidR="000933BD" w:rsidRPr="00E130EF" w:rsidRDefault="000933BD" w:rsidP="00E130EF">
      <w:pPr>
        <w:pStyle w:val="ListParagraph1"/>
        <w:tabs>
          <w:tab w:val="left" w:pos="1134"/>
        </w:tabs>
        <w:ind w:left="0" w:right="0" w:firstLine="709"/>
        <w:rPr>
          <w:sz w:val="28"/>
          <w:szCs w:val="28"/>
        </w:rPr>
      </w:pPr>
      <w:r w:rsidRPr="00E130EF">
        <w:rPr>
          <w:sz w:val="28"/>
          <w:szCs w:val="28"/>
        </w:rPr>
        <w:t xml:space="preserve">У разі надходження до Національного агентства повідомлення щодо порушення процедури захисту </w:t>
      </w:r>
      <w:r w:rsidRPr="00E130EF">
        <w:rPr>
          <w:i/>
          <w:sz w:val="28"/>
          <w:szCs w:val="28"/>
        </w:rPr>
        <w:t>дисертації</w:t>
      </w:r>
      <w:r w:rsidRPr="00E130EF">
        <w:rPr>
          <w:sz w:val="28"/>
          <w:szCs w:val="28"/>
        </w:rPr>
        <w:t xml:space="preserve"> Національне агентство розглядає його протягом трьох місяців з дня надходження.</w:t>
      </w:r>
    </w:p>
    <w:p w:rsidR="00E130EF" w:rsidRPr="00E130EF" w:rsidRDefault="000933BD" w:rsidP="00E130EF">
      <w:pPr>
        <w:pStyle w:val="ListParagraph"/>
        <w:numPr>
          <w:ilvl w:val="1"/>
          <w:numId w:val="8"/>
        </w:numPr>
        <w:tabs>
          <w:tab w:val="clear" w:pos="886"/>
        </w:tabs>
        <w:ind w:left="0" w:firstLine="709"/>
        <w:rPr>
          <w:sz w:val="28"/>
          <w:szCs w:val="28"/>
        </w:rPr>
      </w:pPr>
      <w:r w:rsidRPr="00E130EF">
        <w:rPr>
          <w:sz w:val="28"/>
          <w:szCs w:val="28"/>
        </w:rPr>
        <w:t xml:space="preserve">Повідомлення щодо порушення процедури захисту </w:t>
      </w:r>
      <w:r w:rsidRPr="00E130EF">
        <w:rPr>
          <w:i/>
          <w:sz w:val="28"/>
          <w:szCs w:val="28"/>
        </w:rPr>
        <w:t>дисертації</w:t>
      </w:r>
      <w:r w:rsidRPr="00E130EF">
        <w:rPr>
          <w:sz w:val="28"/>
          <w:szCs w:val="28"/>
        </w:rPr>
        <w:t xml:space="preserve"> може бути подане Національному агентству будь-якою особою, яка є суб’єктом наукової і науково-технічної діяльності. У повідомленні зазначаються прізвище та власне ім’я (для фізичних осіб) або повне найменування (для юридичних осіб) та адреса особи, обґрунтування та посилання на докази, що підтверджують наведені у ньому обставини.</w:t>
      </w:r>
      <w:r w:rsidR="00E130EF" w:rsidRPr="00E130EF">
        <w:rPr>
          <w:sz w:val="28"/>
          <w:szCs w:val="28"/>
        </w:rPr>
        <w:t xml:space="preserve"> </w:t>
      </w:r>
    </w:p>
    <w:p w:rsidR="000933BD" w:rsidRPr="00E130EF" w:rsidRDefault="000933BD" w:rsidP="00E130EF">
      <w:pPr>
        <w:pStyle w:val="ListParagraph1"/>
        <w:tabs>
          <w:tab w:val="left" w:pos="1134"/>
        </w:tabs>
        <w:ind w:left="0" w:right="0" w:firstLine="709"/>
        <w:rPr>
          <w:sz w:val="28"/>
          <w:szCs w:val="28"/>
        </w:rPr>
      </w:pPr>
      <w:r w:rsidRPr="00E130EF">
        <w:rPr>
          <w:sz w:val="28"/>
          <w:szCs w:val="28"/>
        </w:rPr>
        <w:t xml:space="preserve">Повідомлення щодо порушення процедури захисту </w:t>
      </w:r>
      <w:r w:rsidRPr="00E130EF">
        <w:rPr>
          <w:i/>
          <w:sz w:val="28"/>
          <w:szCs w:val="28"/>
        </w:rPr>
        <w:t>дисертації</w:t>
      </w:r>
      <w:r w:rsidRPr="00E130EF">
        <w:rPr>
          <w:sz w:val="28"/>
          <w:szCs w:val="28"/>
        </w:rPr>
        <w:t xml:space="preserve"> </w:t>
      </w:r>
      <w:r w:rsidRPr="00E130EF">
        <w:rPr>
          <w:spacing w:val="-2"/>
          <w:sz w:val="28"/>
          <w:szCs w:val="28"/>
        </w:rPr>
        <w:t>надсилається:</w:t>
      </w:r>
    </w:p>
    <w:p w:rsidR="000933BD" w:rsidRPr="00E130EF" w:rsidRDefault="000933BD" w:rsidP="00E130EF">
      <w:pPr>
        <w:pStyle w:val="BodyText"/>
        <w:spacing w:before="1"/>
        <w:ind w:firstLine="709"/>
        <w:rPr>
          <w:szCs w:val="28"/>
        </w:rPr>
      </w:pPr>
      <w:r w:rsidRPr="00E130EF">
        <w:rPr>
          <w:szCs w:val="28"/>
        </w:rPr>
        <w:t>в електронній формі з накладенням електронного підпису, що базується на кваліфікованому сертифікаті електронного підпису, – на офіційну адресу електронної пошти Національного агентства;</w:t>
      </w:r>
    </w:p>
    <w:p w:rsidR="000933BD" w:rsidRPr="00E130EF" w:rsidRDefault="000933BD" w:rsidP="00E130EF">
      <w:pPr>
        <w:pStyle w:val="BodyText"/>
        <w:ind w:firstLine="709"/>
        <w:rPr>
          <w:szCs w:val="28"/>
        </w:rPr>
      </w:pPr>
      <w:r w:rsidRPr="00E130EF">
        <w:rPr>
          <w:szCs w:val="28"/>
        </w:rPr>
        <w:t>в паперовій формі за підписом особи, що його подає (керівника юридичної особи), – на адресу Національного агентства.</w:t>
      </w:r>
    </w:p>
    <w:p w:rsidR="000933BD" w:rsidRPr="00E130EF" w:rsidRDefault="000933BD" w:rsidP="00E130EF">
      <w:pPr>
        <w:pStyle w:val="BodyText"/>
        <w:ind w:firstLine="709"/>
        <w:rPr>
          <w:szCs w:val="28"/>
        </w:rPr>
      </w:pPr>
      <w:r w:rsidRPr="00E130EF">
        <w:rPr>
          <w:szCs w:val="28"/>
        </w:rPr>
        <w:t xml:space="preserve">Датою подання повідомлення щодо порушення процедури захисту </w:t>
      </w:r>
      <w:r w:rsidRPr="00E130EF">
        <w:rPr>
          <w:i/>
          <w:szCs w:val="28"/>
        </w:rPr>
        <w:t>дисертації</w:t>
      </w:r>
      <w:r w:rsidRPr="00E130EF">
        <w:rPr>
          <w:szCs w:val="28"/>
        </w:rPr>
        <w:t xml:space="preserve"> є дата його надходження до Національного агентства.</w:t>
      </w:r>
    </w:p>
    <w:p w:rsidR="00E130EF" w:rsidRPr="00E130EF" w:rsidRDefault="000933BD" w:rsidP="00E130EF">
      <w:pPr>
        <w:pStyle w:val="ListParagraph"/>
        <w:numPr>
          <w:ilvl w:val="1"/>
          <w:numId w:val="8"/>
        </w:numPr>
        <w:tabs>
          <w:tab w:val="clear" w:pos="886"/>
        </w:tabs>
        <w:ind w:left="0" w:firstLine="709"/>
        <w:rPr>
          <w:sz w:val="28"/>
          <w:szCs w:val="28"/>
        </w:rPr>
      </w:pPr>
      <w:r w:rsidRPr="00E130EF">
        <w:rPr>
          <w:sz w:val="28"/>
          <w:szCs w:val="28"/>
        </w:rPr>
        <w:t xml:space="preserve">Національне агентство протягом трьох робочих днів з дати надходження повідомлення щодо порушення процедури захисту </w:t>
      </w:r>
      <w:r w:rsidRPr="00E130EF">
        <w:rPr>
          <w:i/>
          <w:sz w:val="28"/>
          <w:szCs w:val="28"/>
        </w:rPr>
        <w:t>дисертації</w:t>
      </w:r>
      <w:r w:rsidRPr="00E130EF">
        <w:rPr>
          <w:sz w:val="28"/>
          <w:szCs w:val="28"/>
        </w:rPr>
        <w:t xml:space="preserve"> оприлюднює його в </w:t>
      </w:r>
      <w:r w:rsidRPr="00E130EF">
        <w:rPr>
          <w:i/>
          <w:sz w:val="28"/>
          <w:szCs w:val="28"/>
        </w:rPr>
        <w:t>інформаційній системі</w:t>
      </w:r>
      <w:r w:rsidRPr="00E130EF">
        <w:rPr>
          <w:sz w:val="28"/>
          <w:szCs w:val="28"/>
        </w:rPr>
        <w:t xml:space="preserve"> та надсилає його копію до Інституту.</w:t>
      </w:r>
      <w:r w:rsidR="00E130EF" w:rsidRPr="00E130EF">
        <w:rPr>
          <w:sz w:val="28"/>
          <w:szCs w:val="28"/>
        </w:rPr>
        <w:t xml:space="preserve"> </w:t>
      </w:r>
    </w:p>
    <w:p w:rsidR="000933BD" w:rsidRPr="00E130EF" w:rsidRDefault="000933BD" w:rsidP="00E130EF">
      <w:pPr>
        <w:pStyle w:val="BodyText"/>
        <w:ind w:firstLine="709"/>
        <w:rPr>
          <w:szCs w:val="28"/>
        </w:rPr>
      </w:pPr>
      <w:r w:rsidRPr="00E130EF">
        <w:rPr>
          <w:szCs w:val="28"/>
        </w:rPr>
        <w:t>У</w:t>
      </w:r>
      <w:r w:rsidRPr="00E130EF">
        <w:rPr>
          <w:spacing w:val="-5"/>
          <w:szCs w:val="28"/>
        </w:rPr>
        <w:t xml:space="preserve"> </w:t>
      </w:r>
      <w:r w:rsidRPr="00E130EF">
        <w:rPr>
          <w:szCs w:val="28"/>
        </w:rPr>
        <w:t>разі</w:t>
      </w:r>
      <w:r w:rsidRPr="00E130EF">
        <w:rPr>
          <w:spacing w:val="-7"/>
          <w:szCs w:val="28"/>
        </w:rPr>
        <w:t xml:space="preserve"> </w:t>
      </w:r>
      <w:r w:rsidRPr="00E130EF">
        <w:rPr>
          <w:szCs w:val="28"/>
        </w:rPr>
        <w:t>невідповідності</w:t>
      </w:r>
      <w:r w:rsidRPr="00E130EF">
        <w:rPr>
          <w:spacing w:val="-5"/>
          <w:szCs w:val="28"/>
        </w:rPr>
        <w:t xml:space="preserve"> </w:t>
      </w:r>
      <w:r w:rsidRPr="00E130EF">
        <w:rPr>
          <w:szCs w:val="28"/>
        </w:rPr>
        <w:t>зазначеного</w:t>
      </w:r>
      <w:r w:rsidRPr="00E130EF">
        <w:rPr>
          <w:spacing w:val="-4"/>
          <w:szCs w:val="28"/>
        </w:rPr>
        <w:t xml:space="preserve"> </w:t>
      </w:r>
      <w:r w:rsidRPr="00E130EF">
        <w:rPr>
          <w:szCs w:val="28"/>
        </w:rPr>
        <w:t>повідомлення</w:t>
      </w:r>
      <w:r w:rsidRPr="00E130EF">
        <w:rPr>
          <w:spacing w:val="-5"/>
          <w:szCs w:val="28"/>
        </w:rPr>
        <w:t xml:space="preserve"> </w:t>
      </w:r>
      <w:r w:rsidRPr="00E130EF">
        <w:rPr>
          <w:szCs w:val="28"/>
        </w:rPr>
        <w:t>вимогам,</w:t>
      </w:r>
      <w:r w:rsidRPr="00E130EF">
        <w:rPr>
          <w:spacing w:val="-9"/>
          <w:szCs w:val="28"/>
        </w:rPr>
        <w:t xml:space="preserve"> </w:t>
      </w:r>
      <w:r w:rsidRPr="00E130EF">
        <w:rPr>
          <w:szCs w:val="28"/>
        </w:rPr>
        <w:t>встановленим абзацами першим – четвертим пункту 41 Постанови Кабінету Міністрів України від 12 січня 2022 р. № 44 «Про порядок присудження ступеня доктора філософії та скасування рішення разової спеціалізованої вченої ради про присудження ступеня доктора філософії», Національне агентство повертає повідомлення особі без розгляду.</w:t>
      </w:r>
    </w:p>
    <w:p w:rsidR="000933BD" w:rsidRPr="00E130EF" w:rsidRDefault="000933BD" w:rsidP="00E130EF">
      <w:pPr>
        <w:pStyle w:val="BodyText"/>
        <w:ind w:firstLine="709"/>
        <w:rPr>
          <w:szCs w:val="28"/>
        </w:rPr>
      </w:pPr>
      <w:r w:rsidRPr="00E130EF">
        <w:rPr>
          <w:szCs w:val="28"/>
        </w:rPr>
        <w:t>Інститут протягом 20 робочих днів з дня надходження повідомлення щодо</w:t>
      </w:r>
      <w:r w:rsidRPr="00E130EF">
        <w:rPr>
          <w:spacing w:val="24"/>
          <w:szCs w:val="28"/>
        </w:rPr>
        <w:t xml:space="preserve"> </w:t>
      </w:r>
      <w:r w:rsidRPr="00E130EF">
        <w:rPr>
          <w:szCs w:val="28"/>
        </w:rPr>
        <w:t>порушення</w:t>
      </w:r>
      <w:r w:rsidRPr="00E130EF">
        <w:rPr>
          <w:spacing w:val="24"/>
          <w:szCs w:val="28"/>
        </w:rPr>
        <w:t xml:space="preserve"> </w:t>
      </w:r>
      <w:r w:rsidRPr="00E130EF">
        <w:rPr>
          <w:szCs w:val="28"/>
        </w:rPr>
        <w:t>процедури</w:t>
      </w:r>
      <w:r w:rsidRPr="00E130EF">
        <w:rPr>
          <w:spacing w:val="25"/>
          <w:szCs w:val="28"/>
        </w:rPr>
        <w:t xml:space="preserve"> </w:t>
      </w:r>
      <w:r w:rsidRPr="00E130EF">
        <w:rPr>
          <w:szCs w:val="28"/>
        </w:rPr>
        <w:t>захисту</w:t>
      </w:r>
      <w:r w:rsidRPr="00E130EF">
        <w:rPr>
          <w:spacing w:val="23"/>
          <w:szCs w:val="28"/>
        </w:rPr>
        <w:t xml:space="preserve"> </w:t>
      </w:r>
      <w:r w:rsidRPr="00E130EF">
        <w:rPr>
          <w:i/>
          <w:szCs w:val="28"/>
        </w:rPr>
        <w:t>дисертації</w:t>
      </w:r>
      <w:r w:rsidRPr="00E130EF">
        <w:rPr>
          <w:spacing w:val="25"/>
          <w:szCs w:val="28"/>
        </w:rPr>
        <w:t xml:space="preserve"> </w:t>
      </w:r>
      <w:r w:rsidRPr="00E130EF">
        <w:rPr>
          <w:szCs w:val="28"/>
        </w:rPr>
        <w:t>має</w:t>
      </w:r>
      <w:r w:rsidRPr="00E130EF">
        <w:rPr>
          <w:spacing w:val="25"/>
          <w:szCs w:val="28"/>
        </w:rPr>
        <w:t xml:space="preserve"> </w:t>
      </w:r>
      <w:r w:rsidRPr="00E130EF">
        <w:rPr>
          <w:szCs w:val="28"/>
        </w:rPr>
        <w:t>право</w:t>
      </w:r>
      <w:r w:rsidRPr="00E130EF">
        <w:rPr>
          <w:spacing w:val="24"/>
          <w:szCs w:val="28"/>
        </w:rPr>
        <w:t xml:space="preserve"> </w:t>
      </w:r>
      <w:r w:rsidRPr="00E130EF">
        <w:rPr>
          <w:szCs w:val="28"/>
        </w:rPr>
        <w:t>надати</w:t>
      </w:r>
      <w:r w:rsidRPr="00E130EF">
        <w:rPr>
          <w:spacing w:val="25"/>
          <w:szCs w:val="28"/>
        </w:rPr>
        <w:t xml:space="preserve"> </w:t>
      </w:r>
      <w:r w:rsidRPr="00E130EF">
        <w:rPr>
          <w:spacing w:val="-4"/>
          <w:szCs w:val="28"/>
        </w:rPr>
        <w:t xml:space="preserve">свої </w:t>
      </w:r>
      <w:r w:rsidRPr="00E130EF">
        <w:rPr>
          <w:szCs w:val="28"/>
        </w:rPr>
        <w:t>письмові пояснення щодо викладених у повідомленні обставин. Ненадання таких пояснень не перешкоджає розгляду зазначеного повідомлення.</w:t>
      </w:r>
    </w:p>
    <w:p w:rsidR="000933BD" w:rsidRPr="00E130EF" w:rsidRDefault="000933BD" w:rsidP="00E130EF">
      <w:pPr>
        <w:pStyle w:val="BodyText"/>
        <w:ind w:firstLine="709"/>
        <w:rPr>
          <w:szCs w:val="28"/>
        </w:rPr>
      </w:pPr>
      <w:r w:rsidRPr="00E130EF">
        <w:rPr>
          <w:szCs w:val="28"/>
        </w:rPr>
        <w:t>Національне агентство має право отримувати від Інституту інформацію та документи, необхідні для розгляду повідомлення.</w:t>
      </w:r>
    </w:p>
    <w:p w:rsidR="00E130EF" w:rsidRPr="00E130EF" w:rsidRDefault="00972286" w:rsidP="00E130EF">
      <w:pPr>
        <w:pStyle w:val="ListParagraph"/>
        <w:numPr>
          <w:ilvl w:val="1"/>
          <w:numId w:val="8"/>
        </w:numPr>
        <w:tabs>
          <w:tab w:val="clear" w:pos="886"/>
        </w:tabs>
        <w:ind w:left="0" w:firstLine="709"/>
        <w:rPr>
          <w:sz w:val="28"/>
          <w:szCs w:val="28"/>
        </w:rPr>
      </w:pPr>
      <w:r w:rsidRPr="00E130EF">
        <w:rPr>
          <w:sz w:val="28"/>
          <w:szCs w:val="28"/>
        </w:rPr>
        <w:t xml:space="preserve"> </w:t>
      </w:r>
      <w:r w:rsidR="000933BD" w:rsidRPr="00E130EF">
        <w:rPr>
          <w:sz w:val="28"/>
          <w:szCs w:val="28"/>
        </w:rPr>
        <w:t xml:space="preserve">Повідомлення щодо порушення процедури захисту </w:t>
      </w:r>
      <w:r w:rsidR="000933BD" w:rsidRPr="00E130EF">
        <w:rPr>
          <w:i/>
          <w:sz w:val="28"/>
          <w:szCs w:val="28"/>
        </w:rPr>
        <w:t>дисертації</w:t>
      </w:r>
      <w:r w:rsidR="000933BD" w:rsidRPr="00E130EF">
        <w:rPr>
          <w:sz w:val="28"/>
          <w:szCs w:val="28"/>
        </w:rPr>
        <w:t xml:space="preserve"> розглядається Апеляційним комітетом Національного агентства (далі – Апеляційний комітет) у порядку, встановленому Національним агентством.</w:t>
      </w:r>
      <w:r w:rsidR="00E130EF" w:rsidRPr="00E130EF">
        <w:rPr>
          <w:sz w:val="28"/>
          <w:szCs w:val="28"/>
        </w:rPr>
        <w:t xml:space="preserve"> </w:t>
      </w:r>
    </w:p>
    <w:p w:rsidR="000933BD" w:rsidRPr="00E130EF" w:rsidRDefault="000933BD" w:rsidP="00E130EF">
      <w:pPr>
        <w:pStyle w:val="BodyText"/>
        <w:ind w:firstLine="709"/>
        <w:rPr>
          <w:szCs w:val="28"/>
        </w:rPr>
      </w:pPr>
      <w:r w:rsidRPr="00E130EF">
        <w:rPr>
          <w:szCs w:val="28"/>
        </w:rPr>
        <w:t xml:space="preserve">Результати розгляду повідомлення щодо порушення процедури захисту </w:t>
      </w:r>
      <w:r w:rsidRPr="00E130EF">
        <w:rPr>
          <w:i/>
          <w:szCs w:val="28"/>
        </w:rPr>
        <w:t>дисертації</w:t>
      </w:r>
      <w:r w:rsidRPr="00E130EF">
        <w:rPr>
          <w:szCs w:val="28"/>
        </w:rPr>
        <w:t xml:space="preserve"> виносяться на засідання Апеляційного комітету. Про дату, час і місце проведення засідання інформуються особа, яка подала повідомлення та Інститут за п’ять робочих днів до дати засідання. Участь зазначеної особи і представника Інституту в засіданні Апеляційного комітету не є</w:t>
      </w:r>
      <w:r w:rsidR="00915B3B">
        <w:rPr>
          <w:szCs w:val="28"/>
        </w:rPr>
        <w:t xml:space="preserve"> </w:t>
      </w:r>
      <w:r w:rsidRPr="00E130EF">
        <w:rPr>
          <w:spacing w:val="-2"/>
          <w:szCs w:val="28"/>
        </w:rPr>
        <w:t>обов’язковою.</w:t>
      </w:r>
    </w:p>
    <w:p w:rsidR="000933BD" w:rsidRPr="00E130EF" w:rsidRDefault="000933BD" w:rsidP="00E130EF">
      <w:pPr>
        <w:pStyle w:val="BodyText"/>
        <w:ind w:firstLine="709"/>
        <w:rPr>
          <w:szCs w:val="28"/>
        </w:rPr>
      </w:pPr>
      <w:r w:rsidRPr="00E130EF">
        <w:rPr>
          <w:szCs w:val="28"/>
        </w:rPr>
        <w:t xml:space="preserve">Апеляційний комітет на своєму засіданні встановлює наявність або відсутність порушень встановленої «Порядком про порядок присудження ступеня доктора філософії та скасування рішення разової спеціалізованої вченої ради про присудження ступеня доктора філософії» процедури захисту </w:t>
      </w:r>
      <w:r w:rsidRPr="00E130EF">
        <w:rPr>
          <w:i/>
          <w:szCs w:val="28"/>
        </w:rPr>
        <w:t>дисертації</w:t>
      </w:r>
      <w:r w:rsidRPr="00E130EF">
        <w:rPr>
          <w:szCs w:val="28"/>
        </w:rPr>
        <w:t xml:space="preserve">, про що готує подання та вносить його на розгляд Національного </w:t>
      </w:r>
      <w:r w:rsidRPr="00E130EF">
        <w:rPr>
          <w:spacing w:val="-2"/>
          <w:szCs w:val="28"/>
        </w:rPr>
        <w:t>агентства.</w:t>
      </w:r>
    </w:p>
    <w:p w:rsidR="000933BD" w:rsidRPr="00E130EF" w:rsidRDefault="000933BD" w:rsidP="00E130EF">
      <w:pPr>
        <w:pStyle w:val="BodyText"/>
        <w:ind w:firstLine="709"/>
        <w:rPr>
          <w:szCs w:val="28"/>
        </w:rPr>
      </w:pPr>
      <w:r w:rsidRPr="00E130EF">
        <w:rPr>
          <w:szCs w:val="28"/>
        </w:rPr>
        <w:t xml:space="preserve">У разі виявлення Апеляційним комітетом під час розгляду повідомлення щодо порушення процедури захисту </w:t>
      </w:r>
      <w:r w:rsidRPr="00E130EF">
        <w:rPr>
          <w:i/>
          <w:szCs w:val="28"/>
        </w:rPr>
        <w:t>дисертації</w:t>
      </w:r>
      <w:r w:rsidRPr="00E130EF">
        <w:rPr>
          <w:szCs w:val="28"/>
        </w:rPr>
        <w:t xml:space="preserve"> порушень академічної доброчесності, зокрема наявності в </w:t>
      </w:r>
      <w:r w:rsidRPr="00E130EF">
        <w:rPr>
          <w:i/>
          <w:szCs w:val="28"/>
        </w:rPr>
        <w:t>дисертації</w:t>
      </w:r>
      <w:r w:rsidRPr="00E130EF">
        <w:rPr>
          <w:szCs w:val="28"/>
        </w:rPr>
        <w:t xml:space="preserve"> та/або наукових публікаціях, в яких висвітлені наукові результати </w:t>
      </w:r>
      <w:r w:rsidRPr="00E130EF">
        <w:rPr>
          <w:i/>
          <w:szCs w:val="28"/>
        </w:rPr>
        <w:t>дисертації</w:t>
      </w:r>
      <w:r w:rsidRPr="00E130EF">
        <w:rPr>
          <w:szCs w:val="28"/>
        </w:rPr>
        <w:t>, фактів академічного плагіату, фабрикації, фальсифікації, Апеляційний комітет приймає рішення про передачу зазначеного повідомлення на розгляд Комітету з питань етики Національного агентства (далі – Комітет з етики) та вносить інформацію</w:t>
      </w:r>
      <w:r w:rsidRPr="00E130EF">
        <w:rPr>
          <w:spacing w:val="80"/>
          <w:szCs w:val="28"/>
        </w:rPr>
        <w:t xml:space="preserve"> </w:t>
      </w:r>
      <w:r w:rsidRPr="00E130EF">
        <w:rPr>
          <w:szCs w:val="28"/>
        </w:rPr>
        <w:t xml:space="preserve">про це до </w:t>
      </w:r>
      <w:r w:rsidRPr="00E130EF">
        <w:rPr>
          <w:i/>
          <w:szCs w:val="28"/>
        </w:rPr>
        <w:t>інформаційної системи</w:t>
      </w:r>
      <w:r w:rsidRPr="00E130EF">
        <w:rPr>
          <w:szCs w:val="28"/>
        </w:rPr>
        <w:t>.</w:t>
      </w:r>
    </w:p>
    <w:p w:rsidR="00E130EF" w:rsidRPr="00E130EF" w:rsidRDefault="000933BD" w:rsidP="00E130EF">
      <w:pPr>
        <w:pStyle w:val="ListParagraph"/>
        <w:numPr>
          <w:ilvl w:val="1"/>
          <w:numId w:val="8"/>
        </w:numPr>
        <w:tabs>
          <w:tab w:val="clear" w:pos="886"/>
        </w:tabs>
        <w:ind w:left="0" w:firstLine="709"/>
        <w:rPr>
          <w:sz w:val="28"/>
          <w:szCs w:val="28"/>
        </w:rPr>
      </w:pPr>
      <w:r w:rsidRPr="00E130EF">
        <w:rPr>
          <w:sz w:val="28"/>
          <w:szCs w:val="28"/>
        </w:rPr>
        <w:t xml:space="preserve">Про дату, час і місце проведення засідання Національного агентства для розгляду подання Апеляційного комітету інформуються особа, яка подала повідомлення щодо порушення процедури захисту </w:t>
      </w:r>
      <w:r w:rsidRPr="00E130EF">
        <w:rPr>
          <w:i/>
          <w:sz w:val="28"/>
          <w:szCs w:val="28"/>
        </w:rPr>
        <w:t>дисертації</w:t>
      </w:r>
      <w:r w:rsidRPr="00E130EF">
        <w:rPr>
          <w:sz w:val="28"/>
          <w:szCs w:val="28"/>
        </w:rPr>
        <w:t>, та Інститут за п’ять робочих днів до дати засідання. Участь зазначеної особи і представника Інституту в засіданні Національного агентства не є обов’язковою.</w:t>
      </w:r>
    </w:p>
    <w:p w:rsidR="000933BD" w:rsidRPr="00E130EF" w:rsidRDefault="000933BD" w:rsidP="00E130EF">
      <w:pPr>
        <w:pStyle w:val="BodyText"/>
        <w:ind w:firstLine="709"/>
        <w:rPr>
          <w:szCs w:val="28"/>
        </w:rPr>
      </w:pPr>
      <w:r w:rsidRPr="00E130EF">
        <w:rPr>
          <w:szCs w:val="28"/>
        </w:rPr>
        <w:t xml:space="preserve">За результатами розгляду Національне агентство на своєму засіданні приймає рішення про скасування рішення </w:t>
      </w:r>
      <w:r w:rsidRPr="00E130EF">
        <w:rPr>
          <w:i/>
          <w:szCs w:val="28"/>
        </w:rPr>
        <w:t>разової ради</w:t>
      </w:r>
      <w:r w:rsidRPr="00E130EF">
        <w:rPr>
          <w:szCs w:val="28"/>
        </w:rPr>
        <w:t xml:space="preserve"> про присудження ступеня доктора філософії або про залишення рішення </w:t>
      </w:r>
      <w:r w:rsidRPr="00E130EF">
        <w:rPr>
          <w:i/>
          <w:szCs w:val="28"/>
        </w:rPr>
        <w:t>разової ради</w:t>
      </w:r>
      <w:r w:rsidRPr="00E130EF">
        <w:rPr>
          <w:szCs w:val="28"/>
        </w:rPr>
        <w:t xml:space="preserve"> в силі.</w:t>
      </w:r>
    </w:p>
    <w:p w:rsidR="000933BD" w:rsidRPr="00E130EF" w:rsidRDefault="000933BD" w:rsidP="00E130EF">
      <w:pPr>
        <w:pStyle w:val="BodyText"/>
        <w:ind w:firstLine="709"/>
        <w:rPr>
          <w:szCs w:val="28"/>
        </w:rPr>
      </w:pPr>
      <w:r w:rsidRPr="00E130EF">
        <w:rPr>
          <w:szCs w:val="28"/>
        </w:rPr>
        <w:t xml:space="preserve">Протягом п’яти робочих днів з дати засідання Національне агентство інформує про прийняте рішення особу, яка подала повідомлення щодо порушення процедури захисту </w:t>
      </w:r>
      <w:r w:rsidRPr="00E130EF">
        <w:rPr>
          <w:i/>
          <w:szCs w:val="28"/>
        </w:rPr>
        <w:t>дисертації</w:t>
      </w:r>
      <w:r w:rsidRPr="00E130EF">
        <w:rPr>
          <w:szCs w:val="28"/>
        </w:rPr>
        <w:t xml:space="preserve">, Інститут та особу, стосовно </w:t>
      </w:r>
      <w:r w:rsidRPr="00E130EF">
        <w:rPr>
          <w:i/>
          <w:szCs w:val="28"/>
        </w:rPr>
        <w:t>дисертації</w:t>
      </w:r>
      <w:r w:rsidRPr="00E130EF">
        <w:rPr>
          <w:szCs w:val="28"/>
        </w:rPr>
        <w:t xml:space="preserve"> якої розглядалося повідомлення, а також вносить відповідну інформацію до </w:t>
      </w:r>
      <w:r w:rsidRPr="00E130EF">
        <w:rPr>
          <w:i/>
          <w:szCs w:val="28"/>
        </w:rPr>
        <w:t>інформаційної системи</w:t>
      </w:r>
      <w:r w:rsidRPr="00E130EF">
        <w:rPr>
          <w:szCs w:val="28"/>
        </w:rPr>
        <w:t>.</w:t>
      </w:r>
    </w:p>
    <w:p w:rsidR="000933BD" w:rsidRPr="00B904E6" w:rsidRDefault="000933BD" w:rsidP="000933BD">
      <w:pPr>
        <w:pStyle w:val="BodyText"/>
      </w:pPr>
    </w:p>
    <w:p w:rsidR="000933BD" w:rsidRPr="00B904E6" w:rsidRDefault="00D32FE4" w:rsidP="00D5353C">
      <w:pPr>
        <w:pStyle w:val="Heading2"/>
        <w:spacing w:before="72"/>
        <w:ind w:firstLine="0"/>
        <w:jc w:val="center"/>
      </w:pPr>
      <w:r>
        <w:t>6</w:t>
      </w:r>
      <w:r w:rsidR="00972286" w:rsidRPr="00B904E6">
        <w:t>.</w:t>
      </w:r>
      <w:r w:rsidR="000933BD" w:rsidRPr="00B904E6">
        <w:rPr>
          <w:spacing w:val="-8"/>
        </w:rPr>
        <w:t xml:space="preserve"> </w:t>
      </w:r>
      <w:r w:rsidR="000933BD" w:rsidRPr="00B904E6">
        <w:t>Скасування</w:t>
      </w:r>
      <w:r w:rsidR="000933BD" w:rsidRPr="00B904E6">
        <w:rPr>
          <w:spacing w:val="-7"/>
        </w:rPr>
        <w:t xml:space="preserve"> </w:t>
      </w:r>
      <w:r w:rsidR="000933BD" w:rsidRPr="00B904E6">
        <w:t>рішення</w:t>
      </w:r>
      <w:r w:rsidR="000933BD" w:rsidRPr="00B904E6">
        <w:rPr>
          <w:spacing w:val="-6"/>
        </w:rPr>
        <w:t xml:space="preserve"> </w:t>
      </w:r>
      <w:r w:rsidR="000933BD" w:rsidRPr="00B904E6">
        <w:t>разової</w:t>
      </w:r>
      <w:r w:rsidR="000933BD" w:rsidRPr="00B904E6">
        <w:rPr>
          <w:spacing w:val="-4"/>
        </w:rPr>
        <w:t xml:space="preserve"> </w:t>
      </w:r>
      <w:r w:rsidR="000933BD" w:rsidRPr="00B904E6">
        <w:t>ради</w:t>
      </w:r>
      <w:r w:rsidR="000933BD" w:rsidRPr="00B904E6">
        <w:rPr>
          <w:spacing w:val="-6"/>
        </w:rPr>
        <w:t xml:space="preserve"> </w:t>
      </w:r>
      <w:r w:rsidR="000933BD" w:rsidRPr="00B904E6">
        <w:t>про</w:t>
      </w:r>
      <w:r w:rsidR="000933BD" w:rsidRPr="00B904E6">
        <w:rPr>
          <w:spacing w:val="-3"/>
        </w:rPr>
        <w:t xml:space="preserve"> </w:t>
      </w:r>
      <w:r w:rsidR="000933BD" w:rsidRPr="00B904E6">
        <w:rPr>
          <w:spacing w:val="-2"/>
        </w:rPr>
        <w:t>присудження</w:t>
      </w:r>
    </w:p>
    <w:p w:rsidR="000933BD" w:rsidRPr="00B904E6" w:rsidRDefault="000933BD" w:rsidP="00D5353C">
      <w:pPr>
        <w:spacing w:before="2"/>
        <w:jc w:val="center"/>
        <w:rPr>
          <w:b/>
          <w:sz w:val="28"/>
          <w:lang w:val="uk-UA"/>
        </w:rPr>
      </w:pPr>
      <w:r w:rsidRPr="00B904E6">
        <w:rPr>
          <w:b/>
          <w:sz w:val="28"/>
          <w:lang w:val="uk-UA"/>
        </w:rPr>
        <w:t>ступеня</w:t>
      </w:r>
      <w:r w:rsidRPr="00B904E6">
        <w:rPr>
          <w:b/>
          <w:spacing w:val="-6"/>
          <w:sz w:val="28"/>
          <w:lang w:val="uk-UA"/>
        </w:rPr>
        <w:t xml:space="preserve"> </w:t>
      </w:r>
      <w:r w:rsidRPr="00B904E6">
        <w:rPr>
          <w:b/>
          <w:sz w:val="28"/>
          <w:lang w:val="uk-UA"/>
        </w:rPr>
        <w:t>доктора</w:t>
      </w:r>
      <w:r w:rsidRPr="00B904E6">
        <w:rPr>
          <w:b/>
          <w:spacing w:val="-4"/>
          <w:sz w:val="28"/>
          <w:lang w:val="uk-UA"/>
        </w:rPr>
        <w:t xml:space="preserve"> </w:t>
      </w:r>
      <w:r w:rsidRPr="00B904E6">
        <w:rPr>
          <w:b/>
          <w:sz w:val="28"/>
          <w:lang w:val="uk-UA"/>
        </w:rPr>
        <w:t>філософії</w:t>
      </w:r>
      <w:r w:rsidRPr="00B904E6">
        <w:rPr>
          <w:b/>
          <w:spacing w:val="-4"/>
          <w:sz w:val="28"/>
          <w:lang w:val="uk-UA"/>
        </w:rPr>
        <w:t xml:space="preserve"> </w:t>
      </w:r>
      <w:r w:rsidRPr="00B904E6">
        <w:rPr>
          <w:b/>
          <w:sz w:val="28"/>
          <w:lang w:val="uk-UA"/>
        </w:rPr>
        <w:t>у</w:t>
      </w:r>
      <w:r w:rsidRPr="00B904E6">
        <w:rPr>
          <w:b/>
          <w:spacing w:val="-4"/>
          <w:sz w:val="28"/>
          <w:lang w:val="uk-UA"/>
        </w:rPr>
        <w:t xml:space="preserve"> </w:t>
      </w:r>
      <w:r w:rsidRPr="00B904E6">
        <w:rPr>
          <w:b/>
          <w:sz w:val="28"/>
          <w:lang w:val="uk-UA"/>
        </w:rPr>
        <w:t>зв’язку</w:t>
      </w:r>
      <w:r w:rsidRPr="00B904E6">
        <w:rPr>
          <w:b/>
          <w:spacing w:val="-4"/>
          <w:sz w:val="28"/>
          <w:lang w:val="uk-UA"/>
        </w:rPr>
        <w:t xml:space="preserve"> </w:t>
      </w:r>
      <w:r w:rsidRPr="00B904E6">
        <w:rPr>
          <w:b/>
          <w:sz w:val="28"/>
          <w:lang w:val="uk-UA"/>
        </w:rPr>
        <w:t>із</w:t>
      </w:r>
      <w:r w:rsidRPr="00B904E6">
        <w:rPr>
          <w:b/>
          <w:spacing w:val="-7"/>
          <w:sz w:val="28"/>
          <w:lang w:val="uk-UA"/>
        </w:rPr>
        <w:t xml:space="preserve"> </w:t>
      </w:r>
      <w:r w:rsidRPr="00B904E6">
        <w:rPr>
          <w:b/>
          <w:sz w:val="28"/>
          <w:lang w:val="uk-UA"/>
        </w:rPr>
        <w:t>встановленням</w:t>
      </w:r>
      <w:r w:rsidRPr="00B904E6">
        <w:rPr>
          <w:b/>
          <w:spacing w:val="-4"/>
          <w:sz w:val="28"/>
          <w:lang w:val="uk-UA"/>
        </w:rPr>
        <w:t xml:space="preserve"> </w:t>
      </w:r>
      <w:r w:rsidRPr="00B904E6">
        <w:rPr>
          <w:b/>
          <w:sz w:val="28"/>
          <w:lang w:val="uk-UA"/>
        </w:rPr>
        <w:t>фактів академічного плагіату, фабрикації, фальсифікації</w:t>
      </w:r>
    </w:p>
    <w:p w:rsidR="000933BD" w:rsidRPr="00B904E6" w:rsidRDefault="000933BD" w:rsidP="000933BD">
      <w:pPr>
        <w:pStyle w:val="BodyText"/>
        <w:spacing w:before="6"/>
        <w:jc w:val="left"/>
        <w:rPr>
          <w:b/>
        </w:rPr>
      </w:pPr>
    </w:p>
    <w:p w:rsidR="00D32FE4" w:rsidRPr="00D32FE4" w:rsidRDefault="00D32FE4" w:rsidP="00D32FE4">
      <w:pPr>
        <w:pStyle w:val="ListParagraph"/>
        <w:numPr>
          <w:ilvl w:val="0"/>
          <w:numId w:val="8"/>
        </w:numPr>
        <w:rPr>
          <w:vanish/>
          <w:sz w:val="28"/>
        </w:rPr>
      </w:pPr>
    </w:p>
    <w:p w:rsidR="00D32FE4" w:rsidRPr="00E130EF" w:rsidRDefault="000933BD" w:rsidP="00D32FE4">
      <w:pPr>
        <w:pStyle w:val="ListParagraph"/>
        <w:numPr>
          <w:ilvl w:val="1"/>
          <w:numId w:val="8"/>
        </w:numPr>
        <w:tabs>
          <w:tab w:val="clear" w:pos="886"/>
        </w:tabs>
        <w:ind w:left="0" w:firstLine="709"/>
        <w:rPr>
          <w:sz w:val="28"/>
          <w:szCs w:val="28"/>
        </w:rPr>
      </w:pPr>
      <w:r w:rsidRPr="00B904E6">
        <w:rPr>
          <w:sz w:val="28"/>
        </w:rPr>
        <w:t xml:space="preserve">Інститут має право скасувати рішення </w:t>
      </w:r>
      <w:r w:rsidRPr="00D32FE4">
        <w:rPr>
          <w:i/>
          <w:sz w:val="28"/>
        </w:rPr>
        <w:t>разової ради</w:t>
      </w:r>
      <w:r w:rsidRPr="00B904E6">
        <w:rPr>
          <w:sz w:val="28"/>
        </w:rPr>
        <w:t xml:space="preserve"> про присудження ступеня доктора філософії у зв’язку з виявленням у </w:t>
      </w:r>
      <w:r w:rsidRPr="00D32FE4">
        <w:rPr>
          <w:i/>
          <w:sz w:val="28"/>
        </w:rPr>
        <w:t>дисертації</w:t>
      </w:r>
      <w:r w:rsidRPr="00B904E6">
        <w:rPr>
          <w:sz w:val="28"/>
        </w:rPr>
        <w:t xml:space="preserve"> та/або наукових публікаціях, в яких висвітлені наукові результати </w:t>
      </w:r>
      <w:r w:rsidRPr="00D32FE4">
        <w:rPr>
          <w:i/>
          <w:sz w:val="28"/>
        </w:rPr>
        <w:t>дисертації</w:t>
      </w:r>
      <w:r w:rsidRPr="00B904E6">
        <w:rPr>
          <w:sz w:val="28"/>
        </w:rPr>
        <w:t xml:space="preserve">, фактів академічного плагіату, фабрикації, фальсифікації незалежно від строку, що минув після присудження </w:t>
      </w:r>
      <w:r w:rsidRPr="00D32FE4">
        <w:rPr>
          <w:i/>
          <w:sz w:val="28"/>
        </w:rPr>
        <w:t>разовою радою</w:t>
      </w:r>
      <w:r w:rsidRPr="00B904E6">
        <w:rPr>
          <w:sz w:val="28"/>
        </w:rPr>
        <w:t xml:space="preserve"> ступеня доктора </w:t>
      </w:r>
      <w:r w:rsidRPr="00D32FE4">
        <w:rPr>
          <w:spacing w:val="-2"/>
          <w:sz w:val="28"/>
        </w:rPr>
        <w:t>філософії.</w:t>
      </w:r>
    </w:p>
    <w:p w:rsidR="000933BD" w:rsidRPr="00D32FE4" w:rsidRDefault="000933BD" w:rsidP="00D32FE4">
      <w:pPr>
        <w:pStyle w:val="ListParagraph1"/>
        <w:ind w:left="0" w:right="0" w:firstLine="709"/>
        <w:rPr>
          <w:sz w:val="28"/>
        </w:rPr>
      </w:pPr>
      <w:r w:rsidRPr="00D32FE4">
        <w:rPr>
          <w:sz w:val="28"/>
        </w:rPr>
        <w:t xml:space="preserve">Інститут протягом трьох місяців з моменту виявлення ним у захищеній </w:t>
      </w:r>
      <w:r w:rsidRPr="00D32FE4">
        <w:rPr>
          <w:i/>
          <w:sz w:val="28"/>
        </w:rPr>
        <w:t>дисертації</w:t>
      </w:r>
      <w:r w:rsidRPr="00D32FE4">
        <w:rPr>
          <w:sz w:val="28"/>
        </w:rPr>
        <w:t xml:space="preserve"> та/або наукових публікаціях, в яких висвітлені наукові результати </w:t>
      </w:r>
      <w:r w:rsidRPr="00D32FE4">
        <w:rPr>
          <w:i/>
          <w:sz w:val="28"/>
        </w:rPr>
        <w:t>дисертації</w:t>
      </w:r>
      <w:r w:rsidRPr="00D32FE4">
        <w:rPr>
          <w:sz w:val="28"/>
        </w:rPr>
        <w:t>, фактів академічного плагіату, фабрикації, фальсифікації або з дня надходження до закладу повідомлення про зазначені факти розглядає</w:t>
      </w:r>
      <w:r w:rsidRPr="00D32FE4">
        <w:rPr>
          <w:spacing w:val="40"/>
          <w:sz w:val="28"/>
        </w:rPr>
        <w:t xml:space="preserve"> </w:t>
      </w:r>
      <w:r w:rsidRPr="00D32FE4">
        <w:rPr>
          <w:sz w:val="28"/>
        </w:rPr>
        <w:t xml:space="preserve">питання щодо скасування рішення </w:t>
      </w:r>
      <w:r w:rsidRPr="00D32FE4">
        <w:rPr>
          <w:i/>
          <w:sz w:val="28"/>
        </w:rPr>
        <w:t>разової ради</w:t>
      </w:r>
      <w:r w:rsidRPr="00D32FE4">
        <w:rPr>
          <w:sz w:val="28"/>
        </w:rPr>
        <w:t xml:space="preserve"> про присудження ступеня доктора філософії.</w:t>
      </w:r>
    </w:p>
    <w:p w:rsidR="000933BD" w:rsidRPr="00B904E6" w:rsidRDefault="000933BD" w:rsidP="00E130EF">
      <w:pPr>
        <w:pStyle w:val="BodyText"/>
        <w:spacing w:before="1"/>
        <w:ind w:firstLine="709"/>
      </w:pPr>
      <w:r w:rsidRPr="00B904E6">
        <w:t xml:space="preserve">Повідомлення щодо наявності у </w:t>
      </w:r>
      <w:r w:rsidRPr="00B904E6">
        <w:rPr>
          <w:i/>
        </w:rPr>
        <w:t>дисертації</w:t>
      </w:r>
      <w:r w:rsidRPr="00B904E6">
        <w:t xml:space="preserve"> та/або наукових публікаціях, в яких висвітлені наукові результати </w:t>
      </w:r>
      <w:r w:rsidRPr="00B904E6">
        <w:rPr>
          <w:i/>
        </w:rPr>
        <w:t>дисертації</w:t>
      </w:r>
      <w:r w:rsidRPr="00B904E6">
        <w:t>, фактів академічного плагіату, фабрикації, фальсифікації може бути подане до Інституту будь-якою особою, яка є суб’єктом наукової і науково-технічної діяльності. У повідомленні зазначаються прізвище та власне ім’я (для фізичних осіб) або повне найменування (для юридичних осіб) та адреса особи, обґрунтування та посилання на докази, що підтверджують наведені у ньому обставини.</w:t>
      </w:r>
    </w:p>
    <w:p w:rsidR="000933BD" w:rsidRPr="00B904E6" w:rsidRDefault="000933BD" w:rsidP="00E130EF">
      <w:pPr>
        <w:pStyle w:val="BodyText"/>
        <w:ind w:firstLine="709"/>
      </w:pPr>
      <w:r w:rsidRPr="00B904E6">
        <w:t xml:space="preserve">Повідомлення щодо наявності у </w:t>
      </w:r>
      <w:r w:rsidRPr="00B904E6">
        <w:rPr>
          <w:i/>
        </w:rPr>
        <w:t>дисертації</w:t>
      </w:r>
      <w:r w:rsidRPr="00B904E6">
        <w:t xml:space="preserve"> та/або наукових публікаціях, в яких висвітлені наукові результати </w:t>
      </w:r>
      <w:r w:rsidRPr="00B904E6">
        <w:rPr>
          <w:i/>
        </w:rPr>
        <w:t>дисертації</w:t>
      </w:r>
      <w:r w:rsidRPr="00B904E6">
        <w:t>, фактів академічного плагіату, фабрикації, фальсифікації надсилається:</w:t>
      </w:r>
    </w:p>
    <w:p w:rsidR="000933BD" w:rsidRPr="00B904E6" w:rsidRDefault="000933BD" w:rsidP="00E130EF">
      <w:pPr>
        <w:pStyle w:val="BodyText"/>
        <w:spacing w:before="1"/>
        <w:ind w:firstLine="709"/>
      </w:pPr>
      <w:r w:rsidRPr="00B904E6">
        <w:t>в електронній формі з накладенням електронного підпису, що базується на кваліфікованому сертифікаті електронного підпису, – на офіційну адресу електронної пошти Інституту;</w:t>
      </w:r>
    </w:p>
    <w:p w:rsidR="000933BD" w:rsidRPr="00B904E6" w:rsidRDefault="000933BD" w:rsidP="00E130EF">
      <w:pPr>
        <w:pStyle w:val="BodyText"/>
        <w:ind w:firstLine="709"/>
      </w:pPr>
      <w:r w:rsidRPr="00B904E6">
        <w:t>в паперовій формі за підписом особи, що його подає (керівника юридичної особи), – на адресу Інституту.</w:t>
      </w:r>
    </w:p>
    <w:p w:rsidR="000933BD" w:rsidRPr="00B904E6" w:rsidRDefault="000933BD" w:rsidP="00E130EF">
      <w:pPr>
        <w:pStyle w:val="BodyText"/>
        <w:ind w:firstLine="709"/>
      </w:pPr>
      <w:r w:rsidRPr="00B904E6">
        <w:t xml:space="preserve">Датою подання повідомлення щодо наявності у </w:t>
      </w:r>
      <w:r w:rsidRPr="00B904E6">
        <w:rPr>
          <w:i/>
        </w:rPr>
        <w:t>дисертації</w:t>
      </w:r>
      <w:r w:rsidRPr="00B904E6">
        <w:t xml:space="preserve"> та/або наукових</w:t>
      </w:r>
      <w:r w:rsidRPr="00B904E6">
        <w:rPr>
          <w:spacing w:val="-3"/>
        </w:rPr>
        <w:t xml:space="preserve"> </w:t>
      </w:r>
      <w:r w:rsidRPr="00B904E6">
        <w:t>публікаціях,</w:t>
      </w:r>
      <w:r w:rsidRPr="00B904E6">
        <w:rPr>
          <w:spacing w:val="-4"/>
        </w:rPr>
        <w:t xml:space="preserve"> </w:t>
      </w:r>
      <w:r w:rsidRPr="00B904E6">
        <w:t>в</w:t>
      </w:r>
      <w:r w:rsidRPr="00B904E6">
        <w:rPr>
          <w:spacing w:val="-5"/>
        </w:rPr>
        <w:t xml:space="preserve"> </w:t>
      </w:r>
      <w:r w:rsidRPr="00B904E6">
        <w:t>яких</w:t>
      </w:r>
      <w:r w:rsidRPr="00B904E6">
        <w:rPr>
          <w:spacing w:val="-3"/>
        </w:rPr>
        <w:t xml:space="preserve"> </w:t>
      </w:r>
      <w:r w:rsidRPr="00B904E6">
        <w:t>висвітлені</w:t>
      </w:r>
      <w:r w:rsidRPr="00B904E6">
        <w:rPr>
          <w:spacing w:val="-4"/>
        </w:rPr>
        <w:t xml:space="preserve"> </w:t>
      </w:r>
      <w:r w:rsidRPr="00B904E6">
        <w:t>наукові</w:t>
      </w:r>
      <w:r w:rsidRPr="00B904E6">
        <w:rPr>
          <w:spacing w:val="-5"/>
        </w:rPr>
        <w:t xml:space="preserve"> </w:t>
      </w:r>
      <w:r w:rsidRPr="00B904E6">
        <w:t>результати</w:t>
      </w:r>
      <w:r w:rsidRPr="00B904E6">
        <w:rPr>
          <w:spacing w:val="-3"/>
        </w:rPr>
        <w:t xml:space="preserve"> </w:t>
      </w:r>
      <w:r w:rsidRPr="00B904E6">
        <w:rPr>
          <w:i/>
        </w:rPr>
        <w:t>дисертації</w:t>
      </w:r>
      <w:r w:rsidRPr="00B904E6">
        <w:t>,</w:t>
      </w:r>
      <w:r w:rsidRPr="00B904E6">
        <w:rPr>
          <w:spacing w:val="-6"/>
        </w:rPr>
        <w:t xml:space="preserve"> </w:t>
      </w:r>
      <w:r w:rsidRPr="00B904E6">
        <w:t>фактів академічного плагіату, фабрикації, фальсифікації є</w:t>
      </w:r>
      <w:r w:rsidRPr="00B904E6">
        <w:rPr>
          <w:spacing w:val="-1"/>
        </w:rPr>
        <w:t xml:space="preserve"> </w:t>
      </w:r>
      <w:r w:rsidRPr="00B904E6">
        <w:t>дата його надходження</w:t>
      </w:r>
      <w:r w:rsidRPr="00B904E6">
        <w:rPr>
          <w:spacing w:val="-2"/>
        </w:rPr>
        <w:t xml:space="preserve"> </w:t>
      </w:r>
      <w:r w:rsidRPr="00B904E6">
        <w:t xml:space="preserve">до </w:t>
      </w:r>
      <w:r w:rsidRPr="00B904E6">
        <w:rPr>
          <w:spacing w:val="-2"/>
        </w:rPr>
        <w:t>Інституту.</w:t>
      </w:r>
    </w:p>
    <w:p w:rsidR="00D32FE4" w:rsidRPr="00E130EF" w:rsidRDefault="000933BD" w:rsidP="00D32FE4">
      <w:pPr>
        <w:pStyle w:val="ListParagraph"/>
        <w:numPr>
          <w:ilvl w:val="1"/>
          <w:numId w:val="8"/>
        </w:numPr>
        <w:tabs>
          <w:tab w:val="clear" w:pos="886"/>
        </w:tabs>
        <w:ind w:left="0" w:firstLine="709"/>
        <w:rPr>
          <w:sz w:val="28"/>
          <w:szCs w:val="28"/>
        </w:rPr>
      </w:pPr>
      <w:r w:rsidRPr="00B904E6">
        <w:rPr>
          <w:sz w:val="28"/>
        </w:rPr>
        <w:t xml:space="preserve">Порядок встановлення фактів порушення академічної доброчесності та скасування рішення </w:t>
      </w:r>
      <w:r w:rsidRPr="00D32FE4">
        <w:rPr>
          <w:i/>
          <w:sz w:val="28"/>
        </w:rPr>
        <w:t>разової ради</w:t>
      </w:r>
      <w:r w:rsidRPr="00B904E6">
        <w:rPr>
          <w:sz w:val="28"/>
        </w:rPr>
        <w:t xml:space="preserve"> визначається вченою радою Інституту з урахуванням вимог Закону України “Про освіту”, спеціальних законів та Постанови Кабінету Міністрів України від 12 січня 2022 р. № 44 «Про порядок присудження ступеня доктора філософії та скасування рішення разової спеціалізованої вченої ради про присудження ступеня доктора філософії».</w:t>
      </w:r>
      <w:r w:rsidR="00D32FE4" w:rsidRPr="00D32FE4">
        <w:rPr>
          <w:sz w:val="28"/>
          <w:szCs w:val="28"/>
        </w:rPr>
        <w:t xml:space="preserve"> </w:t>
      </w:r>
    </w:p>
    <w:p w:rsidR="000933BD" w:rsidRPr="00D32FE4" w:rsidRDefault="000933BD" w:rsidP="00D32FE4">
      <w:pPr>
        <w:pStyle w:val="ListParagraph1"/>
        <w:ind w:left="0" w:right="0" w:firstLine="709"/>
        <w:rPr>
          <w:sz w:val="28"/>
        </w:rPr>
      </w:pPr>
      <w:r w:rsidRPr="00D32FE4">
        <w:rPr>
          <w:sz w:val="28"/>
        </w:rPr>
        <w:t xml:space="preserve">Питання щодо скасування рішення </w:t>
      </w:r>
      <w:r w:rsidRPr="00D32FE4">
        <w:rPr>
          <w:i/>
          <w:sz w:val="28"/>
        </w:rPr>
        <w:t>разової ради</w:t>
      </w:r>
      <w:r w:rsidRPr="00D32FE4">
        <w:rPr>
          <w:sz w:val="28"/>
        </w:rPr>
        <w:t xml:space="preserve"> про присудження ступеня доктора філософії у зв’язку з виявленням у </w:t>
      </w:r>
      <w:r w:rsidRPr="00D32FE4">
        <w:rPr>
          <w:i/>
          <w:sz w:val="28"/>
        </w:rPr>
        <w:t>дисертації</w:t>
      </w:r>
      <w:r w:rsidRPr="00D32FE4">
        <w:rPr>
          <w:sz w:val="28"/>
        </w:rPr>
        <w:t xml:space="preserve"> та/або наукових</w:t>
      </w:r>
      <w:r w:rsidRPr="00D32FE4">
        <w:rPr>
          <w:spacing w:val="-5"/>
          <w:sz w:val="28"/>
        </w:rPr>
        <w:t xml:space="preserve"> </w:t>
      </w:r>
      <w:r w:rsidRPr="00D32FE4">
        <w:rPr>
          <w:sz w:val="28"/>
        </w:rPr>
        <w:t>публікаціях,</w:t>
      </w:r>
      <w:r w:rsidRPr="00D32FE4">
        <w:rPr>
          <w:spacing w:val="-5"/>
          <w:sz w:val="28"/>
        </w:rPr>
        <w:t xml:space="preserve"> </w:t>
      </w:r>
      <w:r w:rsidRPr="00D32FE4">
        <w:rPr>
          <w:sz w:val="28"/>
        </w:rPr>
        <w:t>в</w:t>
      </w:r>
      <w:r w:rsidRPr="00D32FE4">
        <w:rPr>
          <w:spacing w:val="-6"/>
          <w:sz w:val="28"/>
        </w:rPr>
        <w:t xml:space="preserve"> </w:t>
      </w:r>
      <w:r w:rsidRPr="00D32FE4">
        <w:rPr>
          <w:sz w:val="28"/>
        </w:rPr>
        <w:t>яких</w:t>
      </w:r>
      <w:r w:rsidRPr="00D32FE4">
        <w:rPr>
          <w:spacing w:val="-4"/>
          <w:sz w:val="28"/>
        </w:rPr>
        <w:t xml:space="preserve"> </w:t>
      </w:r>
      <w:r w:rsidRPr="00D32FE4">
        <w:rPr>
          <w:sz w:val="28"/>
        </w:rPr>
        <w:t>висвітлені</w:t>
      </w:r>
      <w:r w:rsidRPr="00D32FE4">
        <w:rPr>
          <w:spacing w:val="-5"/>
          <w:sz w:val="28"/>
        </w:rPr>
        <w:t xml:space="preserve"> </w:t>
      </w:r>
      <w:r w:rsidRPr="00D32FE4">
        <w:rPr>
          <w:sz w:val="28"/>
        </w:rPr>
        <w:t>наукові</w:t>
      </w:r>
      <w:r w:rsidRPr="00D32FE4">
        <w:rPr>
          <w:spacing w:val="-6"/>
          <w:sz w:val="28"/>
        </w:rPr>
        <w:t xml:space="preserve"> </w:t>
      </w:r>
      <w:r w:rsidRPr="00D32FE4">
        <w:rPr>
          <w:sz w:val="28"/>
        </w:rPr>
        <w:t>результати</w:t>
      </w:r>
      <w:r w:rsidRPr="00D32FE4">
        <w:rPr>
          <w:spacing w:val="-4"/>
          <w:sz w:val="28"/>
        </w:rPr>
        <w:t xml:space="preserve"> </w:t>
      </w:r>
      <w:r w:rsidRPr="00D32FE4">
        <w:rPr>
          <w:i/>
          <w:sz w:val="28"/>
        </w:rPr>
        <w:t>дисертації</w:t>
      </w:r>
      <w:r w:rsidRPr="00D32FE4">
        <w:rPr>
          <w:sz w:val="28"/>
        </w:rPr>
        <w:t>,</w:t>
      </w:r>
      <w:r w:rsidRPr="00D32FE4">
        <w:rPr>
          <w:spacing w:val="-6"/>
          <w:sz w:val="28"/>
        </w:rPr>
        <w:t xml:space="preserve"> </w:t>
      </w:r>
      <w:r w:rsidRPr="00D32FE4">
        <w:rPr>
          <w:spacing w:val="-2"/>
          <w:sz w:val="28"/>
        </w:rPr>
        <w:t xml:space="preserve">фактів </w:t>
      </w:r>
      <w:r w:rsidRPr="00D32FE4">
        <w:rPr>
          <w:sz w:val="28"/>
        </w:rPr>
        <w:t>академічного плагіату, фабрикації, фальсифікації виноситься на засідання вченої ради Інституту. Про дату, час і місце проведення засідання вченої</w:t>
      </w:r>
      <w:r w:rsidRPr="00D32FE4">
        <w:rPr>
          <w:spacing w:val="80"/>
          <w:sz w:val="28"/>
        </w:rPr>
        <w:t xml:space="preserve"> </w:t>
      </w:r>
      <w:r w:rsidRPr="00D32FE4">
        <w:rPr>
          <w:sz w:val="28"/>
        </w:rPr>
        <w:t xml:space="preserve">ради інформуються: особа, яка подала повідомлення, особа, рішення про присудження якій ступеня доктора філософії оскаржується, та у разі потреби члени відповідної </w:t>
      </w:r>
      <w:r w:rsidRPr="00D32FE4">
        <w:rPr>
          <w:i/>
          <w:sz w:val="28"/>
        </w:rPr>
        <w:t>разової ради</w:t>
      </w:r>
      <w:r w:rsidRPr="00D32FE4">
        <w:rPr>
          <w:sz w:val="28"/>
        </w:rPr>
        <w:t xml:space="preserve"> за п’ять робочих днів до дати засідання.</w:t>
      </w:r>
      <w:r w:rsidRPr="00D32FE4">
        <w:rPr>
          <w:spacing w:val="80"/>
          <w:sz w:val="28"/>
        </w:rPr>
        <w:t xml:space="preserve"> </w:t>
      </w:r>
      <w:r w:rsidRPr="00D32FE4">
        <w:rPr>
          <w:sz w:val="28"/>
        </w:rPr>
        <w:t xml:space="preserve">Вчена рада на своєму засіданні приймає рішення про скасування рішення </w:t>
      </w:r>
      <w:r w:rsidRPr="00D32FE4">
        <w:rPr>
          <w:i/>
          <w:sz w:val="28"/>
        </w:rPr>
        <w:t>разової ради</w:t>
      </w:r>
      <w:r w:rsidRPr="00D32FE4">
        <w:rPr>
          <w:sz w:val="28"/>
        </w:rPr>
        <w:t xml:space="preserve"> про присудження ступеня доктора філософії або про залишення рішення </w:t>
      </w:r>
      <w:r w:rsidRPr="00D32FE4">
        <w:rPr>
          <w:i/>
          <w:sz w:val="28"/>
        </w:rPr>
        <w:t>разової ради</w:t>
      </w:r>
      <w:r w:rsidRPr="00D32FE4">
        <w:rPr>
          <w:sz w:val="28"/>
        </w:rPr>
        <w:t xml:space="preserve"> в силі.</w:t>
      </w:r>
    </w:p>
    <w:p w:rsidR="00D32FE4" w:rsidRPr="00D32FE4" w:rsidRDefault="000933BD" w:rsidP="00D32FE4">
      <w:pPr>
        <w:pStyle w:val="ListParagraph"/>
        <w:numPr>
          <w:ilvl w:val="1"/>
          <w:numId w:val="8"/>
        </w:numPr>
        <w:tabs>
          <w:tab w:val="clear" w:pos="886"/>
        </w:tabs>
        <w:ind w:left="0" w:firstLine="709"/>
        <w:rPr>
          <w:sz w:val="28"/>
          <w:szCs w:val="28"/>
        </w:rPr>
      </w:pPr>
      <w:r w:rsidRPr="00D32FE4">
        <w:rPr>
          <w:sz w:val="28"/>
        </w:rPr>
        <w:t xml:space="preserve">Національне агентство розглядає питання щодо скасування рішення </w:t>
      </w:r>
      <w:r w:rsidRPr="00D32FE4">
        <w:rPr>
          <w:i/>
          <w:sz w:val="28"/>
        </w:rPr>
        <w:t>разової ради</w:t>
      </w:r>
      <w:r w:rsidRPr="00D32FE4">
        <w:rPr>
          <w:sz w:val="28"/>
        </w:rPr>
        <w:t xml:space="preserve"> про присудження ступеня доктора філософії у зв’язку з виявленням у </w:t>
      </w:r>
      <w:r w:rsidRPr="00D32FE4">
        <w:rPr>
          <w:i/>
          <w:sz w:val="28"/>
        </w:rPr>
        <w:t>дисертації</w:t>
      </w:r>
      <w:r w:rsidRPr="00D32FE4">
        <w:rPr>
          <w:sz w:val="28"/>
        </w:rPr>
        <w:t xml:space="preserve"> та/або наукових публікаціях, в яких висвітлені наукові результати </w:t>
      </w:r>
      <w:r w:rsidRPr="00D32FE4">
        <w:rPr>
          <w:i/>
          <w:sz w:val="28"/>
        </w:rPr>
        <w:t>дисертації</w:t>
      </w:r>
      <w:r w:rsidRPr="00D32FE4">
        <w:rPr>
          <w:sz w:val="28"/>
        </w:rPr>
        <w:t>, фактів академічного плагіату, фабрикації, фальсифікації у разі:</w:t>
      </w:r>
      <w:r w:rsidR="00D32FE4" w:rsidRPr="00D32FE4">
        <w:rPr>
          <w:sz w:val="28"/>
          <w:szCs w:val="28"/>
        </w:rPr>
        <w:t xml:space="preserve"> </w:t>
      </w:r>
    </w:p>
    <w:p w:rsidR="000933BD" w:rsidRPr="00B904E6" w:rsidRDefault="000933BD" w:rsidP="00E130EF">
      <w:pPr>
        <w:pStyle w:val="ListParagraph1"/>
        <w:numPr>
          <w:ilvl w:val="0"/>
          <w:numId w:val="2"/>
        </w:numPr>
        <w:tabs>
          <w:tab w:val="left" w:pos="1134"/>
        </w:tabs>
        <w:spacing w:before="1"/>
        <w:ind w:left="0" w:right="0" w:firstLine="709"/>
        <w:rPr>
          <w:sz w:val="28"/>
        </w:rPr>
      </w:pPr>
      <w:r w:rsidRPr="00B904E6">
        <w:rPr>
          <w:sz w:val="28"/>
        </w:rPr>
        <w:t xml:space="preserve">надходження до Національного агентства скарги особи на рішення Інституту про залишення без розгляду її повідомлення щодо наявності у </w:t>
      </w:r>
      <w:r w:rsidRPr="00B904E6">
        <w:rPr>
          <w:i/>
          <w:sz w:val="28"/>
        </w:rPr>
        <w:t>дисертації</w:t>
      </w:r>
      <w:r w:rsidRPr="00B904E6">
        <w:rPr>
          <w:sz w:val="28"/>
        </w:rPr>
        <w:t xml:space="preserve"> та/або наукових публікаціях, в яких висвітлені наукові результати </w:t>
      </w:r>
      <w:r w:rsidRPr="00B904E6">
        <w:rPr>
          <w:i/>
          <w:sz w:val="28"/>
        </w:rPr>
        <w:t>дисертації</w:t>
      </w:r>
      <w:r w:rsidRPr="00B904E6">
        <w:rPr>
          <w:sz w:val="28"/>
        </w:rPr>
        <w:t xml:space="preserve">, фактів академічного плагіату, фабрикації, фальсифікації або про залишення рішення </w:t>
      </w:r>
      <w:r w:rsidRPr="00B904E6">
        <w:rPr>
          <w:i/>
          <w:sz w:val="28"/>
        </w:rPr>
        <w:t>разової ради</w:t>
      </w:r>
      <w:r w:rsidRPr="00B904E6">
        <w:rPr>
          <w:sz w:val="28"/>
        </w:rPr>
        <w:t xml:space="preserve"> в силі (далі – скарга);</w:t>
      </w:r>
    </w:p>
    <w:p w:rsidR="000933BD" w:rsidRPr="00B904E6" w:rsidRDefault="000933BD" w:rsidP="00E130EF">
      <w:pPr>
        <w:pStyle w:val="ListParagraph1"/>
        <w:numPr>
          <w:ilvl w:val="0"/>
          <w:numId w:val="2"/>
        </w:numPr>
        <w:tabs>
          <w:tab w:val="left" w:pos="1134"/>
          <w:tab w:val="left" w:pos="1268"/>
        </w:tabs>
        <w:ind w:left="0" w:right="0" w:firstLine="709"/>
        <w:rPr>
          <w:sz w:val="28"/>
        </w:rPr>
      </w:pPr>
      <w:r w:rsidRPr="00B904E6">
        <w:rPr>
          <w:sz w:val="28"/>
        </w:rPr>
        <w:t xml:space="preserve">надходження до Національного агентства повідомлення щодо наявності у </w:t>
      </w:r>
      <w:r w:rsidRPr="00B904E6">
        <w:rPr>
          <w:i/>
          <w:sz w:val="28"/>
        </w:rPr>
        <w:t>дисертації</w:t>
      </w:r>
      <w:r w:rsidRPr="00B904E6">
        <w:rPr>
          <w:sz w:val="28"/>
        </w:rPr>
        <w:t xml:space="preserve"> та/або наукових публікаціях, в яких висвітлені наукові результати </w:t>
      </w:r>
      <w:r w:rsidRPr="00B904E6">
        <w:rPr>
          <w:i/>
          <w:sz w:val="28"/>
        </w:rPr>
        <w:t>дисертації</w:t>
      </w:r>
      <w:r w:rsidRPr="00B904E6">
        <w:rPr>
          <w:sz w:val="28"/>
        </w:rPr>
        <w:t xml:space="preserve">, фактів академічного плагіату, фабрикації, фальсифікації у разі ліквідації Інституту, </w:t>
      </w:r>
      <w:r w:rsidRPr="00B904E6">
        <w:rPr>
          <w:i/>
          <w:sz w:val="28"/>
        </w:rPr>
        <w:t>разова рада</w:t>
      </w:r>
      <w:r w:rsidRPr="00B904E6">
        <w:rPr>
          <w:sz w:val="28"/>
        </w:rPr>
        <w:t xml:space="preserve"> якого прийняла відповідне рішення;</w:t>
      </w:r>
    </w:p>
    <w:p w:rsidR="000933BD" w:rsidRPr="00B904E6" w:rsidRDefault="000933BD" w:rsidP="00E130EF">
      <w:pPr>
        <w:pStyle w:val="ListParagraph1"/>
        <w:numPr>
          <w:ilvl w:val="0"/>
          <w:numId w:val="2"/>
        </w:numPr>
        <w:tabs>
          <w:tab w:val="left" w:pos="1134"/>
        </w:tabs>
        <w:ind w:left="0" w:right="0" w:firstLine="709"/>
        <w:rPr>
          <w:sz w:val="28"/>
        </w:rPr>
      </w:pPr>
      <w:r w:rsidRPr="00B904E6">
        <w:rPr>
          <w:sz w:val="28"/>
        </w:rPr>
        <w:t xml:space="preserve">передачі Апеляційним комітетом на розгляд Комітету з етики повідомлення щодо порушення процедури захисту </w:t>
      </w:r>
      <w:r w:rsidRPr="00B904E6">
        <w:rPr>
          <w:i/>
          <w:sz w:val="28"/>
        </w:rPr>
        <w:t>дисертації</w:t>
      </w:r>
      <w:r w:rsidRPr="00B904E6">
        <w:rPr>
          <w:sz w:val="28"/>
        </w:rPr>
        <w:t xml:space="preserve">, під час розгляду якого виявлені порушення академічної доброчесності, зокрема наявність в </w:t>
      </w:r>
      <w:r w:rsidRPr="00B904E6">
        <w:rPr>
          <w:i/>
          <w:sz w:val="28"/>
        </w:rPr>
        <w:t>дисертації</w:t>
      </w:r>
      <w:r w:rsidRPr="00B904E6">
        <w:rPr>
          <w:sz w:val="28"/>
        </w:rPr>
        <w:t xml:space="preserve"> та/або наукових публікаціях, в яких висвітлені наукові результати </w:t>
      </w:r>
      <w:r w:rsidRPr="00B904E6">
        <w:rPr>
          <w:i/>
          <w:sz w:val="28"/>
        </w:rPr>
        <w:t>дисертації</w:t>
      </w:r>
      <w:r w:rsidRPr="00B904E6">
        <w:rPr>
          <w:sz w:val="28"/>
        </w:rPr>
        <w:t xml:space="preserve">, фактів академічного плагіату, фабрикації, </w:t>
      </w:r>
      <w:r w:rsidRPr="00B904E6">
        <w:rPr>
          <w:spacing w:val="-2"/>
          <w:sz w:val="28"/>
        </w:rPr>
        <w:t>фальсифікації.</w:t>
      </w:r>
    </w:p>
    <w:p w:rsidR="00D32FE4" w:rsidRPr="00E130EF" w:rsidRDefault="000933BD" w:rsidP="00D32FE4">
      <w:pPr>
        <w:pStyle w:val="ListParagraph"/>
        <w:numPr>
          <w:ilvl w:val="1"/>
          <w:numId w:val="8"/>
        </w:numPr>
        <w:tabs>
          <w:tab w:val="clear" w:pos="886"/>
        </w:tabs>
        <w:ind w:left="0" w:firstLine="709"/>
        <w:rPr>
          <w:sz w:val="28"/>
          <w:szCs w:val="28"/>
        </w:rPr>
      </w:pPr>
      <w:r w:rsidRPr="00B904E6">
        <w:rPr>
          <w:sz w:val="28"/>
        </w:rPr>
        <w:t xml:space="preserve">Скарга/повідомлення щодо наявності у </w:t>
      </w:r>
      <w:r w:rsidRPr="00D32FE4">
        <w:rPr>
          <w:i/>
          <w:sz w:val="28"/>
        </w:rPr>
        <w:t>дисертації</w:t>
      </w:r>
      <w:r w:rsidRPr="00B904E6">
        <w:rPr>
          <w:sz w:val="28"/>
        </w:rPr>
        <w:t xml:space="preserve"> та/або наукових публікаціях, в яких висвітлені наукові результати </w:t>
      </w:r>
      <w:r w:rsidRPr="00D32FE4">
        <w:rPr>
          <w:i/>
          <w:sz w:val="28"/>
        </w:rPr>
        <w:t>дисертації</w:t>
      </w:r>
      <w:r w:rsidRPr="00B904E6">
        <w:rPr>
          <w:sz w:val="28"/>
        </w:rPr>
        <w:t>, фактів академічного плагіату, фабрикації, фальсифікації можуть бути подані до Національного агентства будь-якою особою, яка є суб’єктом наукової і науково-технічної діяльності. У скарзі/повідомленні зазначаються прізвище та власне ім’я (для фізичних осіб) або повне найменування (для юридичних осіб) та адреса особи, обґрунтування та посилання на докази, що підтверджують наведені у них обставини.</w:t>
      </w:r>
      <w:r w:rsidR="00D32FE4" w:rsidRPr="00D32FE4">
        <w:rPr>
          <w:sz w:val="28"/>
          <w:szCs w:val="28"/>
        </w:rPr>
        <w:t xml:space="preserve"> </w:t>
      </w:r>
    </w:p>
    <w:p w:rsidR="000933BD" w:rsidRPr="00915B3B" w:rsidRDefault="000933BD" w:rsidP="00915B3B">
      <w:pPr>
        <w:pStyle w:val="ListParagraph1"/>
        <w:ind w:left="0" w:right="0" w:firstLine="709"/>
        <w:rPr>
          <w:sz w:val="28"/>
        </w:rPr>
      </w:pPr>
      <w:r w:rsidRPr="00915B3B">
        <w:rPr>
          <w:sz w:val="28"/>
        </w:rPr>
        <w:t xml:space="preserve">Скарга/повідомлення щодо наявності у </w:t>
      </w:r>
      <w:r w:rsidRPr="00915B3B">
        <w:rPr>
          <w:i/>
          <w:sz w:val="28"/>
        </w:rPr>
        <w:t>дисертації</w:t>
      </w:r>
      <w:r w:rsidRPr="00915B3B">
        <w:rPr>
          <w:sz w:val="28"/>
        </w:rPr>
        <w:t xml:space="preserve"> та/або наукових публікаціях, в яких висвітлені наукові результати </w:t>
      </w:r>
      <w:r w:rsidRPr="00915B3B">
        <w:rPr>
          <w:i/>
          <w:sz w:val="28"/>
        </w:rPr>
        <w:t>дисертації</w:t>
      </w:r>
      <w:r w:rsidRPr="00915B3B">
        <w:rPr>
          <w:sz w:val="28"/>
        </w:rPr>
        <w:t>, фактів академічного плагіату, фабрикації, фальсифікації надсилаються:</w:t>
      </w:r>
    </w:p>
    <w:p w:rsidR="000933BD" w:rsidRPr="00B904E6" w:rsidRDefault="000933BD" w:rsidP="00E130EF">
      <w:pPr>
        <w:pStyle w:val="BodyText"/>
        <w:spacing w:before="1"/>
        <w:ind w:firstLine="709"/>
      </w:pPr>
      <w:r w:rsidRPr="00B904E6">
        <w:t>в електронній формі з накладенням електронного підпису, що базується на кваліфікованому сертифікаті електронного підпису, – на офіційну адресу електронної пошти Національного агентства;</w:t>
      </w:r>
    </w:p>
    <w:p w:rsidR="000933BD" w:rsidRPr="00B904E6" w:rsidRDefault="000933BD" w:rsidP="00E130EF">
      <w:pPr>
        <w:pStyle w:val="BodyText"/>
        <w:ind w:firstLine="709"/>
      </w:pPr>
      <w:r w:rsidRPr="00B904E6">
        <w:t>в паперовій формі за підписом особи, що його подає (керівника юридичної особи), – на адресу Національного агентства.</w:t>
      </w:r>
    </w:p>
    <w:p w:rsidR="000933BD" w:rsidRPr="00B904E6" w:rsidRDefault="000933BD" w:rsidP="00E130EF">
      <w:pPr>
        <w:pStyle w:val="BodyText"/>
        <w:spacing w:before="67"/>
        <w:ind w:firstLine="709"/>
      </w:pPr>
      <w:r w:rsidRPr="00B904E6">
        <w:t xml:space="preserve">Датою подання скарги/повідомлення щодо наявності у </w:t>
      </w:r>
      <w:r w:rsidRPr="00B904E6">
        <w:rPr>
          <w:i/>
        </w:rPr>
        <w:t>дисертації</w:t>
      </w:r>
      <w:r w:rsidRPr="00B904E6">
        <w:t xml:space="preserve"> та/або наукових</w:t>
      </w:r>
      <w:r w:rsidRPr="00B904E6">
        <w:rPr>
          <w:spacing w:val="-2"/>
        </w:rPr>
        <w:t xml:space="preserve"> </w:t>
      </w:r>
      <w:r w:rsidRPr="00B904E6">
        <w:t>публікаціях,</w:t>
      </w:r>
      <w:r w:rsidRPr="00B904E6">
        <w:rPr>
          <w:spacing w:val="-3"/>
        </w:rPr>
        <w:t xml:space="preserve"> </w:t>
      </w:r>
      <w:r w:rsidRPr="00B904E6">
        <w:t>в</w:t>
      </w:r>
      <w:r w:rsidRPr="00B904E6">
        <w:rPr>
          <w:spacing w:val="-4"/>
        </w:rPr>
        <w:t xml:space="preserve"> </w:t>
      </w:r>
      <w:r w:rsidRPr="00B904E6">
        <w:t>яких</w:t>
      </w:r>
      <w:r w:rsidRPr="00B904E6">
        <w:rPr>
          <w:spacing w:val="-2"/>
        </w:rPr>
        <w:t xml:space="preserve"> </w:t>
      </w:r>
      <w:r w:rsidRPr="00B904E6">
        <w:t>висвітлені</w:t>
      </w:r>
      <w:r w:rsidRPr="00B904E6">
        <w:rPr>
          <w:spacing w:val="-3"/>
        </w:rPr>
        <w:t xml:space="preserve"> </w:t>
      </w:r>
      <w:r w:rsidRPr="00B904E6">
        <w:t>наукові</w:t>
      </w:r>
      <w:r w:rsidRPr="00B904E6">
        <w:rPr>
          <w:spacing w:val="-4"/>
        </w:rPr>
        <w:t xml:space="preserve"> </w:t>
      </w:r>
      <w:r w:rsidRPr="00B904E6">
        <w:t>результати</w:t>
      </w:r>
      <w:r w:rsidRPr="00B904E6">
        <w:rPr>
          <w:spacing w:val="-2"/>
        </w:rPr>
        <w:t xml:space="preserve"> </w:t>
      </w:r>
      <w:r w:rsidRPr="00B904E6">
        <w:rPr>
          <w:i/>
        </w:rPr>
        <w:t>дисертації</w:t>
      </w:r>
      <w:r w:rsidRPr="00B904E6">
        <w:t>,</w:t>
      </w:r>
      <w:r w:rsidRPr="00B904E6">
        <w:rPr>
          <w:spacing w:val="-5"/>
        </w:rPr>
        <w:t xml:space="preserve"> </w:t>
      </w:r>
      <w:r w:rsidRPr="00B904E6">
        <w:t>фактів академічного плагіату, фабрикації, фальсифікації є дата надходження скарги/повідомлення до Національного агентства.</w:t>
      </w:r>
    </w:p>
    <w:p w:rsidR="000933BD" w:rsidRPr="00B904E6" w:rsidRDefault="000933BD" w:rsidP="00E130EF">
      <w:pPr>
        <w:pStyle w:val="BodyText"/>
        <w:spacing w:before="1"/>
        <w:ind w:firstLine="709"/>
      </w:pPr>
      <w:r w:rsidRPr="00B904E6">
        <w:t xml:space="preserve">Національне агентство протягом </w:t>
      </w:r>
      <w:r w:rsidR="00226136">
        <w:t>п’яти</w:t>
      </w:r>
      <w:r w:rsidRPr="00B904E6">
        <w:t xml:space="preserve"> робочих днів з дати надходження скарги/повідомлення оприлюднює їх в </w:t>
      </w:r>
      <w:r w:rsidRPr="00B904E6">
        <w:rPr>
          <w:i/>
        </w:rPr>
        <w:t>інформаційній системі</w:t>
      </w:r>
      <w:r w:rsidRPr="00B904E6">
        <w:t>, а також надсилає копію скарги до Інституту.</w:t>
      </w:r>
    </w:p>
    <w:p w:rsidR="000933BD" w:rsidRPr="00B904E6" w:rsidRDefault="000933BD" w:rsidP="00E130EF">
      <w:pPr>
        <w:pStyle w:val="BodyText"/>
        <w:spacing w:before="2"/>
        <w:ind w:firstLine="709"/>
      </w:pPr>
      <w:r w:rsidRPr="00B904E6">
        <w:t xml:space="preserve">У разі невідповідності скарги/повідомлення зазначеним у цьому пункті вимогам Національне агентство повертає скаргу/повідомлення особі без </w:t>
      </w:r>
      <w:r w:rsidRPr="00B904E6">
        <w:rPr>
          <w:spacing w:val="-2"/>
        </w:rPr>
        <w:t>розгляду.</w:t>
      </w:r>
    </w:p>
    <w:p w:rsidR="000933BD" w:rsidRPr="00B904E6" w:rsidRDefault="000933BD" w:rsidP="00E130EF">
      <w:pPr>
        <w:pStyle w:val="BodyText"/>
        <w:ind w:firstLine="709"/>
      </w:pPr>
      <w:r w:rsidRPr="00B904E6">
        <w:t xml:space="preserve">Комітет з етики протягом трьох робочих днів з дня отримання від Апеляційного комітету повідомлення щодо порушення процедури захисту </w:t>
      </w:r>
      <w:r w:rsidRPr="00B904E6">
        <w:rPr>
          <w:i/>
        </w:rPr>
        <w:t>дисертації</w:t>
      </w:r>
      <w:r w:rsidRPr="00B904E6">
        <w:t xml:space="preserve">, під час розгляду якого виявлені порушення академічної доброчесності, зокрема наявність в </w:t>
      </w:r>
      <w:r w:rsidRPr="00B904E6">
        <w:rPr>
          <w:i/>
        </w:rPr>
        <w:t>дисертації</w:t>
      </w:r>
      <w:r w:rsidRPr="00B904E6">
        <w:t xml:space="preserve"> та/або наукових публікаціях, в яких висвітлені наукові результати </w:t>
      </w:r>
      <w:r w:rsidRPr="00B904E6">
        <w:rPr>
          <w:i/>
        </w:rPr>
        <w:t>дисертації</w:t>
      </w:r>
      <w:r w:rsidRPr="00B904E6">
        <w:t>, фактів академічного плагіату, фабрикації, фальсифікації, надсилає копію матеріалів щодо виявлених порушень до Інституту.</w:t>
      </w:r>
    </w:p>
    <w:p w:rsidR="00D32FE4" w:rsidRPr="00D32FE4" w:rsidRDefault="000933BD" w:rsidP="00D32FE4">
      <w:pPr>
        <w:pStyle w:val="ListParagraph"/>
        <w:numPr>
          <w:ilvl w:val="1"/>
          <w:numId w:val="8"/>
        </w:numPr>
        <w:tabs>
          <w:tab w:val="clear" w:pos="886"/>
        </w:tabs>
        <w:ind w:left="0" w:firstLine="709"/>
        <w:rPr>
          <w:sz w:val="28"/>
          <w:szCs w:val="28"/>
        </w:rPr>
      </w:pPr>
      <w:r w:rsidRPr="00B904E6">
        <w:rPr>
          <w:sz w:val="28"/>
        </w:rPr>
        <w:t xml:space="preserve">Скарга/повідомлення щодо наявності у </w:t>
      </w:r>
      <w:r w:rsidRPr="00D32FE4">
        <w:rPr>
          <w:i/>
          <w:sz w:val="28"/>
        </w:rPr>
        <w:t>дисертації</w:t>
      </w:r>
      <w:r w:rsidRPr="00B904E6">
        <w:rPr>
          <w:sz w:val="28"/>
        </w:rPr>
        <w:t xml:space="preserve"> та/або наукових публікаціях, в яких висвітлені наукові результати </w:t>
      </w:r>
      <w:r w:rsidRPr="00D32FE4">
        <w:rPr>
          <w:i/>
          <w:sz w:val="28"/>
        </w:rPr>
        <w:t>дисертації</w:t>
      </w:r>
      <w:r w:rsidRPr="00B904E6">
        <w:rPr>
          <w:sz w:val="28"/>
        </w:rPr>
        <w:t>, фактів академічного плагіату, фабрикації, фальсифікації розглядаються Комітетом з етики у порядку, встановленому Національним агентством.</w:t>
      </w:r>
      <w:r w:rsidR="00D32FE4" w:rsidRPr="00D32FE4">
        <w:rPr>
          <w:sz w:val="28"/>
          <w:szCs w:val="28"/>
        </w:rPr>
        <w:t xml:space="preserve"> </w:t>
      </w:r>
    </w:p>
    <w:p w:rsidR="000933BD" w:rsidRPr="00B904E6" w:rsidRDefault="000933BD" w:rsidP="00E130EF">
      <w:pPr>
        <w:pStyle w:val="BodyText"/>
        <w:ind w:firstLine="709"/>
      </w:pPr>
      <w:r w:rsidRPr="00B904E6">
        <w:t xml:space="preserve">Результати розгляду скарги/повідомлення щодо наявності у </w:t>
      </w:r>
      <w:r w:rsidRPr="00B904E6">
        <w:rPr>
          <w:i/>
        </w:rPr>
        <w:t>дисертації</w:t>
      </w:r>
      <w:r w:rsidRPr="00B904E6">
        <w:t xml:space="preserve"> та/або наукових публікаціях, в яких висвітлені наукові результати </w:t>
      </w:r>
      <w:r w:rsidRPr="00B904E6">
        <w:rPr>
          <w:i/>
        </w:rPr>
        <w:t>дисертації</w:t>
      </w:r>
      <w:r w:rsidRPr="00B904E6">
        <w:t>, фактів академічного плагіату, фабрикації, фальсифікації, а також матеріалів щодо виявлених Апеляційним комітетом порушень академічної доброчесності виносяться на засідання Комітету з етики. Про дату, час і</w:t>
      </w:r>
      <w:r w:rsidRPr="00B904E6">
        <w:rPr>
          <w:spacing w:val="40"/>
        </w:rPr>
        <w:t xml:space="preserve"> </w:t>
      </w:r>
      <w:r w:rsidRPr="00B904E6">
        <w:t>місце проведення засідання інформуються особа, яка подала скаргу/повідомлення, та Інститут за п’ять робочих днів до дати засідання. Участь зазначеної особи і представника Інституту у засіданні Комітету з етики не є обов’язковою.</w:t>
      </w:r>
    </w:p>
    <w:p w:rsidR="000933BD" w:rsidRPr="00B904E6" w:rsidRDefault="000933BD" w:rsidP="00E130EF">
      <w:pPr>
        <w:pStyle w:val="BodyText"/>
        <w:ind w:firstLine="709"/>
      </w:pPr>
      <w:r w:rsidRPr="00B904E6">
        <w:t xml:space="preserve">Комітет з етики на своєму засіданні встановлює наявність або відсутність у </w:t>
      </w:r>
      <w:r w:rsidRPr="00B904E6">
        <w:rPr>
          <w:i/>
        </w:rPr>
        <w:t>дисертації</w:t>
      </w:r>
      <w:r w:rsidRPr="00B904E6">
        <w:t xml:space="preserve"> та/або наукових публікаціях, в яких висвітлені наукові результати </w:t>
      </w:r>
      <w:r w:rsidRPr="00B904E6">
        <w:rPr>
          <w:i/>
        </w:rPr>
        <w:t>дисертації</w:t>
      </w:r>
      <w:r w:rsidRPr="00B904E6">
        <w:t>, фактів академічного плагіату, фабрикації, фальсифікації, про що готує подання та вносить його на розгляд Національного агентства.</w:t>
      </w:r>
    </w:p>
    <w:p w:rsidR="00D32FE4" w:rsidRPr="00D32FE4" w:rsidRDefault="000933BD" w:rsidP="00D32FE4">
      <w:pPr>
        <w:pStyle w:val="ListParagraph"/>
        <w:numPr>
          <w:ilvl w:val="1"/>
          <w:numId w:val="8"/>
        </w:numPr>
        <w:tabs>
          <w:tab w:val="clear" w:pos="886"/>
        </w:tabs>
        <w:ind w:left="0" w:firstLine="709"/>
        <w:rPr>
          <w:sz w:val="28"/>
          <w:szCs w:val="28"/>
        </w:rPr>
      </w:pPr>
      <w:r w:rsidRPr="00B904E6">
        <w:rPr>
          <w:sz w:val="28"/>
        </w:rPr>
        <w:t xml:space="preserve">Про дату, час і місце проведення засідання Національного агентства для розгляду подання Комітету з етики інформуються особа, яка подала скаргу/повідомлення щодо наявності у </w:t>
      </w:r>
      <w:r w:rsidRPr="00D32FE4">
        <w:rPr>
          <w:i/>
          <w:sz w:val="28"/>
        </w:rPr>
        <w:t>дисертації</w:t>
      </w:r>
      <w:r w:rsidRPr="00B904E6">
        <w:rPr>
          <w:sz w:val="28"/>
        </w:rPr>
        <w:t xml:space="preserve"> та/або наукових публікаціях, в яких висвітлені наукові результати </w:t>
      </w:r>
      <w:r w:rsidRPr="00D32FE4">
        <w:rPr>
          <w:i/>
          <w:sz w:val="28"/>
        </w:rPr>
        <w:t>дисертації</w:t>
      </w:r>
      <w:r w:rsidRPr="00B904E6">
        <w:rPr>
          <w:sz w:val="28"/>
        </w:rPr>
        <w:t>, фактів академічного плагіату, фабрикації, фальсифікації, та Інститут за п’ять робочих днів до дати засідання. Участь зазначеної особи і представника Інституту у засіданні Національного агентства не є обов’язковою.</w:t>
      </w:r>
      <w:r w:rsidR="00D32FE4" w:rsidRPr="00D32FE4">
        <w:rPr>
          <w:sz w:val="28"/>
          <w:szCs w:val="28"/>
        </w:rPr>
        <w:t xml:space="preserve"> </w:t>
      </w:r>
    </w:p>
    <w:p w:rsidR="000933BD" w:rsidRPr="00B904E6" w:rsidRDefault="000933BD" w:rsidP="00E130EF">
      <w:pPr>
        <w:pStyle w:val="BodyText"/>
        <w:ind w:firstLine="709"/>
      </w:pPr>
      <w:r w:rsidRPr="00B904E6">
        <w:t xml:space="preserve">За результатами розгляду Національне агентство на своєму засіданні приймає рішення про скасування рішення </w:t>
      </w:r>
      <w:r w:rsidRPr="00B904E6">
        <w:rPr>
          <w:i/>
        </w:rPr>
        <w:t>разової ради</w:t>
      </w:r>
      <w:r w:rsidRPr="00B904E6">
        <w:t xml:space="preserve"> про присудження ступеня</w:t>
      </w:r>
      <w:r w:rsidRPr="00B904E6">
        <w:rPr>
          <w:spacing w:val="22"/>
        </w:rPr>
        <w:t xml:space="preserve">  </w:t>
      </w:r>
      <w:r w:rsidRPr="00B904E6">
        <w:t>доктора</w:t>
      </w:r>
      <w:r w:rsidRPr="00B904E6">
        <w:rPr>
          <w:spacing w:val="79"/>
          <w:w w:val="150"/>
        </w:rPr>
        <w:t xml:space="preserve"> </w:t>
      </w:r>
      <w:r w:rsidRPr="00B904E6">
        <w:t>філософії</w:t>
      </w:r>
      <w:r w:rsidRPr="00B904E6">
        <w:rPr>
          <w:spacing w:val="23"/>
        </w:rPr>
        <w:t xml:space="preserve">  </w:t>
      </w:r>
      <w:r w:rsidRPr="00B904E6">
        <w:t>у</w:t>
      </w:r>
      <w:r w:rsidRPr="00B904E6">
        <w:rPr>
          <w:spacing w:val="76"/>
          <w:w w:val="150"/>
        </w:rPr>
        <w:t xml:space="preserve"> </w:t>
      </w:r>
      <w:r w:rsidRPr="00B904E6">
        <w:t>зв’язку</w:t>
      </w:r>
      <w:r w:rsidRPr="00B904E6">
        <w:rPr>
          <w:spacing w:val="22"/>
        </w:rPr>
        <w:t xml:space="preserve">  </w:t>
      </w:r>
      <w:r w:rsidRPr="00B904E6">
        <w:t>з</w:t>
      </w:r>
      <w:r w:rsidRPr="00B904E6">
        <w:rPr>
          <w:spacing w:val="22"/>
        </w:rPr>
        <w:t xml:space="preserve">  </w:t>
      </w:r>
      <w:r w:rsidRPr="00B904E6">
        <w:t>виявленням</w:t>
      </w:r>
      <w:r w:rsidRPr="00B904E6">
        <w:rPr>
          <w:spacing w:val="23"/>
        </w:rPr>
        <w:t xml:space="preserve">  </w:t>
      </w:r>
      <w:r w:rsidRPr="00B904E6">
        <w:t>у</w:t>
      </w:r>
      <w:r w:rsidRPr="00B904E6">
        <w:rPr>
          <w:spacing w:val="79"/>
          <w:w w:val="150"/>
        </w:rPr>
        <w:t xml:space="preserve"> </w:t>
      </w:r>
      <w:r w:rsidRPr="00B904E6">
        <w:rPr>
          <w:i/>
        </w:rPr>
        <w:t>дисертації</w:t>
      </w:r>
      <w:r w:rsidRPr="00B904E6">
        <w:rPr>
          <w:spacing w:val="23"/>
        </w:rPr>
        <w:t xml:space="preserve"> </w:t>
      </w:r>
      <w:r w:rsidRPr="00B904E6">
        <w:rPr>
          <w:spacing w:val="-2"/>
        </w:rPr>
        <w:t xml:space="preserve">та/або </w:t>
      </w:r>
      <w:r w:rsidRPr="00B904E6">
        <w:t>наукових</w:t>
      </w:r>
      <w:r w:rsidRPr="00B904E6">
        <w:rPr>
          <w:spacing w:val="-2"/>
        </w:rPr>
        <w:t xml:space="preserve"> </w:t>
      </w:r>
      <w:r w:rsidRPr="00B904E6">
        <w:t>публікаціях,</w:t>
      </w:r>
      <w:r w:rsidRPr="00B904E6">
        <w:rPr>
          <w:spacing w:val="-3"/>
        </w:rPr>
        <w:t xml:space="preserve"> </w:t>
      </w:r>
      <w:r w:rsidRPr="00B904E6">
        <w:t>в</w:t>
      </w:r>
      <w:r w:rsidRPr="00B904E6">
        <w:rPr>
          <w:spacing w:val="-4"/>
        </w:rPr>
        <w:t xml:space="preserve"> </w:t>
      </w:r>
      <w:r w:rsidRPr="00B904E6">
        <w:t>яких</w:t>
      </w:r>
      <w:r w:rsidRPr="00B904E6">
        <w:rPr>
          <w:spacing w:val="-2"/>
        </w:rPr>
        <w:t xml:space="preserve"> </w:t>
      </w:r>
      <w:r w:rsidRPr="00B904E6">
        <w:t>висвітлені</w:t>
      </w:r>
      <w:r w:rsidRPr="00B904E6">
        <w:rPr>
          <w:spacing w:val="-3"/>
        </w:rPr>
        <w:t xml:space="preserve"> </w:t>
      </w:r>
      <w:r w:rsidRPr="00B904E6">
        <w:t>наукові</w:t>
      </w:r>
      <w:r w:rsidRPr="00B904E6">
        <w:rPr>
          <w:spacing w:val="-4"/>
        </w:rPr>
        <w:t xml:space="preserve"> </w:t>
      </w:r>
      <w:r w:rsidRPr="00B904E6">
        <w:t>результати</w:t>
      </w:r>
      <w:r w:rsidRPr="00B904E6">
        <w:rPr>
          <w:spacing w:val="-2"/>
        </w:rPr>
        <w:t xml:space="preserve"> </w:t>
      </w:r>
      <w:r w:rsidRPr="00B904E6">
        <w:rPr>
          <w:i/>
        </w:rPr>
        <w:t>дисертації</w:t>
      </w:r>
      <w:r w:rsidRPr="00B904E6">
        <w:t>,</w:t>
      </w:r>
      <w:r w:rsidRPr="00B904E6">
        <w:rPr>
          <w:spacing w:val="-5"/>
        </w:rPr>
        <w:t xml:space="preserve"> </w:t>
      </w:r>
      <w:r w:rsidRPr="00B904E6">
        <w:t xml:space="preserve">фактів академічного плагіату, фабрикації, фальсифікації або про залишення рішення </w:t>
      </w:r>
      <w:r w:rsidRPr="00B904E6">
        <w:rPr>
          <w:i/>
        </w:rPr>
        <w:t>разової ради</w:t>
      </w:r>
      <w:r w:rsidRPr="00B904E6">
        <w:t xml:space="preserve"> в силі.</w:t>
      </w:r>
    </w:p>
    <w:p w:rsidR="000933BD" w:rsidRPr="00B904E6" w:rsidRDefault="000933BD" w:rsidP="00E130EF">
      <w:pPr>
        <w:pStyle w:val="BodyText"/>
        <w:spacing w:before="2"/>
        <w:ind w:firstLine="709"/>
      </w:pPr>
      <w:r w:rsidRPr="00B904E6">
        <w:t>Протягом п’яти робочих днів з дати засідання Національне агентство інформує</w:t>
      </w:r>
      <w:r w:rsidRPr="00B904E6">
        <w:rPr>
          <w:spacing w:val="-2"/>
        </w:rPr>
        <w:t xml:space="preserve"> </w:t>
      </w:r>
      <w:r w:rsidRPr="00B904E6">
        <w:t>про</w:t>
      </w:r>
      <w:r w:rsidRPr="00B904E6">
        <w:rPr>
          <w:spacing w:val="-1"/>
        </w:rPr>
        <w:t xml:space="preserve"> </w:t>
      </w:r>
      <w:r w:rsidRPr="00B904E6">
        <w:t>прийняте</w:t>
      </w:r>
      <w:r w:rsidRPr="00B904E6">
        <w:rPr>
          <w:spacing w:val="-2"/>
        </w:rPr>
        <w:t xml:space="preserve"> </w:t>
      </w:r>
      <w:r w:rsidRPr="00B904E6">
        <w:t>рішення</w:t>
      </w:r>
      <w:r w:rsidRPr="00B904E6">
        <w:rPr>
          <w:spacing w:val="-1"/>
        </w:rPr>
        <w:t xml:space="preserve"> </w:t>
      </w:r>
      <w:r w:rsidRPr="00B904E6">
        <w:t>особу, яка</w:t>
      </w:r>
      <w:r w:rsidRPr="00B904E6">
        <w:rPr>
          <w:spacing w:val="-1"/>
        </w:rPr>
        <w:t xml:space="preserve"> </w:t>
      </w:r>
      <w:r w:rsidRPr="00B904E6">
        <w:t>подала</w:t>
      </w:r>
      <w:r w:rsidRPr="00B904E6">
        <w:rPr>
          <w:spacing w:val="-2"/>
        </w:rPr>
        <w:t xml:space="preserve"> </w:t>
      </w:r>
      <w:r w:rsidRPr="00B904E6">
        <w:t>скаргу/повідомлення</w:t>
      </w:r>
      <w:r w:rsidRPr="00B904E6">
        <w:rPr>
          <w:spacing w:val="-1"/>
        </w:rPr>
        <w:t xml:space="preserve"> </w:t>
      </w:r>
      <w:r w:rsidRPr="00B904E6">
        <w:t xml:space="preserve">щодо наявності у </w:t>
      </w:r>
      <w:r w:rsidRPr="00B904E6">
        <w:rPr>
          <w:i/>
        </w:rPr>
        <w:t>дисертації</w:t>
      </w:r>
      <w:r w:rsidRPr="00B904E6">
        <w:t xml:space="preserve"> та/або наукових публікаціях, в яких висвітлені наукові результати </w:t>
      </w:r>
      <w:r w:rsidRPr="00B904E6">
        <w:rPr>
          <w:i/>
        </w:rPr>
        <w:t>дисертації</w:t>
      </w:r>
      <w:r w:rsidRPr="00B904E6">
        <w:t xml:space="preserve">, фактів академічного плагіату, фабрикації, фальсифікації, Інститут та особу, стосовно </w:t>
      </w:r>
      <w:r w:rsidRPr="00B904E6">
        <w:rPr>
          <w:i/>
        </w:rPr>
        <w:t>дисертації</w:t>
      </w:r>
      <w:r w:rsidRPr="00B904E6">
        <w:t xml:space="preserve"> якої розглядалися скарга/повідомлення, а також вносить відповідну інформацію до </w:t>
      </w:r>
      <w:r w:rsidRPr="00B904E6">
        <w:rPr>
          <w:i/>
        </w:rPr>
        <w:t>інформаційної системи</w:t>
      </w:r>
      <w:r w:rsidRPr="00B904E6">
        <w:t>.</w:t>
      </w:r>
    </w:p>
    <w:p w:rsidR="000933BD" w:rsidRPr="00B904E6" w:rsidRDefault="000933BD" w:rsidP="000933BD">
      <w:pPr>
        <w:pStyle w:val="BodyText"/>
        <w:spacing w:before="4"/>
        <w:jc w:val="left"/>
      </w:pPr>
    </w:p>
    <w:p w:rsidR="000933BD" w:rsidRPr="00B904E6" w:rsidRDefault="00D32FE4" w:rsidP="00E130EF">
      <w:pPr>
        <w:pStyle w:val="Heading2"/>
        <w:ind w:firstLine="0"/>
        <w:jc w:val="center"/>
      </w:pPr>
      <w:r>
        <w:t>7</w:t>
      </w:r>
      <w:r w:rsidR="000933BD" w:rsidRPr="00B904E6">
        <w:t>.</w:t>
      </w:r>
      <w:r w:rsidR="000933BD" w:rsidRPr="00B904E6">
        <w:rPr>
          <w:spacing w:val="-7"/>
        </w:rPr>
        <w:t xml:space="preserve"> </w:t>
      </w:r>
      <w:r w:rsidR="000933BD" w:rsidRPr="00B904E6">
        <w:t>Правові</w:t>
      </w:r>
      <w:r w:rsidR="000933BD" w:rsidRPr="00B904E6">
        <w:rPr>
          <w:spacing w:val="-5"/>
        </w:rPr>
        <w:t xml:space="preserve"> </w:t>
      </w:r>
      <w:r w:rsidR="000933BD" w:rsidRPr="00B904E6">
        <w:t>наслідки</w:t>
      </w:r>
      <w:r w:rsidR="000933BD" w:rsidRPr="00B904E6">
        <w:rPr>
          <w:spacing w:val="-6"/>
        </w:rPr>
        <w:t xml:space="preserve"> </w:t>
      </w:r>
      <w:r w:rsidR="000933BD" w:rsidRPr="00B904E6">
        <w:t>скасування</w:t>
      </w:r>
      <w:r w:rsidR="000933BD" w:rsidRPr="00B904E6">
        <w:rPr>
          <w:spacing w:val="-6"/>
        </w:rPr>
        <w:t xml:space="preserve"> </w:t>
      </w:r>
      <w:r w:rsidR="000933BD" w:rsidRPr="00B904E6">
        <w:t>рішення</w:t>
      </w:r>
      <w:r w:rsidR="000933BD" w:rsidRPr="00B904E6">
        <w:rPr>
          <w:spacing w:val="-7"/>
        </w:rPr>
        <w:t xml:space="preserve"> </w:t>
      </w:r>
      <w:r w:rsidR="000933BD" w:rsidRPr="00B904E6">
        <w:t>разової</w:t>
      </w:r>
      <w:r w:rsidR="000933BD" w:rsidRPr="00B904E6">
        <w:rPr>
          <w:spacing w:val="-4"/>
        </w:rPr>
        <w:t xml:space="preserve"> ради</w:t>
      </w:r>
    </w:p>
    <w:p w:rsidR="000933BD" w:rsidRPr="00B904E6" w:rsidRDefault="000933BD" w:rsidP="000933BD">
      <w:pPr>
        <w:pStyle w:val="BodyText"/>
        <w:spacing w:before="8"/>
        <w:jc w:val="left"/>
        <w:rPr>
          <w:b/>
          <w:sz w:val="27"/>
        </w:rPr>
      </w:pPr>
    </w:p>
    <w:p w:rsidR="00D32FE4" w:rsidRPr="00D32FE4" w:rsidRDefault="00D32FE4" w:rsidP="00D32FE4">
      <w:pPr>
        <w:pStyle w:val="ListParagraph"/>
        <w:numPr>
          <w:ilvl w:val="0"/>
          <w:numId w:val="8"/>
        </w:numPr>
        <w:rPr>
          <w:vanish/>
          <w:sz w:val="28"/>
        </w:rPr>
      </w:pPr>
    </w:p>
    <w:p w:rsidR="00D32FE4" w:rsidRPr="00D32FE4" w:rsidRDefault="000933BD" w:rsidP="00D32FE4">
      <w:pPr>
        <w:pStyle w:val="ListParagraph"/>
        <w:numPr>
          <w:ilvl w:val="1"/>
          <w:numId w:val="8"/>
        </w:numPr>
        <w:tabs>
          <w:tab w:val="clear" w:pos="886"/>
        </w:tabs>
        <w:ind w:left="0" w:firstLine="709"/>
        <w:rPr>
          <w:sz w:val="28"/>
          <w:szCs w:val="28"/>
        </w:rPr>
      </w:pPr>
      <w:r w:rsidRPr="00B904E6">
        <w:rPr>
          <w:sz w:val="28"/>
        </w:rPr>
        <w:t xml:space="preserve">У разі скасування рішення </w:t>
      </w:r>
      <w:r w:rsidRPr="00D32FE4">
        <w:rPr>
          <w:i/>
          <w:sz w:val="28"/>
        </w:rPr>
        <w:t>разової ради</w:t>
      </w:r>
      <w:r w:rsidRPr="00B904E6">
        <w:rPr>
          <w:sz w:val="28"/>
        </w:rPr>
        <w:t xml:space="preserve"> про присудження ступеня доктора філософії після видачі здобувачеві диплома доктора філософії такий диплом вважається недійсним з дня прийняття відповідного рішення.</w:t>
      </w:r>
    </w:p>
    <w:p w:rsidR="000933BD" w:rsidRPr="00B904E6" w:rsidRDefault="000933BD" w:rsidP="00E130EF">
      <w:pPr>
        <w:pStyle w:val="BodyText"/>
        <w:ind w:firstLine="709"/>
      </w:pPr>
      <w:r w:rsidRPr="00B904E6">
        <w:t xml:space="preserve">Протягом трьох робочих днів з дня прийняття рішення Інститутом/Національним агентством щодо скасування рішення </w:t>
      </w:r>
      <w:r w:rsidRPr="00B904E6">
        <w:rPr>
          <w:i/>
        </w:rPr>
        <w:t>разової ради</w:t>
      </w:r>
      <w:r w:rsidRPr="00B904E6">
        <w:t xml:space="preserve"> про присудження ступеня доктора філософії інформація про недійсність диплома доктора філософії вноситься ними до Єдиної державної електронної бази з питань освіти.</w:t>
      </w:r>
    </w:p>
    <w:p w:rsidR="00D32FE4" w:rsidRPr="00D32FE4" w:rsidRDefault="000933BD" w:rsidP="00D32FE4">
      <w:pPr>
        <w:pStyle w:val="ListParagraph"/>
        <w:numPr>
          <w:ilvl w:val="1"/>
          <w:numId w:val="8"/>
        </w:numPr>
        <w:tabs>
          <w:tab w:val="clear" w:pos="886"/>
        </w:tabs>
        <w:ind w:left="0" w:firstLine="709"/>
        <w:rPr>
          <w:sz w:val="28"/>
          <w:szCs w:val="28"/>
        </w:rPr>
      </w:pPr>
      <w:r w:rsidRPr="00B904E6">
        <w:rPr>
          <w:sz w:val="28"/>
        </w:rPr>
        <w:t xml:space="preserve">У разі скасування рішення </w:t>
      </w:r>
      <w:r w:rsidRPr="00D32FE4">
        <w:rPr>
          <w:i/>
          <w:sz w:val="28"/>
        </w:rPr>
        <w:t>разової ради</w:t>
      </w:r>
      <w:r w:rsidRPr="00B904E6">
        <w:rPr>
          <w:sz w:val="28"/>
        </w:rPr>
        <w:t xml:space="preserve"> у зв’язку з порушенням встановленої Постановою Кабінету Міністрів України від 12 січня 2022 р. № 44 «Про порядок присудження ступеня доктора філософії та скасування рішення разової спеціалізованої вченої ради про присудження ступеня доктора філософії» процедури захисту </w:t>
      </w:r>
      <w:r w:rsidRPr="00D32FE4">
        <w:rPr>
          <w:i/>
          <w:sz w:val="28"/>
        </w:rPr>
        <w:t>дисертації</w:t>
      </w:r>
      <w:r w:rsidRPr="00B904E6">
        <w:rPr>
          <w:sz w:val="28"/>
        </w:rPr>
        <w:t xml:space="preserve">, здобувач має право на подання </w:t>
      </w:r>
      <w:r w:rsidRPr="00D32FE4">
        <w:rPr>
          <w:i/>
          <w:sz w:val="28"/>
        </w:rPr>
        <w:t>дисертації</w:t>
      </w:r>
      <w:r w:rsidRPr="00B904E6">
        <w:rPr>
          <w:sz w:val="28"/>
        </w:rPr>
        <w:t xml:space="preserve"> за тією ж темою до захисту повторно.</w:t>
      </w:r>
      <w:r w:rsidR="00D32FE4" w:rsidRPr="00D32FE4">
        <w:rPr>
          <w:sz w:val="28"/>
          <w:szCs w:val="28"/>
        </w:rPr>
        <w:t xml:space="preserve"> </w:t>
      </w:r>
    </w:p>
    <w:p w:rsidR="000933BD" w:rsidRPr="00B904E6" w:rsidRDefault="000933BD" w:rsidP="00E130EF">
      <w:pPr>
        <w:pStyle w:val="BodyText"/>
        <w:spacing w:before="1"/>
        <w:ind w:firstLine="709"/>
      </w:pPr>
      <w:r w:rsidRPr="00B904E6">
        <w:t xml:space="preserve">У разі скасування рішення </w:t>
      </w:r>
      <w:r w:rsidRPr="00B904E6">
        <w:rPr>
          <w:i/>
        </w:rPr>
        <w:t>разової ради</w:t>
      </w:r>
      <w:r w:rsidRPr="00B904E6">
        <w:t xml:space="preserve"> у зв’язку з виявленням у </w:t>
      </w:r>
      <w:r w:rsidRPr="00B904E6">
        <w:rPr>
          <w:i/>
        </w:rPr>
        <w:t>дисертації</w:t>
      </w:r>
      <w:r w:rsidRPr="00B904E6">
        <w:t xml:space="preserve"> та/або наукових публікаціях, в яких висвітлені наукові результати </w:t>
      </w:r>
      <w:r w:rsidRPr="00B904E6">
        <w:rPr>
          <w:i/>
        </w:rPr>
        <w:t>дисертації</w:t>
      </w:r>
      <w:r w:rsidRPr="00B904E6">
        <w:t xml:space="preserve">, фактів академічного плагіату, фабрикації, фальсифікації </w:t>
      </w:r>
      <w:r w:rsidRPr="00B904E6">
        <w:rPr>
          <w:i/>
        </w:rPr>
        <w:t>дисертація</w:t>
      </w:r>
      <w:r w:rsidRPr="00B904E6">
        <w:t xml:space="preserve"> повторно до захисту не подається.</w:t>
      </w:r>
    </w:p>
    <w:p w:rsidR="002F54AC" w:rsidRPr="00B904E6" w:rsidRDefault="002F54AC" w:rsidP="000933BD">
      <w:pPr>
        <w:pStyle w:val="BodyText"/>
        <w:spacing w:before="1"/>
      </w:pPr>
    </w:p>
    <w:p w:rsidR="002D7892" w:rsidRPr="00B904E6" w:rsidRDefault="00D32FE4" w:rsidP="00E130EF">
      <w:pPr>
        <w:pStyle w:val="Heading2"/>
        <w:ind w:firstLine="0"/>
        <w:jc w:val="center"/>
      </w:pPr>
      <w:r>
        <w:t>8</w:t>
      </w:r>
      <w:r w:rsidR="002D7892" w:rsidRPr="00B904E6">
        <w:t>.</w:t>
      </w:r>
      <w:r w:rsidR="002D7892" w:rsidRPr="00B904E6">
        <w:rPr>
          <w:spacing w:val="-10"/>
        </w:rPr>
        <w:t xml:space="preserve"> </w:t>
      </w:r>
      <w:r w:rsidR="002D7892" w:rsidRPr="00B904E6">
        <w:t>Фінансове</w:t>
      </w:r>
      <w:r w:rsidR="002D7892" w:rsidRPr="00B904E6">
        <w:rPr>
          <w:spacing w:val="-6"/>
        </w:rPr>
        <w:t xml:space="preserve"> </w:t>
      </w:r>
      <w:r w:rsidR="002D7892" w:rsidRPr="00B904E6">
        <w:t>та</w:t>
      </w:r>
      <w:r w:rsidR="002D7892" w:rsidRPr="00B904E6">
        <w:rPr>
          <w:spacing w:val="-6"/>
        </w:rPr>
        <w:t xml:space="preserve"> </w:t>
      </w:r>
      <w:r w:rsidR="002D7892" w:rsidRPr="00B904E6">
        <w:t>організаційне</w:t>
      </w:r>
      <w:r w:rsidR="002D7892" w:rsidRPr="00B904E6">
        <w:rPr>
          <w:spacing w:val="-7"/>
        </w:rPr>
        <w:t xml:space="preserve"> </w:t>
      </w:r>
      <w:r w:rsidR="002D7892" w:rsidRPr="00B904E6">
        <w:t>забезпечення</w:t>
      </w:r>
      <w:r w:rsidR="002D7892" w:rsidRPr="00B904E6">
        <w:rPr>
          <w:spacing w:val="-8"/>
        </w:rPr>
        <w:t xml:space="preserve"> </w:t>
      </w:r>
      <w:r w:rsidR="002D7892" w:rsidRPr="00B904E6">
        <w:t>атестації</w:t>
      </w:r>
      <w:r w:rsidR="002D7892" w:rsidRPr="00B904E6">
        <w:rPr>
          <w:spacing w:val="-5"/>
        </w:rPr>
        <w:t xml:space="preserve"> </w:t>
      </w:r>
      <w:r w:rsidR="002D7892" w:rsidRPr="00B904E6">
        <w:rPr>
          <w:spacing w:val="-2"/>
        </w:rPr>
        <w:t>здобувача</w:t>
      </w:r>
    </w:p>
    <w:p w:rsidR="002D7892" w:rsidRPr="00B904E6" w:rsidRDefault="002D7892" w:rsidP="002D7892">
      <w:pPr>
        <w:pStyle w:val="BodyText"/>
        <w:spacing w:before="8"/>
        <w:jc w:val="left"/>
        <w:rPr>
          <w:b/>
        </w:rPr>
      </w:pPr>
    </w:p>
    <w:p w:rsidR="00E130EF" w:rsidRPr="00E130EF" w:rsidRDefault="00E130EF" w:rsidP="00E130EF">
      <w:pPr>
        <w:pStyle w:val="ListParagraph"/>
        <w:numPr>
          <w:ilvl w:val="0"/>
          <w:numId w:val="16"/>
        </w:numPr>
        <w:rPr>
          <w:vanish/>
          <w:sz w:val="28"/>
        </w:rPr>
      </w:pPr>
    </w:p>
    <w:p w:rsidR="00226136" w:rsidRDefault="002D7892" w:rsidP="00E130EF">
      <w:pPr>
        <w:pStyle w:val="ListParagraph1"/>
        <w:numPr>
          <w:ilvl w:val="1"/>
          <w:numId w:val="16"/>
        </w:numPr>
        <w:tabs>
          <w:tab w:val="clear" w:pos="720"/>
        </w:tabs>
        <w:ind w:left="0" w:right="0" w:firstLine="709"/>
        <w:rPr>
          <w:sz w:val="28"/>
        </w:rPr>
      </w:pPr>
      <w:r w:rsidRPr="00E130EF">
        <w:rPr>
          <w:sz w:val="28"/>
        </w:rPr>
        <w:t>Видатки, пов’язані з проведенням атестації здобувача</w:t>
      </w:r>
      <w:r w:rsidR="00915B3B">
        <w:rPr>
          <w:sz w:val="28"/>
        </w:rPr>
        <w:t xml:space="preserve"> в утвореній разовій раді</w:t>
      </w:r>
      <w:r w:rsidRPr="00E130EF">
        <w:rPr>
          <w:sz w:val="28"/>
        </w:rPr>
        <w:t>, в тому числі з оплатою роботи офіційних опонентів, здійснюються Інститутом за рахунок джерел, з яких здійснюється (здійснювалася) підготовка здобувача</w:t>
      </w:r>
      <w:r w:rsidR="00B46C69">
        <w:rPr>
          <w:sz w:val="28"/>
        </w:rPr>
        <w:t>.</w:t>
      </w:r>
      <w:r w:rsidRPr="00E130EF">
        <w:rPr>
          <w:sz w:val="28"/>
        </w:rPr>
        <w:t xml:space="preserve"> Інститут повинен передбачити в своєму кошторисі видатки, пов’язані з </w:t>
      </w:r>
      <w:r w:rsidR="00F43692" w:rsidRPr="00E130EF">
        <w:rPr>
          <w:sz w:val="28"/>
        </w:rPr>
        <w:t>проведенням атестації здобувача</w:t>
      </w:r>
      <w:r w:rsidR="009B7942">
        <w:rPr>
          <w:sz w:val="28"/>
        </w:rPr>
        <w:t>.</w:t>
      </w:r>
    </w:p>
    <w:p w:rsidR="002D7892" w:rsidRPr="00E130EF" w:rsidRDefault="00226136" w:rsidP="00226136">
      <w:pPr>
        <w:pStyle w:val="ListParagraph1"/>
        <w:ind w:left="0" w:right="0" w:firstLine="709"/>
        <w:rPr>
          <w:sz w:val="28"/>
        </w:rPr>
      </w:pPr>
      <w:r w:rsidRPr="00226136">
        <w:rPr>
          <w:sz w:val="28"/>
        </w:rPr>
        <w:t>У разі повторного подання дисертації до захисту та проходження атестації видатки, пов’язані з проведенням атестації здобувача, здійснюються ним за рахунок власних коштів або коштів фізичних, юридичних осіб.</w:t>
      </w:r>
      <w:r>
        <w:rPr>
          <w:sz w:val="28"/>
        </w:rPr>
        <w:t xml:space="preserve"> </w:t>
      </w:r>
    </w:p>
    <w:p w:rsidR="00411B3B" w:rsidRPr="00A675BB" w:rsidRDefault="002D7892" w:rsidP="00A675BB">
      <w:pPr>
        <w:pStyle w:val="ListParagraph1"/>
        <w:numPr>
          <w:ilvl w:val="1"/>
          <w:numId w:val="16"/>
        </w:numPr>
        <w:tabs>
          <w:tab w:val="clear" w:pos="720"/>
        </w:tabs>
        <w:ind w:left="0" w:right="0" w:firstLine="709"/>
        <w:rPr>
          <w:sz w:val="28"/>
        </w:rPr>
      </w:pPr>
      <w:r w:rsidRPr="00A675BB">
        <w:rPr>
          <w:sz w:val="28"/>
        </w:rPr>
        <w:t xml:space="preserve">Інститут зараховує голові разової ради та рецензентам за виконання їх функцій під час одного захисту дисертації </w:t>
      </w:r>
      <w:r w:rsidR="000929A1">
        <w:rPr>
          <w:sz w:val="28"/>
        </w:rPr>
        <w:t xml:space="preserve">не менше </w:t>
      </w:r>
      <w:r w:rsidRPr="00A675BB">
        <w:rPr>
          <w:sz w:val="28"/>
        </w:rPr>
        <w:t>32 годин у межах норм часу наукової роботи, встановлених Інститутом для науково-педагогічних працівників (у межах основного навантаження – для наукових працівників).</w:t>
      </w:r>
    </w:p>
    <w:p w:rsidR="002D7892" w:rsidRPr="00E130EF" w:rsidRDefault="008F3A51" w:rsidP="00A675BB">
      <w:pPr>
        <w:pStyle w:val="ListParagraph1"/>
        <w:ind w:left="0" w:right="0" w:firstLine="709"/>
        <w:rPr>
          <w:spacing w:val="-2"/>
          <w:sz w:val="28"/>
          <w:szCs w:val="28"/>
        </w:rPr>
      </w:pPr>
      <w:r w:rsidRPr="00E130EF">
        <w:rPr>
          <w:sz w:val="28"/>
          <w:szCs w:val="28"/>
        </w:rPr>
        <w:t xml:space="preserve"> </w:t>
      </w:r>
      <w:r w:rsidR="002D7892" w:rsidRPr="00E130EF">
        <w:rPr>
          <w:sz w:val="28"/>
          <w:szCs w:val="28"/>
        </w:rPr>
        <w:t xml:space="preserve">Інститут оплачує роботу офіційних опонентів за виконання функцій, пов’язаних з </w:t>
      </w:r>
      <w:r w:rsidR="002D7892" w:rsidRPr="00E130EF">
        <w:rPr>
          <w:i/>
          <w:sz w:val="28"/>
          <w:szCs w:val="28"/>
        </w:rPr>
        <w:t>атестацією здобувача</w:t>
      </w:r>
      <w:r w:rsidR="002D7892" w:rsidRPr="00E130EF">
        <w:rPr>
          <w:sz w:val="28"/>
          <w:szCs w:val="28"/>
        </w:rPr>
        <w:t xml:space="preserve">, під час одного захисту </w:t>
      </w:r>
      <w:r w:rsidR="002D7892" w:rsidRPr="00E130EF">
        <w:rPr>
          <w:i/>
          <w:sz w:val="28"/>
          <w:szCs w:val="28"/>
        </w:rPr>
        <w:t>дисертації</w:t>
      </w:r>
      <w:r w:rsidR="002D7892" w:rsidRPr="00E130EF">
        <w:rPr>
          <w:sz w:val="28"/>
          <w:szCs w:val="28"/>
        </w:rPr>
        <w:t xml:space="preserve"> відповідно до норм погодинної оплати праці осіб, які мають науковий</w:t>
      </w:r>
      <w:r w:rsidR="002D7892" w:rsidRPr="00E130EF">
        <w:rPr>
          <w:spacing w:val="40"/>
          <w:sz w:val="28"/>
          <w:szCs w:val="28"/>
        </w:rPr>
        <w:t xml:space="preserve"> </w:t>
      </w:r>
      <w:r w:rsidR="002D7892" w:rsidRPr="00E130EF">
        <w:rPr>
          <w:sz w:val="28"/>
          <w:szCs w:val="28"/>
        </w:rPr>
        <w:t>ступінь доктора наук, доктора філософії (кандидата наук) та проводять навчальні заняття з аспірантами, передбачених постановою Кабінету Міністрів України від 30 серпня 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(Офіційний вісник України, 2002 р., № 36, ст. 1699</w:t>
      </w:r>
      <w:r w:rsidR="00F43692" w:rsidRPr="00E130EF">
        <w:rPr>
          <w:sz w:val="28"/>
          <w:szCs w:val="28"/>
        </w:rPr>
        <w:t>)</w:t>
      </w:r>
      <w:r w:rsidR="002D7892" w:rsidRPr="00E130EF">
        <w:rPr>
          <w:spacing w:val="40"/>
          <w:sz w:val="28"/>
          <w:szCs w:val="28"/>
        </w:rPr>
        <w:t xml:space="preserve"> </w:t>
      </w:r>
      <w:r w:rsidR="002D7892" w:rsidRPr="00E130EF">
        <w:rPr>
          <w:sz w:val="28"/>
          <w:szCs w:val="28"/>
        </w:rPr>
        <w:t>з</w:t>
      </w:r>
      <w:r w:rsidR="002D7892" w:rsidRPr="00E130EF">
        <w:rPr>
          <w:spacing w:val="40"/>
          <w:sz w:val="28"/>
          <w:szCs w:val="28"/>
        </w:rPr>
        <w:t xml:space="preserve"> </w:t>
      </w:r>
      <w:r w:rsidR="00196CB1" w:rsidRPr="00196CB1">
        <w:rPr>
          <w:sz w:val="28"/>
          <w:szCs w:val="28"/>
        </w:rPr>
        <w:t xml:space="preserve">розрахунку </w:t>
      </w:r>
      <w:r w:rsidR="002D7892" w:rsidRPr="00E130EF">
        <w:rPr>
          <w:sz w:val="28"/>
          <w:szCs w:val="28"/>
        </w:rPr>
        <w:t>32</w:t>
      </w:r>
      <w:r w:rsidR="002D7892" w:rsidRPr="00E130EF">
        <w:rPr>
          <w:spacing w:val="-2"/>
          <w:sz w:val="28"/>
          <w:szCs w:val="28"/>
        </w:rPr>
        <w:t xml:space="preserve"> </w:t>
      </w:r>
      <w:r w:rsidR="002D7892" w:rsidRPr="00E130EF">
        <w:rPr>
          <w:sz w:val="28"/>
          <w:szCs w:val="28"/>
        </w:rPr>
        <w:t>годин</w:t>
      </w:r>
      <w:r w:rsidR="00196CB1">
        <w:rPr>
          <w:sz w:val="28"/>
          <w:szCs w:val="28"/>
        </w:rPr>
        <w:t>и</w:t>
      </w:r>
      <w:r w:rsidR="002D7892" w:rsidRPr="00E130EF">
        <w:rPr>
          <w:sz w:val="28"/>
          <w:szCs w:val="28"/>
        </w:rPr>
        <w:t>.</w:t>
      </w:r>
    </w:p>
    <w:p w:rsidR="00C10E20" w:rsidRPr="00A675BB" w:rsidRDefault="00C10E20" w:rsidP="00A675BB">
      <w:pPr>
        <w:pStyle w:val="ListParagraph1"/>
        <w:numPr>
          <w:ilvl w:val="1"/>
          <w:numId w:val="16"/>
        </w:numPr>
        <w:tabs>
          <w:tab w:val="clear" w:pos="720"/>
        </w:tabs>
        <w:ind w:left="0" w:right="0" w:firstLine="709"/>
        <w:rPr>
          <w:sz w:val="28"/>
        </w:rPr>
      </w:pPr>
      <w:r w:rsidRPr="00A675BB">
        <w:rPr>
          <w:sz w:val="28"/>
        </w:rPr>
        <w:t>Зарахування годин у межах норм часу наукової роботи, встановлених Інститутом для науково-педагогічних працівників (у межах основного навантаження – для наукових працівників) голові разової ради та рецензентам за виконання їх функцій під час одного захисту дисертації здійснюється на підставі:</w:t>
      </w:r>
    </w:p>
    <w:p w:rsidR="00C10E20" w:rsidRPr="00E130EF" w:rsidRDefault="000929A1" w:rsidP="000929A1">
      <w:pPr>
        <w:pStyle w:val="ListParagraph1"/>
        <w:tabs>
          <w:tab w:val="left" w:pos="1134"/>
        </w:tabs>
        <w:ind w:left="709" w:right="0" w:firstLine="0"/>
        <w:rPr>
          <w:iCs/>
          <w:spacing w:val="-2"/>
          <w:sz w:val="28"/>
          <w:szCs w:val="28"/>
        </w:rPr>
      </w:pPr>
      <w:r>
        <w:rPr>
          <w:iCs/>
          <w:spacing w:val="-2"/>
          <w:sz w:val="28"/>
          <w:szCs w:val="28"/>
        </w:rPr>
        <w:t>– </w:t>
      </w:r>
      <w:r w:rsidR="00C10E20" w:rsidRPr="00E130EF">
        <w:rPr>
          <w:iCs/>
          <w:spacing w:val="-2"/>
          <w:sz w:val="28"/>
          <w:szCs w:val="28"/>
        </w:rPr>
        <w:t>заяви члена разової ради;</w:t>
      </w:r>
    </w:p>
    <w:p w:rsidR="00C10E20" w:rsidRPr="00E130EF" w:rsidRDefault="000929A1" w:rsidP="000929A1">
      <w:pPr>
        <w:pStyle w:val="ListParagraph1"/>
        <w:tabs>
          <w:tab w:val="left" w:pos="1134"/>
        </w:tabs>
        <w:ind w:left="709" w:right="0" w:firstLine="0"/>
        <w:rPr>
          <w:iCs/>
          <w:spacing w:val="-2"/>
          <w:sz w:val="28"/>
          <w:szCs w:val="28"/>
        </w:rPr>
      </w:pPr>
      <w:r>
        <w:rPr>
          <w:iCs/>
          <w:spacing w:val="-2"/>
          <w:sz w:val="28"/>
          <w:szCs w:val="28"/>
        </w:rPr>
        <w:t>– </w:t>
      </w:r>
      <w:r w:rsidR="00C10E20" w:rsidRPr="00E130EF">
        <w:rPr>
          <w:iCs/>
          <w:spacing w:val="-2"/>
          <w:sz w:val="28"/>
          <w:szCs w:val="28"/>
        </w:rPr>
        <w:t>кошторису та укладеного договору з членом ради.</w:t>
      </w:r>
    </w:p>
    <w:p w:rsidR="008F3A51" w:rsidRPr="00A675BB" w:rsidRDefault="008F3A51" w:rsidP="00A675BB">
      <w:pPr>
        <w:pStyle w:val="ListParagraph1"/>
        <w:numPr>
          <w:ilvl w:val="1"/>
          <w:numId w:val="16"/>
        </w:numPr>
        <w:tabs>
          <w:tab w:val="clear" w:pos="720"/>
        </w:tabs>
        <w:ind w:left="0" w:right="0" w:firstLine="709"/>
        <w:rPr>
          <w:sz w:val="28"/>
        </w:rPr>
      </w:pPr>
      <w:r w:rsidRPr="00A675BB">
        <w:rPr>
          <w:sz w:val="28"/>
        </w:rPr>
        <w:t>Оплата роботи офіційних опонентів за виконання функцій, пов’язаних з атестацією здобувача</w:t>
      </w:r>
      <w:r w:rsidR="00196CB1">
        <w:rPr>
          <w:sz w:val="28"/>
        </w:rPr>
        <w:t>,</w:t>
      </w:r>
      <w:r w:rsidRPr="00A675BB">
        <w:rPr>
          <w:sz w:val="28"/>
        </w:rPr>
        <w:t xml:space="preserve"> здійснюється Інститутом на підставі укладеного договору з офіційним опонентом.</w:t>
      </w:r>
    </w:p>
    <w:p w:rsidR="00794756" w:rsidRPr="00A675BB" w:rsidRDefault="002D7892" w:rsidP="00A675BB">
      <w:pPr>
        <w:pStyle w:val="ListParagraph1"/>
        <w:numPr>
          <w:ilvl w:val="1"/>
          <w:numId w:val="16"/>
        </w:numPr>
        <w:tabs>
          <w:tab w:val="clear" w:pos="720"/>
        </w:tabs>
        <w:ind w:left="0" w:right="0" w:firstLine="709"/>
        <w:rPr>
          <w:sz w:val="28"/>
        </w:rPr>
      </w:pPr>
      <w:r w:rsidRPr="00E130EF">
        <w:rPr>
          <w:sz w:val="28"/>
        </w:rPr>
        <w:t xml:space="preserve">Здобувачу, його науковому керівнику (науковим керівникам) забороняється до, під час та/або після захисту </w:t>
      </w:r>
      <w:r w:rsidRPr="00A675BB">
        <w:rPr>
          <w:sz w:val="28"/>
        </w:rPr>
        <w:t>дисертації</w:t>
      </w:r>
      <w:r w:rsidRPr="00E130EF">
        <w:rPr>
          <w:sz w:val="28"/>
        </w:rPr>
        <w:t xml:space="preserve"> надавати чи пропонувати надати членам </w:t>
      </w:r>
      <w:r w:rsidRPr="00A675BB">
        <w:rPr>
          <w:sz w:val="28"/>
        </w:rPr>
        <w:t>разової ради</w:t>
      </w:r>
      <w:r w:rsidRPr="00E130EF">
        <w:rPr>
          <w:sz w:val="28"/>
        </w:rPr>
        <w:t>, керівнику та іншим посадовим особам Інституту, будь-які матеріальні та/або нематеріальні блага, зокрема кошти чи будь-яке інше майно, оплату послуг з харчування, перевезення, проживання таких осіб.</w:t>
      </w:r>
    </w:p>
    <w:p w:rsidR="00794756" w:rsidRPr="00A675BB" w:rsidRDefault="002D7892" w:rsidP="00A675BB">
      <w:pPr>
        <w:pStyle w:val="ListParagraph1"/>
        <w:numPr>
          <w:ilvl w:val="1"/>
          <w:numId w:val="16"/>
        </w:numPr>
        <w:tabs>
          <w:tab w:val="clear" w:pos="720"/>
        </w:tabs>
        <w:ind w:left="0" w:right="0" w:firstLine="709"/>
        <w:rPr>
          <w:sz w:val="28"/>
        </w:rPr>
      </w:pPr>
      <w:r w:rsidRPr="00E130EF">
        <w:rPr>
          <w:sz w:val="28"/>
        </w:rPr>
        <w:t xml:space="preserve">Супровід діяльності </w:t>
      </w:r>
      <w:r w:rsidRPr="00A675BB">
        <w:rPr>
          <w:sz w:val="28"/>
        </w:rPr>
        <w:t xml:space="preserve">разових рад </w:t>
      </w:r>
      <w:r w:rsidRPr="00E130EF">
        <w:rPr>
          <w:sz w:val="28"/>
        </w:rPr>
        <w:t>здійснює посадова особа</w:t>
      </w:r>
      <w:r w:rsidR="00DB7699" w:rsidRPr="00E130EF">
        <w:rPr>
          <w:sz w:val="28"/>
        </w:rPr>
        <w:t xml:space="preserve"> (особи)</w:t>
      </w:r>
      <w:r w:rsidRPr="00E130EF">
        <w:rPr>
          <w:sz w:val="28"/>
        </w:rPr>
        <w:t>, визначена</w:t>
      </w:r>
      <w:r w:rsidR="00DB7699" w:rsidRPr="00E130EF">
        <w:rPr>
          <w:sz w:val="28"/>
        </w:rPr>
        <w:t xml:space="preserve"> (-ні)</w:t>
      </w:r>
      <w:r w:rsidRPr="00E130EF">
        <w:rPr>
          <w:sz w:val="28"/>
        </w:rPr>
        <w:t xml:space="preserve"> Інститутом.</w:t>
      </w:r>
    </w:p>
    <w:p w:rsidR="002D7892" w:rsidRPr="00A675BB" w:rsidRDefault="002D7892" w:rsidP="00A675BB">
      <w:pPr>
        <w:pStyle w:val="ListParagraph1"/>
        <w:numPr>
          <w:ilvl w:val="1"/>
          <w:numId w:val="16"/>
        </w:numPr>
        <w:tabs>
          <w:tab w:val="clear" w:pos="720"/>
        </w:tabs>
        <w:ind w:left="0" w:right="0" w:firstLine="709"/>
        <w:rPr>
          <w:sz w:val="28"/>
        </w:rPr>
      </w:pPr>
      <w:r w:rsidRPr="00A675BB">
        <w:rPr>
          <w:sz w:val="28"/>
        </w:rPr>
        <w:t xml:space="preserve"> Інститут подає інформацію, передбачену «Порядком присудження ступеня доктора філософії та скасування рішення разової спеціалізованої вченої ради про присудження ступеня доктора філософії», що затверджений Постановою Кабінету Міністрів України від 12 січня 2022 р. № 44, до Національного агентства через </w:t>
      </w:r>
      <w:r w:rsidRPr="002168A1">
        <w:rPr>
          <w:i/>
          <w:sz w:val="28"/>
        </w:rPr>
        <w:t>інформаційну систему</w:t>
      </w:r>
      <w:r w:rsidRPr="00A675BB">
        <w:rPr>
          <w:sz w:val="28"/>
        </w:rPr>
        <w:t xml:space="preserve"> у вигляді документів в електронній формі, згенерованих засобами інформаційної системи, на які накладається електронний підпис уповноваженої посадової особи Інституту, що базується на кваліфікованому сертифікаті електронного підпису.</w:t>
      </w:r>
    </w:p>
    <w:p w:rsidR="002F54AC" w:rsidRPr="00B904E6" w:rsidRDefault="002F54AC" w:rsidP="000933BD">
      <w:pPr>
        <w:pStyle w:val="BodyText"/>
        <w:spacing w:before="1"/>
        <w:rPr>
          <w:szCs w:val="28"/>
        </w:rPr>
      </w:pPr>
    </w:p>
    <w:p w:rsidR="002F54AC" w:rsidRPr="00B904E6" w:rsidRDefault="00D32FE4" w:rsidP="00E130EF">
      <w:pPr>
        <w:pStyle w:val="Heading2"/>
        <w:spacing w:before="72"/>
        <w:ind w:firstLine="0"/>
        <w:jc w:val="center"/>
      </w:pPr>
      <w:r>
        <w:t>9</w:t>
      </w:r>
      <w:r w:rsidR="002F54AC" w:rsidRPr="00B904E6">
        <w:t>.</w:t>
      </w:r>
      <w:r w:rsidR="002F54AC" w:rsidRPr="00B904E6">
        <w:rPr>
          <w:spacing w:val="-18"/>
        </w:rPr>
        <w:t xml:space="preserve"> </w:t>
      </w:r>
      <w:r w:rsidR="002F54AC" w:rsidRPr="00B904E6">
        <w:t>Прикінцеві</w:t>
      </w:r>
      <w:r w:rsidR="002F54AC" w:rsidRPr="00B904E6">
        <w:rPr>
          <w:spacing w:val="-6"/>
        </w:rPr>
        <w:t xml:space="preserve"> </w:t>
      </w:r>
      <w:r w:rsidR="002F54AC" w:rsidRPr="00B904E6">
        <w:rPr>
          <w:spacing w:val="-2"/>
        </w:rPr>
        <w:t>положення</w:t>
      </w:r>
    </w:p>
    <w:p w:rsidR="002F54AC" w:rsidRPr="00B904E6" w:rsidRDefault="002F54AC" w:rsidP="002F54AC">
      <w:pPr>
        <w:pStyle w:val="BodyText"/>
        <w:spacing w:before="8"/>
        <w:jc w:val="left"/>
        <w:rPr>
          <w:b/>
          <w:sz w:val="24"/>
        </w:rPr>
      </w:pPr>
    </w:p>
    <w:p w:rsidR="00A675BB" w:rsidRPr="00A675BB" w:rsidRDefault="00A675BB" w:rsidP="00A675BB">
      <w:pPr>
        <w:pStyle w:val="ListParagraph"/>
        <w:numPr>
          <w:ilvl w:val="0"/>
          <w:numId w:val="16"/>
        </w:numPr>
        <w:rPr>
          <w:vanish/>
          <w:sz w:val="28"/>
        </w:rPr>
      </w:pPr>
    </w:p>
    <w:p w:rsidR="008940B1" w:rsidRPr="00B904E6" w:rsidRDefault="002F54AC" w:rsidP="00A675BB">
      <w:pPr>
        <w:pStyle w:val="ListParagraph1"/>
        <w:numPr>
          <w:ilvl w:val="1"/>
          <w:numId w:val="16"/>
        </w:numPr>
        <w:tabs>
          <w:tab w:val="clear" w:pos="720"/>
        </w:tabs>
        <w:ind w:left="0" w:right="0" w:firstLine="709"/>
        <w:rPr>
          <w:sz w:val="28"/>
        </w:rPr>
      </w:pPr>
      <w:r w:rsidRPr="00B904E6">
        <w:rPr>
          <w:sz w:val="28"/>
        </w:rPr>
        <w:t>Зміни до цього По</w:t>
      </w:r>
      <w:r w:rsidR="000F2C70" w:rsidRPr="00B904E6">
        <w:rPr>
          <w:sz w:val="28"/>
        </w:rPr>
        <w:t>ложення</w:t>
      </w:r>
      <w:r w:rsidRPr="00B904E6">
        <w:rPr>
          <w:sz w:val="28"/>
        </w:rPr>
        <w:t xml:space="preserve"> та доповнення до нього, пов’язані із змінами діючого законодавства та нормативних актів, що регламентують питання присудження ступеня доктора філософії, вносяться рішенням </w:t>
      </w:r>
      <w:r w:rsidR="0040691E">
        <w:rPr>
          <w:sz w:val="28"/>
        </w:rPr>
        <w:t>в</w:t>
      </w:r>
      <w:r w:rsidRPr="00B904E6">
        <w:rPr>
          <w:sz w:val="28"/>
        </w:rPr>
        <w:t xml:space="preserve">ченої ради Інституту та затверджуються головою </w:t>
      </w:r>
      <w:r w:rsidR="0040691E">
        <w:rPr>
          <w:sz w:val="28"/>
        </w:rPr>
        <w:t>в</w:t>
      </w:r>
      <w:r w:rsidRPr="00B904E6">
        <w:rPr>
          <w:sz w:val="28"/>
        </w:rPr>
        <w:t>ченої ради (директором) Інституту.</w:t>
      </w:r>
    </w:p>
    <w:p w:rsidR="008940B1" w:rsidRPr="00B904E6" w:rsidRDefault="008940B1" w:rsidP="00A675BB">
      <w:pPr>
        <w:pStyle w:val="ListParagraph1"/>
        <w:numPr>
          <w:ilvl w:val="1"/>
          <w:numId w:val="16"/>
        </w:numPr>
        <w:tabs>
          <w:tab w:val="clear" w:pos="720"/>
        </w:tabs>
        <w:ind w:left="0" w:right="0" w:firstLine="709"/>
        <w:rPr>
          <w:sz w:val="28"/>
        </w:rPr>
      </w:pPr>
      <w:r w:rsidRPr="00B904E6">
        <w:rPr>
          <w:sz w:val="28"/>
        </w:rPr>
        <w:t xml:space="preserve"> </w:t>
      </w:r>
      <w:r w:rsidR="002F54AC" w:rsidRPr="00B904E6">
        <w:rPr>
          <w:sz w:val="28"/>
        </w:rPr>
        <w:t>По</w:t>
      </w:r>
      <w:r w:rsidR="000F2C70" w:rsidRPr="00B904E6">
        <w:rPr>
          <w:sz w:val="28"/>
        </w:rPr>
        <w:t>ложення</w:t>
      </w:r>
      <w:r w:rsidR="002F54AC" w:rsidRPr="00B904E6">
        <w:rPr>
          <w:sz w:val="28"/>
        </w:rPr>
        <w:t xml:space="preserve"> набуває чинності з наступного дня після його затвердження головою </w:t>
      </w:r>
      <w:r w:rsidR="0040691E">
        <w:rPr>
          <w:sz w:val="28"/>
        </w:rPr>
        <w:t>в</w:t>
      </w:r>
      <w:r w:rsidR="002F54AC" w:rsidRPr="00B904E6">
        <w:rPr>
          <w:sz w:val="28"/>
        </w:rPr>
        <w:t>ченої ради Інституту.</w:t>
      </w:r>
    </w:p>
    <w:p w:rsidR="008940B1" w:rsidRPr="00B904E6" w:rsidRDefault="008940B1" w:rsidP="00A675BB">
      <w:pPr>
        <w:pStyle w:val="ListParagraph1"/>
        <w:numPr>
          <w:ilvl w:val="1"/>
          <w:numId w:val="16"/>
        </w:numPr>
        <w:tabs>
          <w:tab w:val="clear" w:pos="720"/>
        </w:tabs>
        <w:ind w:left="0" w:right="0" w:firstLine="709"/>
        <w:rPr>
          <w:sz w:val="28"/>
        </w:rPr>
      </w:pPr>
      <w:r w:rsidRPr="00B904E6">
        <w:rPr>
          <w:sz w:val="28"/>
        </w:rPr>
        <w:t xml:space="preserve"> </w:t>
      </w:r>
      <w:r w:rsidR="002F54AC" w:rsidRPr="00B904E6">
        <w:rPr>
          <w:sz w:val="28"/>
        </w:rPr>
        <w:t>Зміни окремих пунктів По</w:t>
      </w:r>
      <w:r w:rsidR="000F2C70" w:rsidRPr="00B904E6">
        <w:rPr>
          <w:sz w:val="28"/>
        </w:rPr>
        <w:t>ложення</w:t>
      </w:r>
      <w:r w:rsidR="002F54AC" w:rsidRPr="00B904E6">
        <w:rPr>
          <w:sz w:val="28"/>
        </w:rPr>
        <w:t xml:space="preserve"> не є підставою для його відміни.</w:t>
      </w:r>
    </w:p>
    <w:p w:rsidR="002F54AC" w:rsidRPr="00B904E6" w:rsidRDefault="008940B1" w:rsidP="00A675BB">
      <w:pPr>
        <w:pStyle w:val="ListParagraph1"/>
        <w:numPr>
          <w:ilvl w:val="1"/>
          <w:numId w:val="16"/>
        </w:numPr>
        <w:tabs>
          <w:tab w:val="clear" w:pos="720"/>
        </w:tabs>
        <w:ind w:left="0" w:right="0" w:firstLine="709"/>
        <w:rPr>
          <w:sz w:val="28"/>
        </w:rPr>
      </w:pPr>
      <w:r w:rsidRPr="00B904E6">
        <w:rPr>
          <w:sz w:val="28"/>
        </w:rPr>
        <w:t xml:space="preserve"> </w:t>
      </w:r>
      <w:r w:rsidR="002F54AC" w:rsidRPr="00B904E6">
        <w:rPr>
          <w:sz w:val="28"/>
        </w:rPr>
        <w:t>Дія По</w:t>
      </w:r>
      <w:r w:rsidR="000F2C70" w:rsidRPr="00B904E6">
        <w:rPr>
          <w:sz w:val="28"/>
        </w:rPr>
        <w:t>ложення</w:t>
      </w:r>
      <w:r w:rsidR="002F54AC" w:rsidRPr="00B904E6">
        <w:rPr>
          <w:sz w:val="28"/>
        </w:rPr>
        <w:t xml:space="preserve"> поширюється на всі задіяні структурні підрозділи Інституту.</w:t>
      </w:r>
    </w:p>
    <w:p w:rsidR="002F54AC" w:rsidRPr="00B904E6" w:rsidRDefault="002F54AC" w:rsidP="000933BD">
      <w:pPr>
        <w:pStyle w:val="BodyText"/>
        <w:spacing w:before="1"/>
      </w:pPr>
    </w:p>
    <w:p w:rsidR="00EA4BC0" w:rsidRPr="00B904E6" w:rsidRDefault="00EA4BC0" w:rsidP="00EA4BC0">
      <w:pPr>
        <w:pStyle w:val="ListParagraph"/>
        <w:tabs>
          <w:tab w:val="left" w:pos="1108"/>
        </w:tabs>
        <w:ind w:right="339" w:firstLine="0"/>
        <w:rPr>
          <w:sz w:val="28"/>
          <w:szCs w:val="28"/>
        </w:rPr>
      </w:pPr>
    </w:p>
    <w:p w:rsidR="00EA4BC0" w:rsidRPr="00B904E6" w:rsidRDefault="00EA4BC0" w:rsidP="00EA4BC0">
      <w:pPr>
        <w:pStyle w:val="ListParagraph"/>
        <w:tabs>
          <w:tab w:val="left" w:pos="1096"/>
        </w:tabs>
        <w:ind w:right="339" w:firstLine="0"/>
        <w:rPr>
          <w:sz w:val="28"/>
          <w:szCs w:val="28"/>
        </w:rPr>
      </w:pPr>
    </w:p>
    <w:p w:rsidR="00C91431" w:rsidRPr="00E76A45" w:rsidRDefault="00145BAB" w:rsidP="00C91431">
      <w:pPr>
        <w:shd w:val="clear" w:color="auto" w:fill="FFFFFF"/>
        <w:ind w:left="3540" w:firstLine="708"/>
        <w:jc w:val="right"/>
        <w:rPr>
          <w:b/>
          <w:iCs/>
          <w:color w:val="000000"/>
          <w:sz w:val="28"/>
          <w:szCs w:val="28"/>
          <w:lang w:val="uk-UA" w:eastAsia="ru-RU"/>
        </w:rPr>
      </w:pPr>
      <w:r w:rsidRPr="00B904E6">
        <w:rPr>
          <w:color w:val="333333"/>
          <w:sz w:val="28"/>
          <w:szCs w:val="28"/>
          <w:lang w:val="uk-UA"/>
        </w:rPr>
        <w:br w:type="page"/>
      </w:r>
      <w:r w:rsidR="00C91431" w:rsidRPr="00B904E6">
        <w:rPr>
          <w:i/>
          <w:iCs/>
          <w:color w:val="000000"/>
          <w:sz w:val="28"/>
          <w:szCs w:val="28"/>
          <w:lang w:val="uk-UA" w:eastAsia="ru-RU"/>
        </w:rPr>
        <w:t xml:space="preserve">                                              </w:t>
      </w:r>
      <w:r w:rsidR="00C91431" w:rsidRPr="00E76A45">
        <w:rPr>
          <w:b/>
          <w:iCs/>
          <w:color w:val="000000"/>
          <w:sz w:val="28"/>
          <w:szCs w:val="28"/>
          <w:lang w:val="uk-UA" w:eastAsia="ru-RU"/>
        </w:rPr>
        <w:t xml:space="preserve">       ДОДАТОК 1</w:t>
      </w:r>
    </w:p>
    <w:p w:rsidR="00C91431" w:rsidRPr="00B904E6" w:rsidRDefault="00C91431" w:rsidP="00C91431">
      <w:pPr>
        <w:jc w:val="right"/>
        <w:rPr>
          <w:i/>
          <w:sz w:val="28"/>
          <w:szCs w:val="28"/>
          <w:lang w:val="uk-UA" w:eastAsia="ru-RU"/>
        </w:rPr>
      </w:pPr>
    </w:p>
    <w:p w:rsidR="00C91431" w:rsidRDefault="00C91431" w:rsidP="00C91431">
      <w:pPr>
        <w:jc w:val="center"/>
        <w:rPr>
          <w:color w:val="333333"/>
          <w:sz w:val="28"/>
          <w:szCs w:val="28"/>
          <w:lang w:val="uk-UA"/>
        </w:rPr>
      </w:pPr>
    </w:p>
    <w:p w:rsidR="00C91431" w:rsidRPr="006D3F53" w:rsidRDefault="00C91431" w:rsidP="00C91431">
      <w:pPr>
        <w:jc w:val="center"/>
        <w:rPr>
          <w:sz w:val="28"/>
          <w:lang w:val="uk-UA"/>
        </w:rPr>
      </w:pPr>
      <w:r w:rsidRPr="006D3F53">
        <w:rPr>
          <w:sz w:val="28"/>
          <w:lang w:val="uk-UA"/>
        </w:rPr>
        <w:t>Відомості про дисертаційну роботу, які подаються до НОВ ІЯД НАН України для проведення державної реєстрації дисертації в Українському інституті науково-технічної експертизи та інформації (УкрІНТЕІ)</w:t>
      </w:r>
    </w:p>
    <w:p w:rsidR="00C91431" w:rsidRPr="006D3F53" w:rsidRDefault="00C91431" w:rsidP="00C91431">
      <w:pPr>
        <w:jc w:val="center"/>
        <w:rPr>
          <w:i/>
          <w:lang w:val="ru-RU"/>
        </w:rPr>
      </w:pPr>
      <w:r w:rsidRPr="006D3F53">
        <w:rPr>
          <w:i/>
          <w:lang w:val="ru-RU"/>
        </w:rPr>
        <w:t xml:space="preserve">(інформація вноситься у наведені нижче розділи цього шаблону і разом з окремими зазначеними у п.12 та п.13 файлами надсилається електронною поштою на адресу </w:t>
      </w:r>
      <w:r>
        <w:rPr>
          <w:i/>
        </w:rPr>
        <w:t>artemasova</w:t>
      </w:r>
      <w:r w:rsidRPr="006D3F53">
        <w:rPr>
          <w:i/>
          <w:lang w:val="ru-RU"/>
        </w:rPr>
        <w:t>@</w:t>
      </w:r>
      <w:r>
        <w:rPr>
          <w:i/>
        </w:rPr>
        <w:t>kinr</w:t>
      </w:r>
      <w:r w:rsidRPr="006D3F53">
        <w:rPr>
          <w:i/>
          <w:lang w:val="ru-RU"/>
        </w:rPr>
        <w:t>.</w:t>
      </w:r>
      <w:r>
        <w:rPr>
          <w:i/>
        </w:rPr>
        <w:t>kiev</w:t>
      </w:r>
      <w:r w:rsidRPr="006D3F53">
        <w:rPr>
          <w:i/>
          <w:lang w:val="ru-RU"/>
        </w:rPr>
        <w:t>.</w:t>
      </w:r>
      <w:r>
        <w:rPr>
          <w:i/>
        </w:rPr>
        <w:t>ua</w:t>
      </w:r>
      <w:r w:rsidRPr="006D3F53">
        <w:rPr>
          <w:i/>
          <w:lang w:val="ru-RU"/>
        </w:rPr>
        <w:t>)</w:t>
      </w:r>
    </w:p>
    <w:p w:rsidR="00C91431" w:rsidRPr="006D3F53" w:rsidRDefault="00C91431" w:rsidP="00C91431">
      <w:pPr>
        <w:rPr>
          <w:lang w:val="ru-RU"/>
        </w:rPr>
      </w:pPr>
    </w:p>
    <w:p w:rsidR="00C91431" w:rsidRPr="006F4442" w:rsidRDefault="00C91431" w:rsidP="00C91431">
      <w:pPr>
        <w:pStyle w:val="ListParagraph"/>
        <w:widowControl/>
        <w:numPr>
          <w:ilvl w:val="0"/>
          <w:numId w:val="20"/>
        </w:numPr>
        <w:autoSpaceDE/>
        <w:autoSpaceDN/>
        <w:spacing w:after="160" w:line="259" w:lineRule="auto"/>
        <w:ind w:left="360"/>
        <w:contextualSpacing/>
        <w:jc w:val="left"/>
        <w:rPr>
          <w:sz w:val="24"/>
        </w:rPr>
      </w:pPr>
      <w:r w:rsidRPr="006F4442">
        <w:rPr>
          <w:sz w:val="24"/>
        </w:rPr>
        <w:t xml:space="preserve">ПІБ здобувача </w:t>
      </w:r>
    </w:p>
    <w:p w:rsidR="00C91431" w:rsidRDefault="00C91431" w:rsidP="00C91431">
      <w:pPr>
        <w:pStyle w:val="ListParagraph"/>
        <w:widowControl/>
        <w:numPr>
          <w:ilvl w:val="0"/>
          <w:numId w:val="20"/>
        </w:numPr>
        <w:autoSpaceDE/>
        <w:autoSpaceDN/>
        <w:spacing w:after="160" w:line="259" w:lineRule="auto"/>
        <w:ind w:left="360"/>
        <w:contextualSpacing/>
        <w:jc w:val="left"/>
        <w:rPr>
          <w:sz w:val="24"/>
        </w:rPr>
      </w:pPr>
      <w:r w:rsidRPr="006F4442">
        <w:rPr>
          <w:sz w:val="24"/>
        </w:rPr>
        <w:t>Спеціальність здобувача за дипломом магістра</w:t>
      </w:r>
    </w:p>
    <w:p w:rsidR="00C91431" w:rsidRPr="006F4442" w:rsidRDefault="00C91431" w:rsidP="00C91431">
      <w:pPr>
        <w:pStyle w:val="ListParagraph"/>
        <w:widowControl/>
        <w:numPr>
          <w:ilvl w:val="0"/>
          <w:numId w:val="20"/>
        </w:numPr>
        <w:autoSpaceDE/>
        <w:autoSpaceDN/>
        <w:spacing w:after="160" w:line="259" w:lineRule="auto"/>
        <w:ind w:left="360"/>
        <w:contextualSpacing/>
        <w:jc w:val="left"/>
        <w:rPr>
          <w:sz w:val="24"/>
        </w:rPr>
      </w:pPr>
      <w:r>
        <w:rPr>
          <w:sz w:val="24"/>
        </w:rPr>
        <w:t>Тема (назва) дисертації (укр. та англ. мовами)</w:t>
      </w:r>
    </w:p>
    <w:p w:rsidR="00C91431" w:rsidRPr="006F4442" w:rsidRDefault="00C91431" w:rsidP="00C91431">
      <w:pPr>
        <w:pStyle w:val="ListParagraph"/>
        <w:widowControl/>
        <w:numPr>
          <w:ilvl w:val="0"/>
          <w:numId w:val="20"/>
        </w:numPr>
        <w:autoSpaceDE/>
        <w:autoSpaceDN/>
        <w:spacing w:after="160" w:line="259" w:lineRule="auto"/>
        <w:ind w:left="360"/>
        <w:contextualSpacing/>
        <w:jc w:val="left"/>
        <w:rPr>
          <w:sz w:val="24"/>
        </w:rPr>
      </w:pPr>
      <w:r>
        <w:rPr>
          <w:sz w:val="24"/>
        </w:rPr>
        <w:t xml:space="preserve">Реферат дисертації обсягом до 5000 символів укр. та англ. мовами. Реферат – це скорочена до 5000 символів версія анотації до дисертації. Більш точне визначення і приклади слід шукати на сайті УкрІНТЕІ </w:t>
      </w:r>
      <w:r w:rsidRPr="00EA765D">
        <w:rPr>
          <w:sz w:val="24"/>
        </w:rPr>
        <w:t>dir.ukrintei.ua</w:t>
      </w:r>
    </w:p>
    <w:p w:rsidR="00C91431" w:rsidRPr="006F4442" w:rsidRDefault="00C91431" w:rsidP="00C91431">
      <w:pPr>
        <w:pStyle w:val="ListParagraph"/>
        <w:widowControl/>
        <w:numPr>
          <w:ilvl w:val="0"/>
          <w:numId w:val="20"/>
        </w:numPr>
        <w:autoSpaceDE/>
        <w:autoSpaceDN/>
        <w:spacing w:after="160" w:line="259" w:lineRule="auto"/>
        <w:ind w:left="360"/>
        <w:contextualSpacing/>
        <w:jc w:val="left"/>
        <w:rPr>
          <w:sz w:val="24"/>
        </w:rPr>
      </w:pPr>
      <w:r>
        <w:rPr>
          <w:sz w:val="24"/>
        </w:rPr>
        <w:t>Список публікацій здобувача</w:t>
      </w:r>
      <w:r w:rsidRPr="006D3F53">
        <w:rPr>
          <w:sz w:val="24"/>
        </w:rPr>
        <w:t xml:space="preserve"> (</w:t>
      </w:r>
      <w:r>
        <w:rPr>
          <w:sz w:val="24"/>
        </w:rPr>
        <w:t>усі публікації здобувача, наведені в анотації до дисертації</w:t>
      </w:r>
      <w:r w:rsidRPr="006D3F53">
        <w:rPr>
          <w:sz w:val="24"/>
        </w:rPr>
        <w:t>).</w:t>
      </w:r>
    </w:p>
    <w:p w:rsidR="00C91431" w:rsidRPr="006F4442" w:rsidRDefault="00C91431" w:rsidP="00C91431">
      <w:pPr>
        <w:pStyle w:val="ListParagraph"/>
        <w:widowControl/>
        <w:numPr>
          <w:ilvl w:val="0"/>
          <w:numId w:val="20"/>
        </w:numPr>
        <w:autoSpaceDE/>
        <w:autoSpaceDN/>
        <w:spacing w:after="160" w:line="259" w:lineRule="auto"/>
        <w:ind w:left="360"/>
        <w:contextualSpacing/>
        <w:jc w:val="left"/>
        <w:rPr>
          <w:sz w:val="24"/>
        </w:rPr>
      </w:pPr>
      <w:r w:rsidRPr="006F4442">
        <w:rPr>
          <w:sz w:val="24"/>
        </w:rPr>
        <w:t xml:space="preserve">Відомості про членів </w:t>
      </w:r>
      <w:r>
        <w:rPr>
          <w:sz w:val="24"/>
        </w:rPr>
        <w:t>разової спеціалізованої вченої</w:t>
      </w:r>
      <w:r w:rsidRPr="006D3F53">
        <w:rPr>
          <w:sz w:val="24"/>
        </w:rPr>
        <w:t xml:space="preserve"> </w:t>
      </w:r>
      <w:r w:rsidRPr="006F4442">
        <w:rPr>
          <w:sz w:val="24"/>
        </w:rPr>
        <w:t>ради та наукового керівника</w:t>
      </w:r>
      <w:r>
        <w:rPr>
          <w:sz w:val="24"/>
        </w:rPr>
        <w:t xml:space="preserve"> здобувача, а саме, ПІБ, науковий ступінь, вчене звання, основне місце роботи (назва та код ЄДРПОУ), посада, н</w:t>
      </w:r>
      <w:r w:rsidRPr="00D56064">
        <w:rPr>
          <w:sz w:val="24"/>
        </w:rPr>
        <w:t>аукова спеціальність (спеціальність яка відповідає займаній посаді за місцем роботи)</w:t>
      </w:r>
      <w:r>
        <w:rPr>
          <w:sz w:val="24"/>
        </w:rPr>
        <w:t>, і</w:t>
      </w:r>
      <w:r w:rsidRPr="00D56064">
        <w:rPr>
          <w:sz w:val="24"/>
        </w:rPr>
        <w:t>дентифікатор ORCID</w:t>
      </w:r>
      <w:r>
        <w:rPr>
          <w:sz w:val="24"/>
        </w:rPr>
        <w:t xml:space="preserve">, код спеціальності за дипломом доктора наук або кандидата наук (доктора філософії). </w:t>
      </w:r>
    </w:p>
    <w:p w:rsidR="00C91431" w:rsidRPr="006F4442" w:rsidRDefault="00C91431" w:rsidP="00C91431">
      <w:pPr>
        <w:pStyle w:val="ListParagraph"/>
        <w:widowControl/>
        <w:numPr>
          <w:ilvl w:val="0"/>
          <w:numId w:val="20"/>
        </w:numPr>
        <w:autoSpaceDE/>
        <w:autoSpaceDN/>
        <w:spacing w:after="160" w:line="259" w:lineRule="auto"/>
        <w:ind w:left="360"/>
        <w:contextualSpacing/>
        <w:jc w:val="left"/>
        <w:rPr>
          <w:sz w:val="24"/>
        </w:rPr>
      </w:pPr>
      <w:r w:rsidRPr="006F4442">
        <w:rPr>
          <w:sz w:val="24"/>
        </w:rPr>
        <w:t xml:space="preserve">Відомості про науково-технічну </w:t>
      </w:r>
      <w:r>
        <w:rPr>
          <w:sz w:val="24"/>
        </w:rPr>
        <w:t xml:space="preserve">та соціальну </w:t>
      </w:r>
      <w:r w:rsidRPr="006F4442">
        <w:rPr>
          <w:sz w:val="24"/>
        </w:rPr>
        <w:t xml:space="preserve">значущість дисертації </w:t>
      </w:r>
      <w:r>
        <w:rPr>
          <w:sz w:val="24"/>
        </w:rPr>
        <w:t>–</w:t>
      </w:r>
      <w:r w:rsidRPr="006F4442">
        <w:rPr>
          <w:sz w:val="24"/>
        </w:rPr>
        <w:t xml:space="preserve"> впровадження, патенти</w:t>
      </w:r>
      <w:r>
        <w:rPr>
          <w:sz w:val="24"/>
        </w:rPr>
        <w:t xml:space="preserve">, </w:t>
      </w:r>
      <w:r w:rsidRPr="00B94622">
        <w:rPr>
          <w:sz w:val="24"/>
        </w:rPr>
        <w:t>інтелектуальна власність, соціальна спрямованість</w:t>
      </w:r>
      <w:r>
        <w:rPr>
          <w:sz w:val="24"/>
        </w:rPr>
        <w:t>,</w:t>
      </w:r>
      <w:r w:rsidRPr="00B94622">
        <w:rPr>
          <w:sz w:val="24"/>
        </w:rPr>
        <w:t xml:space="preserve"> тощо</w:t>
      </w:r>
      <w:r>
        <w:rPr>
          <w:sz w:val="24"/>
        </w:rPr>
        <w:t>.</w:t>
      </w:r>
    </w:p>
    <w:p w:rsidR="00C91431" w:rsidRDefault="00C91431" w:rsidP="00C91431">
      <w:pPr>
        <w:pStyle w:val="ListParagraph"/>
        <w:widowControl/>
        <w:numPr>
          <w:ilvl w:val="0"/>
          <w:numId w:val="20"/>
        </w:numPr>
        <w:autoSpaceDE/>
        <w:autoSpaceDN/>
        <w:spacing w:after="160" w:line="259" w:lineRule="auto"/>
        <w:ind w:left="360"/>
        <w:contextualSpacing/>
        <w:jc w:val="left"/>
        <w:rPr>
          <w:sz w:val="24"/>
        </w:rPr>
      </w:pPr>
      <w:r w:rsidRPr="00610A92">
        <w:rPr>
          <w:sz w:val="24"/>
        </w:rPr>
        <w:t>Авторські свідоцтва, патенти</w:t>
      </w:r>
      <w:r>
        <w:rPr>
          <w:sz w:val="24"/>
        </w:rPr>
        <w:t>,</w:t>
      </w:r>
      <w:r w:rsidRPr="00610A92">
        <w:rPr>
          <w:sz w:val="24"/>
        </w:rPr>
        <w:t xml:space="preserve"> тощо (за наявності)</w:t>
      </w:r>
      <w:r>
        <w:rPr>
          <w:sz w:val="24"/>
        </w:rPr>
        <w:t>.</w:t>
      </w:r>
    </w:p>
    <w:p w:rsidR="00C91431" w:rsidRPr="006F4442" w:rsidRDefault="00C91431" w:rsidP="00C91431">
      <w:pPr>
        <w:pStyle w:val="ListParagraph"/>
        <w:widowControl/>
        <w:numPr>
          <w:ilvl w:val="0"/>
          <w:numId w:val="20"/>
        </w:numPr>
        <w:autoSpaceDE/>
        <w:autoSpaceDN/>
        <w:spacing w:after="160" w:line="259" w:lineRule="auto"/>
        <w:ind w:left="360"/>
        <w:contextualSpacing/>
        <w:jc w:val="left"/>
        <w:rPr>
          <w:sz w:val="24"/>
        </w:rPr>
      </w:pPr>
      <w:r w:rsidRPr="006F4442">
        <w:rPr>
          <w:sz w:val="24"/>
        </w:rPr>
        <w:t xml:space="preserve">Номери держреєстрації </w:t>
      </w:r>
      <w:r>
        <w:rPr>
          <w:sz w:val="24"/>
        </w:rPr>
        <w:t>ДіР (</w:t>
      </w:r>
      <w:r w:rsidRPr="009F1F19">
        <w:rPr>
          <w:sz w:val="24"/>
        </w:rPr>
        <w:t xml:space="preserve">наукових </w:t>
      </w:r>
      <w:r w:rsidRPr="009F1F19">
        <w:rPr>
          <w:b/>
          <w:sz w:val="24"/>
        </w:rPr>
        <w:t>Д</w:t>
      </w:r>
      <w:r w:rsidRPr="009F1F19">
        <w:rPr>
          <w:sz w:val="24"/>
        </w:rPr>
        <w:t xml:space="preserve">осліджень </w:t>
      </w:r>
      <w:r w:rsidRPr="009F1F19">
        <w:rPr>
          <w:b/>
          <w:sz w:val="24"/>
        </w:rPr>
        <w:t>і</w:t>
      </w:r>
      <w:r w:rsidRPr="009F1F19">
        <w:rPr>
          <w:sz w:val="24"/>
        </w:rPr>
        <w:t xml:space="preserve"> науково-технічних</w:t>
      </w:r>
      <w:r>
        <w:rPr>
          <w:sz w:val="24"/>
        </w:rPr>
        <w:t xml:space="preserve"> </w:t>
      </w:r>
      <w:r w:rsidRPr="009F1F19">
        <w:rPr>
          <w:sz w:val="24"/>
        </w:rPr>
        <w:t xml:space="preserve">(експериментальних) </w:t>
      </w:r>
      <w:r w:rsidRPr="009F1F19">
        <w:rPr>
          <w:b/>
          <w:sz w:val="24"/>
        </w:rPr>
        <w:t>Р</w:t>
      </w:r>
      <w:r w:rsidRPr="009F1F19">
        <w:rPr>
          <w:sz w:val="24"/>
        </w:rPr>
        <w:t>озробок</w:t>
      </w:r>
      <w:r>
        <w:rPr>
          <w:sz w:val="24"/>
        </w:rPr>
        <w:t>), в яких брав участь здобувач (за наявності)</w:t>
      </w:r>
      <w:r w:rsidRPr="006F4442">
        <w:rPr>
          <w:sz w:val="24"/>
        </w:rPr>
        <w:t>.</w:t>
      </w:r>
    </w:p>
    <w:p w:rsidR="00C91431" w:rsidRPr="006F4442" w:rsidRDefault="00C91431" w:rsidP="00C91431">
      <w:pPr>
        <w:pStyle w:val="ListParagraph"/>
        <w:widowControl/>
        <w:numPr>
          <w:ilvl w:val="0"/>
          <w:numId w:val="20"/>
        </w:numPr>
        <w:autoSpaceDE/>
        <w:autoSpaceDN/>
        <w:spacing w:after="160" w:line="259" w:lineRule="auto"/>
        <w:ind w:left="360"/>
        <w:contextualSpacing/>
        <w:jc w:val="left"/>
        <w:rPr>
          <w:sz w:val="24"/>
        </w:rPr>
      </w:pPr>
      <w:r w:rsidRPr="006F4442">
        <w:rPr>
          <w:sz w:val="24"/>
        </w:rPr>
        <w:t xml:space="preserve">Номери держреєстрації </w:t>
      </w:r>
      <w:r>
        <w:rPr>
          <w:sz w:val="24"/>
        </w:rPr>
        <w:t>наукових тем, в яких брав участь здобувач</w:t>
      </w:r>
      <w:r w:rsidRPr="006F4442">
        <w:rPr>
          <w:sz w:val="24"/>
        </w:rPr>
        <w:t>.</w:t>
      </w:r>
    </w:p>
    <w:p w:rsidR="00C91431" w:rsidRPr="006F4442" w:rsidRDefault="00C91431" w:rsidP="00C91431">
      <w:pPr>
        <w:pStyle w:val="ListParagraph"/>
        <w:widowControl/>
        <w:numPr>
          <w:ilvl w:val="0"/>
          <w:numId w:val="20"/>
        </w:numPr>
        <w:autoSpaceDE/>
        <w:autoSpaceDN/>
        <w:spacing w:after="160" w:line="259" w:lineRule="auto"/>
        <w:ind w:left="360"/>
        <w:contextualSpacing/>
        <w:jc w:val="left"/>
        <w:rPr>
          <w:sz w:val="24"/>
        </w:rPr>
      </w:pPr>
      <w:r w:rsidRPr="006F4442">
        <w:rPr>
          <w:sz w:val="24"/>
        </w:rPr>
        <w:t>Індекси УДК та коди тематичних рубрик</w:t>
      </w:r>
      <w:r>
        <w:rPr>
          <w:sz w:val="24"/>
        </w:rPr>
        <w:t xml:space="preserve"> НІТ дисертації.</w:t>
      </w:r>
    </w:p>
    <w:p w:rsidR="00C91431" w:rsidRPr="006F4442" w:rsidRDefault="00C91431" w:rsidP="00C91431">
      <w:pPr>
        <w:pStyle w:val="ListParagraph"/>
        <w:widowControl/>
        <w:numPr>
          <w:ilvl w:val="0"/>
          <w:numId w:val="20"/>
        </w:numPr>
        <w:autoSpaceDE/>
        <w:autoSpaceDN/>
        <w:spacing w:after="160" w:line="259" w:lineRule="auto"/>
        <w:ind w:left="360"/>
        <w:contextualSpacing/>
        <w:jc w:val="left"/>
        <w:rPr>
          <w:sz w:val="24"/>
        </w:rPr>
      </w:pPr>
      <w:r w:rsidRPr="006F4442">
        <w:rPr>
          <w:sz w:val="24"/>
        </w:rPr>
        <w:t>Файли дисертації (</w:t>
      </w:r>
      <w:r>
        <w:rPr>
          <w:sz w:val="24"/>
        </w:rPr>
        <w:t xml:space="preserve">набір з трьох файлів у форматі </w:t>
      </w:r>
      <w:r>
        <w:rPr>
          <w:sz w:val="24"/>
          <w:lang w:val="en-US"/>
        </w:rPr>
        <w:t>pdf</w:t>
      </w:r>
      <w:r>
        <w:rPr>
          <w:sz w:val="24"/>
        </w:rPr>
        <w:t xml:space="preserve">, які здобувач отримує в результаті накладення цифрового підпису на дисертацію на сайті </w:t>
      </w:r>
      <w:r>
        <w:rPr>
          <w:sz w:val="24"/>
          <w:lang w:val="en-US"/>
        </w:rPr>
        <w:t>czo</w:t>
      </w:r>
      <w:r w:rsidRPr="006D3F53">
        <w:rPr>
          <w:sz w:val="24"/>
        </w:rPr>
        <w:t>.</w:t>
      </w:r>
      <w:r>
        <w:rPr>
          <w:sz w:val="24"/>
          <w:lang w:val="en-US"/>
        </w:rPr>
        <w:t>com</w:t>
      </w:r>
      <w:r w:rsidRPr="006D3F53">
        <w:rPr>
          <w:sz w:val="24"/>
        </w:rPr>
        <w:t>.</w:t>
      </w:r>
      <w:r>
        <w:rPr>
          <w:sz w:val="24"/>
          <w:lang w:val="en-US"/>
        </w:rPr>
        <w:t>ua</w:t>
      </w:r>
      <w:r w:rsidRPr="006F4442">
        <w:rPr>
          <w:sz w:val="24"/>
        </w:rPr>
        <w:t>)</w:t>
      </w:r>
    </w:p>
    <w:p w:rsidR="00C91431" w:rsidRPr="00D56064" w:rsidRDefault="00C91431" w:rsidP="00C91431">
      <w:pPr>
        <w:pStyle w:val="ListParagraph"/>
        <w:widowControl/>
        <w:numPr>
          <w:ilvl w:val="0"/>
          <w:numId w:val="20"/>
        </w:numPr>
        <w:autoSpaceDE/>
        <w:autoSpaceDN/>
        <w:spacing w:after="160" w:line="259" w:lineRule="auto"/>
        <w:ind w:left="360"/>
        <w:contextualSpacing/>
        <w:jc w:val="left"/>
        <w:rPr>
          <w:sz w:val="24"/>
        </w:rPr>
      </w:pPr>
      <w:r>
        <w:rPr>
          <w:sz w:val="24"/>
        </w:rPr>
        <w:t>Окремий ф</w:t>
      </w:r>
      <w:r w:rsidRPr="006F4442">
        <w:rPr>
          <w:sz w:val="24"/>
        </w:rPr>
        <w:t>айл</w:t>
      </w:r>
      <w:r>
        <w:rPr>
          <w:sz w:val="24"/>
        </w:rPr>
        <w:t>, який містить</w:t>
      </w:r>
      <w:r w:rsidRPr="006F4442">
        <w:rPr>
          <w:sz w:val="24"/>
        </w:rPr>
        <w:t xml:space="preserve"> анотаці</w:t>
      </w:r>
      <w:r>
        <w:rPr>
          <w:sz w:val="24"/>
        </w:rPr>
        <w:t>ю</w:t>
      </w:r>
      <w:r w:rsidRPr="006F4442">
        <w:rPr>
          <w:sz w:val="24"/>
        </w:rPr>
        <w:t xml:space="preserve"> </w:t>
      </w:r>
      <w:r>
        <w:rPr>
          <w:sz w:val="24"/>
        </w:rPr>
        <w:t>до</w:t>
      </w:r>
      <w:r w:rsidRPr="006F4442">
        <w:rPr>
          <w:sz w:val="24"/>
        </w:rPr>
        <w:t xml:space="preserve"> дисертації</w:t>
      </w:r>
      <w:r>
        <w:rPr>
          <w:sz w:val="24"/>
        </w:rPr>
        <w:t xml:space="preserve"> (укр. та англ. мовами, включно із публікаціями здобувача), у форматі </w:t>
      </w:r>
      <w:r>
        <w:rPr>
          <w:sz w:val="24"/>
          <w:lang w:val="en-US"/>
        </w:rPr>
        <w:t>pdf</w:t>
      </w:r>
      <w:r w:rsidRPr="006D3F53">
        <w:rPr>
          <w:sz w:val="24"/>
          <w:lang w:val="ru-RU"/>
        </w:rPr>
        <w:t>.</w:t>
      </w:r>
    </w:p>
    <w:p w:rsidR="00256A6A" w:rsidRPr="00256A6A" w:rsidRDefault="00C91431" w:rsidP="00AC4354">
      <w:pPr>
        <w:jc w:val="right"/>
        <w:rPr>
          <w:b/>
          <w:sz w:val="28"/>
          <w:szCs w:val="28"/>
          <w:lang w:val="uk-UA" w:eastAsia="ru-RU"/>
        </w:rPr>
      </w:pPr>
      <w:r>
        <w:rPr>
          <w:color w:val="333333"/>
          <w:sz w:val="28"/>
          <w:szCs w:val="28"/>
          <w:lang w:val="uk-UA"/>
        </w:rPr>
        <w:br w:type="page"/>
      </w:r>
      <w:r w:rsidR="00256A6A" w:rsidRPr="00B904E6">
        <w:rPr>
          <w:b/>
          <w:sz w:val="28"/>
          <w:szCs w:val="28"/>
          <w:lang w:val="uk-UA" w:eastAsia="ru-RU"/>
        </w:rPr>
        <w:t xml:space="preserve"> </w:t>
      </w:r>
      <w:r w:rsidR="00256A6A" w:rsidRPr="00256A6A">
        <w:rPr>
          <w:b/>
          <w:sz w:val="28"/>
          <w:szCs w:val="28"/>
          <w:lang w:val="uk-UA" w:eastAsia="ru-RU"/>
        </w:rPr>
        <w:t>ДОДАТОК 2</w:t>
      </w:r>
    </w:p>
    <w:p w:rsidR="00256A6A" w:rsidRPr="00256A6A" w:rsidRDefault="00256A6A" w:rsidP="00AC4354">
      <w:pPr>
        <w:jc w:val="right"/>
        <w:rPr>
          <w:b/>
          <w:sz w:val="28"/>
          <w:szCs w:val="28"/>
          <w:u w:val="single"/>
          <w:lang w:val="uk-UA" w:eastAsia="ru-RU"/>
        </w:rPr>
      </w:pPr>
    </w:p>
    <w:p w:rsidR="003E488A" w:rsidRDefault="003E488A" w:rsidP="00256A6A">
      <w:pPr>
        <w:rPr>
          <w:b/>
          <w:i/>
          <w:sz w:val="28"/>
          <w:szCs w:val="28"/>
          <w:u w:val="single"/>
          <w:lang w:val="uk-UA" w:eastAsia="ru-RU"/>
        </w:rPr>
      </w:pPr>
    </w:p>
    <w:p w:rsidR="00256A6A" w:rsidRPr="00256A6A" w:rsidRDefault="00256A6A" w:rsidP="00256A6A">
      <w:pPr>
        <w:rPr>
          <w:b/>
          <w:i/>
          <w:sz w:val="28"/>
          <w:szCs w:val="28"/>
          <w:u w:val="single"/>
          <w:lang w:val="uk-UA" w:eastAsia="ru-RU"/>
        </w:rPr>
      </w:pPr>
      <w:r w:rsidRPr="00256A6A">
        <w:rPr>
          <w:b/>
          <w:i/>
          <w:sz w:val="28"/>
          <w:szCs w:val="28"/>
          <w:u w:val="single"/>
          <w:lang w:val="uk-UA" w:eastAsia="ru-RU"/>
        </w:rPr>
        <w:t xml:space="preserve">Відомості про </w:t>
      </w:r>
      <w:r w:rsidR="00AC4354">
        <w:rPr>
          <w:b/>
          <w:i/>
          <w:sz w:val="28"/>
          <w:szCs w:val="28"/>
          <w:u w:val="single"/>
          <w:lang w:val="uk-UA" w:eastAsia="ru-RU"/>
        </w:rPr>
        <w:t>здобувача, дисертацію та публікації</w:t>
      </w:r>
      <w:r w:rsidRPr="00256A6A">
        <w:rPr>
          <w:b/>
          <w:i/>
          <w:sz w:val="28"/>
          <w:szCs w:val="28"/>
          <w:u w:val="single"/>
          <w:lang w:val="uk-UA" w:eastAsia="ru-RU"/>
        </w:rPr>
        <w:t xml:space="preserve"> </w:t>
      </w:r>
      <w:r w:rsidR="003E488A">
        <w:rPr>
          <w:b/>
          <w:i/>
          <w:sz w:val="28"/>
          <w:szCs w:val="28"/>
          <w:u w:val="single"/>
          <w:lang w:val="uk-UA" w:eastAsia="ru-RU"/>
        </w:rPr>
        <w:t>для НАЗЯВО</w:t>
      </w:r>
    </w:p>
    <w:p w:rsidR="00256A6A" w:rsidRPr="00256A6A" w:rsidRDefault="00256A6A" w:rsidP="00256A6A">
      <w:pPr>
        <w:jc w:val="right"/>
        <w:rPr>
          <w:b/>
          <w:sz w:val="28"/>
          <w:szCs w:val="28"/>
          <w:u w:val="single"/>
          <w:lang w:val="uk-UA" w:eastAsia="ru-RU"/>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2324"/>
        <w:gridCol w:w="2517"/>
        <w:gridCol w:w="1273"/>
        <w:gridCol w:w="1824"/>
        <w:gridCol w:w="1701"/>
        <w:gridCol w:w="236"/>
      </w:tblGrid>
      <w:tr w:rsidR="00256A6A" w:rsidRPr="00256A6A" w:rsidTr="003E488A">
        <w:trPr>
          <w:gridAfter w:val="1"/>
          <w:wAfter w:w="236" w:type="dxa"/>
          <w:trHeight w:val="698"/>
          <w:jc w:val="center"/>
        </w:trPr>
        <w:tc>
          <w:tcPr>
            <w:tcW w:w="2678" w:type="dxa"/>
            <w:gridSpan w:val="2"/>
            <w:shd w:val="clear" w:color="auto" w:fill="auto"/>
          </w:tcPr>
          <w:p w:rsidR="00256A6A" w:rsidRPr="00256A6A" w:rsidRDefault="00256A6A" w:rsidP="00AC4354">
            <w:pPr>
              <w:jc w:val="left"/>
              <w:rPr>
                <w:b/>
                <w:i/>
                <w:color w:val="000000"/>
                <w:szCs w:val="24"/>
                <w:lang w:val="uk-UA" w:eastAsia="ru-RU"/>
              </w:rPr>
            </w:pPr>
            <w:r w:rsidRPr="00256A6A">
              <w:rPr>
                <w:b/>
                <w:i/>
                <w:color w:val="000000"/>
                <w:szCs w:val="24"/>
                <w:lang w:val="uk-UA" w:eastAsia="ru-RU"/>
              </w:rPr>
              <w:t xml:space="preserve"> ПІБ здобувача</w:t>
            </w:r>
          </w:p>
        </w:tc>
        <w:tc>
          <w:tcPr>
            <w:tcW w:w="7315" w:type="dxa"/>
            <w:gridSpan w:val="4"/>
            <w:shd w:val="clear" w:color="auto" w:fill="auto"/>
          </w:tcPr>
          <w:p w:rsidR="00256A6A" w:rsidRPr="00256A6A" w:rsidRDefault="00256A6A" w:rsidP="00AC4354">
            <w:pPr>
              <w:jc w:val="left"/>
              <w:rPr>
                <w:color w:val="000000"/>
                <w:szCs w:val="24"/>
                <w:lang w:val="uk-UA" w:eastAsia="ru-RU"/>
              </w:rPr>
            </w:pPr>
          </w:p>
        </w:tc>
      </w:tr>
      <w:tr w:rsidR="00256A6A" w:rsidRPr="00B904E6" w:rsidTr="003E488A">
        <w:trPr>
          <w:gridAfter w:val="1"/>
          <w:wAfter w:w="236" w:type="dxa"/>
          <w:trHeight w:val="585"/>
          <w:jc w:val="center"/>
        </w:trPr>
        <w:tc>
          <w:tcPr>
            <w:tcW w:w="2678" w:type="dxa"/>
            <w:gridSpan w:val="2"/>
            <w:shd w:val="clear" w:color="auto" w:fill="auto"/>
          </w:tcPr>
          <w:p w:rsidR="00256A6A" w:rsidRPr="00B904E6" w:rsidRDefault="00256A6A" w:rsidP="00AC4354">
            <w:pPr>
              <w:jc w:val="left"/>
              <w:rPr>
                <w:b/>
                <w:i/>
                <w:color w:val="000000"/>
                <w:szCs w:val="24"/>
                <w:lang w:val="uk-UA" w:eastAsia="ru-RU"/>
              </w:rPr>
            </w:pPr>
            <w:r w:rsidRPr="00256A6A">
              <w:rPr>
                <w:b/>
                <w:i/>
                <w:color w:val="000000"/>
                <w:szCs w:val="24"/>
                <w:lang w:val="uk-UA" w:eastAsia="ru-RU"/>
              </w:rPr>
              <w:t>Заклад освіти, освітня програма</w:t>
            </w:r>
          </w:p>
        </w:tc>
        <w:tc>
          <w:tcPr>
            <w:tcW w:w="7315" w:type="dxa"/>
            <w:gridSpan w:val="4"/>
            <w:shd w:val="clear" w:color="auto" w:fill="auto"/>
          </w:tcPr>
          <w:p w:rsidR="00256A6A" w:rsidRPr="00B904E6" w:rsidRDefault="00256A6A" w:rsidP="00AC4354">
            <w:pPr>
              <w:jc w:val="left"/>
              <w:rPr>
                <w:color w:val="000000"/>
                <w:szCs w:val="24"/>
                <w:lang w:val="uk-UA" w:eastAsia="ru-RU"/>
              </w:rPr>
            </w:pPr>
          </w:p>
        </w:tc>
      </w:tr>
      <w:tr w:rsidR="00256A6A" w:rsidRPr="00B904E6" w:rsidTr="003E488A">
        <w:trPr>
          <w:gridAfter w:val="1"/>
          <w:wAfter w:w="236" w:type="dxa"/>
          <w:trHeight w:val="900"/>
          <w:jc w:val="center"/>
        </w:trPr>
        <w:tc>
          <w:tcPr>
            <w:tcW w:w="2678" w:type="dxa"/>
            <w:gridSpan w:val="2"/>
            <w:shd w:val="clear" w:color="auto" w:fill="auto"/>
          </w:tcPr>
          <w:p w:rsidR="00256A6A" w:rsidRPr="00B904E6" w:rsidRDefault="00256A6A" w:rsidP="00AC4354">
            <w:pPr>
              <w:jc w:val="left"/>
              <w:rPr>
                <w:b/>
                <w:i/>
                <w:color w:val="000000"/>
                <w:szCs w:val="24"/>
                <w:lang w:val="uk-UA" w:eastAsia="ru-RU"/>
              </w:rPr>
            </w:pPr>
            <w:r w:rsidRPr="00B904E6">
              <w:rPr>
                <w:b/>
                <w:i/>
                <w:color w:val="000000"/>
                <w:szCs w:val="24"/>
                <w:lang w:val="uk-UA" w:eastAsia="ru-RU"/>
              </w:rPr>
              <w:t>Тема дисертації</w:t>
            </w:r>
          </w:p>
        </w:tc>
        <w:tc>
          <w:tcPr>
            <w:tcW w:w="7315" w:type="dxa"/>
            <w:gridSpan w:val="4"/>
            <w:shd w:val="clear" w:color="auto" w:fill="auto"/>
          </w:tcPr>
          <w:p w:rsidR="00256A6A" w:rsidRPr="00B904E6" w:rsidRDefault="00256A6A" w:rsidP="00AC4354">
            <w:pPr>
              <w:jc w:val="left"/>
              <w:rPr>
                <w:color w:val="000000"/>
                <w:szCs w:val="24"/>
                <w:lang w:val="uk-UA" w:eastAsia="ru-RU"/>
              </w:rPr>
            </w:pPr>
          </w:p>
        </w:tc>
      </w:tr>
      <w:tr w:rsidR="00256A6A" w:rsidRPr="00B904E6" w:rsidTr="003E488A">
        <w:trPr>
          <w:gridAfter w:val="1"/>
          <w:wAfter w:w="236" w:type="dxa"/>
          <w:trHeight w:val="900"/>
          <w:jc w:val="center"/>
        </w:trPr>
        <w:tc>
          <w:tcPr>
            <w:tcW w:w="2678" w:type="dxa"/>
            <w:gridSpan w:val="2"/>
            <w:shd w:val="clear" w:color="auto" w:fill="auto"/>
          </w:tcPr>
          <w:p w:rsidR="00256A6A" w:rsidRPr="00B904E6" w:rsidRDefault="00256A6A" w:rsidP="00AC4354">
            <w:pPr>
              <w:jc w:val="left"/>
              <w:rPr>
                <w:b/>
                <w:i/>
                <w:color w:val="000000"/>
                <w:szCs w:val="24"/>
                <w:lang w:val="uk-UA" w:eastAsia="ru-RU"/>
              </w:rPr>
            </w:pPr>
            <w:r w:rsidRPr="00B904E6">
              <w:rPr>
                <w:b/>
                <w:i/>
                <w:color w:val="000000"/>
                <w:szCs w:val="24"/>
                <w:lang w:val="uk-UA" w:eastAsia="ru-RU"/>
              </w:rPr>
              <w:t>Анотація дисертації</w:t>
            </w:r>
          </w:p>
        </w:tc>
        <w:tc>
          <w:tcPr>
            <w:tcW w:w="7315" w:type="dxa"/>
            <w:gridSpan w:val="4"/>
            <w:shd w:val="clear" w:color="auto" w:fill="auto"/>
          </w:tcPr>
          <w:p w:rsidR="00256A6A" w:rsidRPr="00B904E6" w:rsidRDefault="00256A6A" w:rsidP="00AC4354">
            <w:pPr>
              <w:jc w:val="left"/>
              <w:rPr>
                <w:color w:val="000000"/>
                <w:szCs w:val="24"/>
                <w:lang w:val="uk-UA" w:eastAsia="ru-RU"/>
              </w:rPr>
            </w:pPr>
          </w:p>
        </w:tc>
      </w:tr>
      <w:tr w:rsidR="00256A6A" w:rsidRPr="00B904E6" w:rsidTr="003E488A">
        <w:trPr>
          <w:gridAfter w:val="1"/>
          <w:wAfter w:w="236" w:type="dxa"/>
          <w:trHeight w:val="600"/>
          <w:jc w:val="center"/>
        </w:trPr>
        <w:tc>
          <w:tcPr>
            <w:tcW w:w="2678" w:type="dxa"/>
            <w:gridSpan w:val="2"/>
            <w:shd w:val="clear" w:color="auto" w:fill="auto"/>
          </w:tcPr>
          <w:p w:rsidR="00256A6A" w:rsidRPr="00B904E6" w:rsidRDefault="00256A6A" w:rsidP="00AC4354">
            <w:pPr>
              <w:jc w:val="left"/>
              <w:rPr>
                <w:b/>
                <w:i/>
                <w:color w:val="000000"/>
                <w:szCs w:val="24"/>
                <w:lang w:val="uk-UA" w:eastAsia="ru-RU"/>
              </w:rPr>
            </w:pPr>
            <w:r w:rsidRPr="00B904E6">
              <w:rPr>
                <w:b/>
                <w:i/>
                <w:color w:val="000000"/>
                <w:szCs w:val="24"/>
                <w:lang w:val="uk-UA" w:eastAsia="ru-RU"/>
              </w:rPr>
              <w:t>Ключові слова</w:t>
            </w:r>
          </w:p>
        </w:tc>
        <w:tc>
          <w:tcPr>
            <w:tcW w:w="7315" w:type="dxa"/>
            <w:gridSpan w:val="4"/>
            <w:shd w:val="clear" w:color="auto" w:fill="auto"/>
          </w:tcPr>
          <w:p w:rsidR="00256A6A" w:rsidRPr="00B904E6" w:rsidRDefault="00256A6A" w:rsidP="00AC4354">
            <w:pPr>
              <w:jc w:val="left"/>
              <w:rPr>
                <w:color w:val="000000"/>
                <w:szCs w:val="24"/>
                <w:lang w:val="uk-UA" w:eastAsia="ru-RU"/>
              </w:rPr>
            </w:pPr>
          </w:p>
        </w:tc>
      </w:tr>
      <w:tr w:rsidR="00256A6A" w:rsidRPr="00B904E6" w:rsidTr="003E488A">
        <w:trPr>
          <w:gridAfter w:val="1"/>
          <w:wAfter w:w="236" w:type="dxa"/>
          <w:trHeight w:val="600"/>
          <w:jc w:val="center"/>
        </w:trPr>
        <w:tc>
          <w:tcPr>
            <w:tcW w:w="2678" w:type="dxa"/>
            <w:gridSpan w:val="2"/>
            <w:shd w:val="clear" w:color="auto" w:fill="auto"/>
          </w:tcPr>
          <w:p w:rsidR="00256A6A" w:rsidRPr="00B904E6" w:rsidRDefault="00256A6A" w:rsidP="00AC4354">
            <w:pPr>
              <w:jc w:val="left"/>
              <w:rPr>
                <w:b/>
                <w:i/>
                <w:color w:val="000000"/>
                <w:szCs w:val="24"/>
                <w:lang w:val="uk-UA" w:eastAsia="ru-RU"/>
              </w:rPr>
            </w:pPr>
            <w:r w:rsidRPr="00B904E6">
              <w:rPr>
                <w:b/>
                <w:i/>
                <w:color w:val="000000"/>
                <w:szCs w:val="24"/>
                <w:lang w:val="uk-UA" w:eastAsia="ru-RU"/>
              </w:rPr>
              <w:t>Утворення разової ради</w:t>
            </w:r>
          </w:p>
        </w:tc>
        <w:tc>
          <w:tcPr>
            <w:tcW w:w="7315" w:type="dxa"/>
            <w:gridSpan w:val="4"/>
            <w:shd w:val="clear" w:color="auto" w:fill="auto"/>
          </w:tcPr>
          <w:p w:rsidR="00256A6A" w:rsidRPr="00B904E6" w:rsidRDefault="00256A6A" w:rsidP="00AC4354">
            <w:pPr>
              <w:jc w:val="left"/>
              <w:rPr>
                <w:i/>
                <w:color w:val="000000"/>
                <w:szCs w:val="24"/>
                <w:lang w:val="uk-UA" w:eastAsia="ru-RU"/>
              </w:rPr>
            </w:pPr>
            <w:r w:rsidRPr="00B904E6">
              <w:rPr>
                <w:i/>
                <w:color w:val="000000"/>
                <w:szCs w:val="24"/>
                <w:lang w:val="uk-UA" w:eastAsia="ru-RU"/>
              </w:rPr>
              <w:t>Дата (витяг з протоколу вченої ради)</w:t>
            </w:r>
          </w:p>
        </w:tc>
      </w:tr>
      <w:tr w:rsidR="00256A6A" w:rsidRPr="00B904E6" w:rsidTr="003E488A">
        <w:trPr>
          <w:gridAfter w:val="1"/>
          <w:wAfter w:w="236" w:type="dxa"/>
          <w:trHeight w:val="750"/>
          <w:jc w:val="center"/>
        </w:trPr>
        <w:tc>
          <w:tcPr>
            <w:tcW w:w="2678" w:type="dxa"/>
            <w:gridSpan w:val="2"/>
            <w:shd w:val="clear" w:color="auto" w:fill="auto"/>
          </w:tcPr>
          <w:p w:rsidR="00256A6A" w:rsidRPr="00B904E6" w:rsidRDefault="00256A6A" w:rsidP="00AC4354">
            <w:pPr>
              <w:jc w:val="left"/>
              <w:rPr>
                <w:b/>
                <w:i/>
                <w:color w:val="000000"/>
                <w:szCs w:val="24"/>
                <w:lang w:val="uk-UA" w:eastAsia="ru-RU"/>
              </w:rPr>
            </w:pPr>
            <w:r w:rsidRPr="00B904E6">
              <w:rPr>
                <w:b/>
                <w:i/>
                <w:color w:val="000000"/>
                <w:szCs w:val="24"/>
                <w:lang w:val="uk-UA" w:eastAsia="ru-RU"/>
              </w:rPr>
              <w:t>Останнє рішення щодо утворення складу разової ради</w:t>
            </w:r>
          </w:p>
        </w:tc>
        <w:tc>
          <w:tcPr>
            <w:tcW w:w="7315" w:type="dxa"/>
            <w:gridSpan w:val="4"/>
            <w:shd w:val="clear" w:color="auto" w:fill="auto"/>
          </w:tcPr>
          <w:p w:rsidR="00256A6A" w:rsidRPr="00B904E6" w:rsidRDefault="00256A6A" w:rsidP="00AC4354">
            <w:pPr>
              <w:jc w:val="left"/>
              <w:rPr>
                <w:i/>
                <w:color w:val="000000"/>
                <w:szCs w:val="24"/>
                <w:lang w:val="uk-UA" w:eastAsia="ru-RU"/>
              </w:rPr>
            </w:pPr>
            <w:r w:rsidRPr="00B904E6">
              <w:rPr>
                <w:i/>
                <w:color w:val="000000"/>
                <w:szCs w:val="24"/>
                <w:lang w:val="uk-UA" w:eastAsia="ru-RU"/>
              </w:rPr>
              <w:t>Дата</w:t>
            </w:r>
          </w:p>
          <w:p w:rsidR="00256A6A" w:rsidRPr="00B904E6" w:rsidRDefault="00256A6A" w:rsidP="00AC4354">
            <w:pPr>
              <w:jc w:val="left"/>
              <w:rPr>
                <w:i/>
                <w:color w:val="000000"/>
                <w:szCs w:val="24"/>
                <w:lang w:val="uk-UA" w:eastAsia="ru-RU"/>
              </w:rPr>
            </w:pPr>
          </w:p>
          <w:p w:rsidR="00256A6A" w:rsidRPr="00B904E6" w:rsidRDefault="00256A6A" w:rsidP="00AC4354">
            <w:pPr>
              <w:jc w:val="left"/>
              <w:rPr>
                <w:i/>
                <w:color w:val="000000"/>
                <w:szCs w:val="24"/>
                <w:lang w:val="uk-UA" w:eastAsia="ru-RU"/>
              </w:rPr>
            </w:pPr>
          </w:p>
        </w:tc>
      </w:tr>
      <w:tr w:rsidR="00256A6A" w:rsidRPr="00B904E6" w:rsidTr="003E488A">
        <w:trPr>
          <w:gridAfter w:val="1"/>
          <w:wAfter w:w="236" w:type="dxa"/>
          <w:trHeight w:val="345"/>
          <w:jc w:val="center"/>
        </w:trPr>
        <w:tc>
          <w:tcPr>
            <w:tcW w:w="9993" w:type="dxa"/>
            <w:gridSpan w:val="6"/>
            <w:tcBorders>
              <w:left w:val="nil"/>
              <w:bottom w:val="single" w:sz="4" w:space="0" w:color="auto"/>
              <w:right w:val="nil"/>
            </w:tcBorders>
            <w:shd w:val="clear" w:color="auto" w:fill="auto"/>
            <w:vAlign w:val="bottom"/>
          </w:tcPr>
          <w:p w:rsidR="00256A6A" w:rsidRPr="00B904E6" w:rsidRDefault="00256A6A" w:rsidP="00101801">
            <w:pPr>
              <w:rPr>
                <w:i/>
                <w:color w:val="000000"/>
                <w:szCs w:val="24"/>
                <w:lang w:val="uk-UA" w:eastAsia="ru-RU"/>
              </w:rPr>
            </w:pPr>
          </w:p>
        </w:tc>
      </w:tr>
      <w:tr w:rsidR="001007B1" w:rsidRPr="00B904E6" w:rsidTr="003E488A">
        <w:trPr>
          <w:gridAfter w:val="1"/>
          <w:wAfter w:w="236" w:type="dxa"/>
          <w:trHeight w:val="1035"/>
          <w:jc w:val="center"/>
        </w:trPr>
        <w:tc>
          <w:tcPr>
            <w:tcW w:w="2678" w:type="dxa"/>
            <w:gridSpan w:val="2"/>
            <w:tcBorders>
              <w:top w:val="nil"/>
            </w:tcBorders>
            <w:shd w:val="clear" w:color="auto" w:fill="auto"/>
            <w:vAlign w:val="center"/>
          </w:tcPr>
          <w:p w:rsidR="001007B1" w:rsidRPr="00B904E6" w:rsidRDefault="001007B1" w:rsidP="001007B1">
            <w:pPr>
              <w:jc w:val="center"/>
              <w:rPr>
                <w:b/>
                <w:i/>
                <w:color w:val="000000"/>
                <w:szCs w:val="24"/>
                <w:lang w:val="uk-UA" w:eastAsia="ru-RU"/>
              </w:rPr>
            </w:pPr>
            <w:r w:rsidRPr="00B904E6">
              <w:rPr>
                <w:b/>
                <w:i/>
                <w:color w:val="000000"/>
                <w:szCs w:val="24"/>
                <w:lang w:val="uk-UA" w:eastAsia="ru-RU"/>
              </w:rPr>
              <w:t>Публікації здобувача за темою дисертації (всі наявні)</w:t>
            </w:r>
          </w:p>
        </w:tc>
        <w:tc>
          <w:tcPr>
            <w:tcW w:w="2517" w:type="dxa"/>
            <w:shd w:val="clear" w:color="auto" w:fill="auto"/>
            <w:vAlign w:val="center"/>
          </w:tcPr>
          <w:p w:rsidR="001007B1" w:rsidRPr="00B904E6" w:rsidRDefault="001007B1" w:rsidP="001007B1">
            <w:pPr>
              <w:jc w:val="center"/>
              <w:rPr>
                <w:b/>
                <w:i/>
                <w:color w:val="000000"/>
                <w:szCs w:val="24"/>
                <w:lang w:val="uk-UA" w:eastAsia="ru-RU"/>
              </w:rPr>
            </w:pPr>
            <w:r w:rsidRPr="00B904E6">
              <w:rPr>
                <w:b/>
                <w:i/>
                <w:color w:val="000000"/>
                <w:szCs w:val="24"/>
                <w:lang w:val="uk-UA" w:eastAsia="ru-RU"/>
              </w:rPr>
              <w:t>Опис та посилання на статтю</w:t>
            </w:r>
          </w:p>
        </w:tc>
        <w:tc>
          <w:tcPr>
            <w:tcW w:w="1273" w:type="dxa"/>
            <w:shd w:val="clear" w:color="auto" w:fill="auto"/>
            <w:vAlign w:val="center"/>
          </w:tcPr>
          <w:p w:rsidR="001007B1" w:rsidRPr="00B904E6" w:rsidRDefault="001007B1" w:rsidP="001007B1">
            <w:pPr>
              <w:jc w:val="center"/>
              <w:rPr>
                <w:b/>
                <w:i/>
                <w:color w:val="000000"/>
                <w:szCs w:val="24"/>
                <w:lang w:val="uk-UA" w:eastAsia="ru-RU"/>
              </w:rPr>
            </w:pPr>
            <w:r w:rsidRPr="00B904E6">
              <w:rPr>
                <w:b/>
                <w:i/>
                <w:color w:val="000000"/>
                <w:szCs w:val="24"/>
                <w:lang w:val="uk-UA" w:eastAsia="ru-RU"/>
              </w:rPr>
              <w:t>Рік</w:t>
            </w:r>
          </w:p>
        </w:tc>
        <w:tc>
          <w:tcPr>
            <w:tcW w:w="1824" w:type="dxa"/>
            <w:shd w:val="clear" w:color="auto" w:fill="auto"/>
            <w:vAlign w:val="center"/>
          </w:tcPr>
          <w:p w:rsidR="001007B1" w:rsidRPr="00B904E6" w:rsidRDefault="001007B1" w:rsidP="001007B1">
            <w:pPr>
              <w:jc w:val="center"/>
              <w:rPr>
                <w:b/>
                <w:i/>
                <w:color w:val="000000"/>
                <w:szCs w:val="24"/>
                <w:lang w:val="uk-UA" w:eastAsia="ru-RU"/>
              </w:rPr>
            </w:pPr>
            <w:r w:rsidRPr="00B904E6">
              <w:rPr>
                <w:b/>
                <w:i/>
                <w:color w:val="000000"/>
                <w:szCs w:val="24"/>
                <w:lang w:val="uk-UA" w:eastAsia="ru-RU"/>
              </w:rPr>
              <w:t>Ключові слова</w:t>
            </w:r>
          </w:p>
        </w:tc>
        <w:tc>
          <w:tcPr>
            <w:tcW w:w="1701" w:type="dxa"/>
            <w:shd w:val="clear" w:color="auto" w:fill="auto"/>
            <w:vAlign w:val="center"/>
          </w:tcPr>
          <w:p w:rsidR="001007B1" w:rsidRPr="00B904E6" w:rsidRDefault="001007B1" w:rsidP="001007B1">
            <w:pPr>
              <w:jc w:val="center"/>
              <w:rPr>
                <w:b/>
                <w:i/>
                <w:color w:val="000000"/>
                <w:szCs w:val="24"/>
                <w:lang w:val="uk-UA" w:eastAsia="ru-RU"/>
              </w:rPr>
            </w:pPr>
            <w:r w:rsidRPr="00B904E6">
              <w:rPr>
                <w:b/>
                <w:i/>
                <w:color w:val="000000"/>
                <w:szCs w:val="24"/>
                <w:lang w:val="uk-UA" w:eastAsia="ru-RU"/>
              </w:rPr>
              <w:t>DOI</w:t>
            </w:r>
          </w:p>
        </w:tc>
      </w:tr>
      <w:tr w:rsidR="001007B1" w:rsidRPr="00B904E6" w:rsidTr="003E488A">
        <w:trPr>
          <w:gridAfter w:val="1"/>
          <w:wAfter w:w="236" w:type="dxa"/>
          <w:trHeight w:val="900"/>
          <w:jc w:val="center"/>
        </w:trPr>
        <w:tc>
          <w:tcPr>
            <w:tcW w:w="354" w:type="dxa"/>
            <w:shd w:val="clear" w:color="auto" w:fill="auto"/>
          </w:tcPr>
          <w:p w:rsidR="001007B1" w:rsidRPr="00B904E6" w:rsidRDefault="001007B1" w:rsidP="001007B1">
            <w:pPr>
              <w:jc w:val="left"/>
              <w:rPr>
                <w:color w:val="000000"/>
                <w:szCs w:val="24"/>
                <w:lang w:val="uk-UA" w:eastAsia="ru-RU"/>
              </w:rPr>
            </w:pPr>
            <w:r w:rsidRPr="00B904E6">
              <w:rPr>
                <w:color w:val="000000"/>
                <w:szCs w:val="24"/>
                <w:lang w:val="uk-UA" w:eastAsia="ru-RU"/>
              </w:rPr>
              <w:t>1</w:t>
            </w:r>
          </w:p>
        </w:tc>
        <w:tc>
          <w:tcPr>
            <w:tcW w:w="2324" w:type="dxa"/>
            <w:shd w:val="clear" w:color="auto" w:fill="auto"/>
          </w:tcPr>
          <w:p w:rsidR="001007B1" w:rsidRPr="00B904E6" w:rsidRDefault="001007B1" w:rsidP="001007B1">
            <w:pPr>
              <w:jc w:val="left"/>
              <w:rPr>
                <w:color w:val="000000"/>
                <w:szCs w:val="24"/>
                <w:lang w:val="uk-UA" w:eastAsia="ru-RU"/>
              </w:rPr>
            </w:pPr>
            <w:r w:rsidRPr="00B904E6">
              <w:rPr>
                <w:color w:val="000000"/>
                <w:szCs w:val="24"/>
                <w:lang w:val="uk-UA" w:eastAsia="ru-RU"/>
              </w:rPr>
              <w:t>Публікація в українському/</w:t>
            </w:r>
          </w:p>
          <w:p w:rsidR="001007B1" w:rsidRPr="00B904E6" w:rsidRDefault="001007B1" w:rsidP="001007B1">
            <w:pPr>
              <w:jc w:val="left"/>
              <w:rPr>
                <w:color w:val="000000"/>
                <w:szCs w:val="24"/>
                <w:lang w:val="uk-UA" w:eastAsia="ru-RU"/>
              </w:rPr>
            </w:pPr>
            <w:r w:rsidRPr="00B904E6">
              <w:rPr>
                <w:color w:val="000000"/>
                <w:szCs w:val="24"/>
                <w:lang w:val="uk-UA" w:eastAsia="ru-RU"/>
              </w:rPr>
              <w:t>закордонному виданні</w:t>
            </w:r>
          </w:p>
        </w:tc>
        <w:tc>
          <w:tcPr>
            <w:tcW w:w="2517" w:type="dxa"/>
            <w:shd w:val="clear" w:color="auto" w:fill="auto"/>
          </w:tcPr>
          <w:p w:rsidR="001007B1" w:rsidRPr="00B904E6" w:rsidRDefault="001007B1" w:rsidP="001007B1">
            <w:pPr>
              <w:jc w:val="left"/>
              <w:rPr>
                <w:color w:val="000000"/>
                <w:szCs w:val="24"/>
                <w:lang w:val="uk-UA" w:eastAsia="ru-RU"/>
              </w:rPr>
            </w:pPr>
          </w:p>
        </w:tc>
        <w:tc>
          <w:tcPr>
            <w:tcW w:w="1273" w:type="dxa"/>
            <w:shd w:val="clear" w:color="auto" w:fill="auto"/>
          </w:tcPr>
          <w:p w:rsidR="001007B1" w:rsidRPr="00B904E6" w:rsidRDefault="001007B1" w:rsidP="001007B1">
            <w:pPr>
              <w:jc w:val="left"/>
              <w:rPr>
                <w:color w:val="000000"/>
                <w:szCs w:val="24"/>
                <w:lang w:val="uk-UA" w:eastAsia="ru-RU"/>
              </w:rPr>
            </w:pPr>
          </w:p>
        </w:tc>
        <w:tc>
          <w:tcPr>
            <w:tcW w:w="1824" w:type="dxa"/>
            <w:shd w:val="clear" w:color="auto" w:fill="auto"/>
          </w:tcPr>
          <w:p w:rsidR="001007B1" w:rsidRPr="00B904E6" w:rsidRDefault="001007B1" w:rsidP="001007B1">
            <w:pPr>
              <w:jc w:val="left"/>
              <w:rPr>
                <w:color w:val="000000"/>
                <w:szCs w:val="24"/>
                <w:lang w:val="uk-UA" w:eastAsia="ru-RU"/>
              </w:rPr>
            </w:pPr>
          </w:p>
        </w:tc>
        <w:tc>
          <w:tcPr>
            <w:tcW w:w="1701" w:type="dxa"/>
            <w:shd w:val="clear" w:color="auto" w:fill="auto"/>
          </w:tcPr>
          <w:p w:rsidR="001007B1" w:rsidRPr="00B904E6" w:rsidRDefault="001007B1" w:rsidP="001007B1">
            <w:pPr>
              <w:jc w:val="left"/>
              <w:rPr>
                <w:color w:val="000000"/>
                <w:szCs w:val="24"/>
                <w:lang w:val="uk-UA" w:eastAsia="ru-RU"/>
              </w:rPr>
            </w:pPr>
          </w:p>
        </w:tc>
      </w:tr>
      <w:tr w:rsidR="001007B1" w:rsidRPr="00B904E6" w:rsidTr="003E488A">
        <w:trPr>
          <w:gridAfter w:val="1"/>
          <w:wAfter w:w="236" w:type="dxa"/>
          <w:trHeight w:val="900"/>
          <w:jc w:val="center"/>
        </w:trPr>
        <w:tc>
          <w:tcPr>
            <w:tcW w:w="354" w:type="dxa"/>
            <w:shd w:val="clear" w:color="auto" w:fill="auto"/>
          </w:tcPr>
          <w:p w:rsidR="001007B1" w:rsidRPr="00B904E6" w:rsidRDefault="001007B1" w:rsidP="001007B1">
            <w:pPr>
              <w:jc w:val="left"/>
              <w:rPr>
                <w:color w:val="000000"/>
                <w:szCs w:val="24"/>
                <w:lang w:val="uk-UA" w:eastAsia="ru-RU"/>
              </w:rPr>
            </w:pPr>
            <w:r w:rsidRPr="00B904E6">
              <w:rPr>
                <w:color w:val="000000"/>
                <w:szCs w:val="24"/>
                <w:lang w:val="uk-UA" w:eastAsia="ru-RU"/>
              </w:rPr>
              <w:t>2</w:t>
            </w:r>
          </w:p>
        </w:tc>
        <w:tc>
          <w:tcPr>
            <w:tcW w:w="2324" w:type="dxa"/>
            <w:shd w:val="clear" w:color="auto" w:fill="auto"/>
          </w:tcPr>
          <w:p w:rsidR="001007B1" w:rsidRPr="00B904E6" w:rsidRDefault="001007B1" w:rsidP="001007B1">
            <w:pPr>
              <w:jc w:val="left"/>
              <w:rPr>
                <w:color w:val="000000"/>
                <w:szCs w:val="24"/>
                <w:lang w:val="uk-UA" w:eastAsia="ru-RU"/>
              </w:rPr>
            </w:pPr>
            <w:r w:rsidRPr="00B904E6">
              <w:rPr>
                <w:color w:val="000000"/>
                <w:szCs w:val="24"/>
                <w:lang w:val="uk-UA" w:eastAsia="ru-RU"/>
              </w:rPr>
              <w:t>Публікація в українському/</w:t>
            </w:r>
          </w:p>
          <w:p w:rsidR="001007B1" w:rsidRPr="00B904E6" w:rsidRDefault="001007B1" w:rsidP="001007B1">
            <w:pPr>
              <w:jc w:val="left"/>
              <w:rPr>
                <w:color w:val="000000"/>
                <w:szCs w:val="24"/>
                <w:lang w:val="uk-UA" w:eastAsia="ru-RU"/>
              </w:rPr>
            </w:pPr>
            <w:r w:rsidRPr="00B904E6">
              <w:rPr>
                <w:color w:val="000000"/>
                <w:szCs w:val="24"/>
                <w:lang w:val="uk-UA" w:eastAsia="ru-RU"/>
              </w:rPr>
              <w:t>закордонному виданні</w:t>
            </w:r>
          </w:p>
        </w:tc>
        <w:tc>
          <w:tcPr>
            <w:tcW w:w="2517" w:type="dxa"/>
            <w:shd w:val="clear" w:color="auto" w:fill="auto"/>
          </w:tcPr>
          <w:p w:rsidR="001007B1" w:rsidRPr="00B904E6" w:rsidRDefault="001007B1" w:rsidP="001007B1">
            <w:pPr>
              <w:jc w:val="left"/>
              <w:rPr>
                <w:color w:val="000000"/>
                <w:szCs w:val="24"/>
                <w:lang w:val="uk-UA" w:eastAsia="ru-RU"/>
              </w:rPr>
            </w:pPr>
          </w:p>
        </w:tc>
        <w:tc>
          <w:tcPr>
            <w:tcW w:w="1273" w:type="dxa"/>
            <w:shd w:val="clear" w:color="auto" w:fill="auto"/>
          </w:tcPr>
          <w:p w:rsidR="001007B1" w:rsidRPr="00B904E6" w:rsidRDefault="001007B1" w:rsidP="001007B1">
            <w:pPr>
              <w:jc w:val="left"/>
              <w:rPr>
                <w:color w:val="000000"/>
                <w:szCs w:val="24"/>
                <w:lang w:val="uk-UA" w:eastAsia="ru-RU"/>
              </w:rPr>
            </w:pPr>
          </w:p>
        </w:tc>
        <w:tc>
          <w:tcPr>
            <w:tcW w:w="1824" w:type="dxa"/>
            <w:shd w:val="clear" w:color="auto" w:fill="auto"/>
          </w:tcPr>
          <w:p w:rsidR="001007B1" w:rsidRPr="00B904E6" w:rsidRDefault="001007B1" w:rsidP="001007B1">
            <w:pPr>
              <w:jc w:val="left"/>
              <w:rPr>
                <w:color w:val="000000"/>
                <w:szCs w:val="24"/>
                <w:lang w:val="uk-UA" w:eastAsia="ru-RU"/>
              </w:rPr>
            </w:pPr>
          </w:p>
        </w:tc>
        <w:tc>
          <w:tcPr>
            <w:tcW w:w="1701" w:type="dxa"/>
            <w:shd w:val="clear" w:color="auto" w:fill="auto"/>
          </w:tcPr>
          <w:p w:rsidR="001007B1" w:rsidRPr="00B904E6" w:rsidRDefault="001007B1" w:rsidP="001007B1">
            <w:pPr>
              <w:jc w:val="left"/>
              <w:rPr>
                <w:color w:val="000000"/>
                <w:szCs w:val="24"/>
                <w:lang w:val="uk-UA" w:eastAsia="ru-RU"/>
              </w:rPr>
            </w:pPr>
          </w:p>
        </w:tc>
      </w:tr>
      <w:tr w:rsidR="001007B1" w:rsidRPr="00B904E6" w:rsidTr="003E488A">
        <w:trPr>
          <w:gridAfter w:val="1"/>
          <w:wAfter w:w="236" w:type="dxa"/>
          <w:trHeight w:val="900"/>
          <w:jc w:val="center"/>
        </w:trPr>
        <w:tc>
          <w:tcPr>
            <w:tcW w:w="354" w:type="dxa"/>
            <w:shd w:val="clear" w:color="auto" w:fill="auto"/>
          </w:tcPr>
          <w:p w:rsidR="001007B1" w:rsidRPr="00B904E6" w:rsidRDefault="001007B1" w:rsidP="001007B1">
            <w:pPr>
              <w:jc w:val="left"/>
              <w:rPr>
                <w:color w:val="000000"/>
                <w:szCs w:val="24"/>
                <w:lang w:val="uk-UA" w:eastAsia="ru-RU"/>
              </w:rPr>
            </w:pPr>
            <w:r w:rsidRPr="00B904E6">
              <w:rPr>
                <w:color w:val="000000"/>
                <w:szCs w:val="24"/>
                <w:lang w:val="uk-UA" w:eastAsia="ru-RU"/>
              </w:rPr>
              <w:t>3</w:t>
            </w:r>
          </w:p>
        </w:tc>
        <w:tc>
          <w:tcPr>
            <w:tcW w:w="2324" w:type="dxa"/>
            <w:shd w:val="clear" w:color="auto" w:fill="auto"/>
          </w:tcPr>
          <w:p w:rsidR="001007B1" w:rsidRPr="00B904E6" w:rsidRDefault="001007B1" w:rsidP="001007B1">
            <w:pPr>
              <w:jc w:val="left"/>
              <w:rPr>
                <w:color w:val="000000"/>
                <w:szCs w:val="24"/>
                <w:lang w:val="uk-UA" w:eastAsia="ru-RU"/>
              </w:rPr>
            </w:pPr>
            <w:r w:rsidRPr="00B904E6">
              <w:rPr>
                <w:color w:val="000000"/>
                <w:szCs w:val="24"/>
                <w:lang w:val="uk-UA" w:eastAsia="ru-RU"/>
              </w:rPr>
              <w:t>Публікація в українському</w:t>
            </w:r>
          </w:p>
          <w:p w:rsidR="001007B1" w:rsidRPr="00B904E6" w:rsidRDefault="001007B1" w:rsidP="001007B1">
            <w:pPr>
              <w:jc w:val="left"/>
              <w:rPr>
                <w:color w:val="000000"/>
                <w:szCs w:val="24"/>
                <w:lang w:val="uk-UA" w:eastAsia="ru-RU"/>
              </w:rPr>
            </w:pPr>
            <w:r w:rsidRPr="00B904E6">
              <w:rPr>
                <w:color w:val="000000"/>
                <w:szCs w:val="24"/>
                <w:lang w:val="uk-UA" w:eastAsia="ru-RU"/>
              </w:rPr>
              <w:t>/закордонному виданні</w:t>
            </w:r>
          </w:p>
          <w:p w:rsidR="001007B1" w:rsidRPr="00B904E6" w:rsidRDefault="001007B1" w:rsidP="001007B1">
            <w:pPr>
              <w:jc w:val="left"/>
              <w:rPr>
                <w:color w:val="000000"/>
                <w:szCs w:val="24"/>
                <w:lang w:val="uk-UA" w:eastAsia="ru-RU"/>
              </w:rPr>
            </w:pPr>
          </w:p>
        </w:tc>
        <w:tc>
          <w:tcPr>
            <w:tcW w:w="2517" w:type="dxa"/>
            <w:shd w:val="clear" w:color="auto" w:fill="auto"/>
          </w:tcPr>
          <w:p w:rsidR="001007B1" w:rsidRPr="00B904E6" w:rsidRDefault="001007B1" w:rsidP="001007B1">
            <w:pPr>
              <w:jc w:val="left"/>
              <w:rPr>
                <w:color w:val="000000"/>
                <w:szCs w:val="24"/>
                <w:lang w:val="uk-UA" w:eastAsia="ru-RU"/>
              </w:rPr>
            </w:pPr>
          </w:p>
        </w:tc>
        <w:tc>
          <w:tcPr>
            <w:tcW w:w="1273" w:type="dxa"/>
            <w:shd w:val="clear" w:color="auto" w:fill="auto"/>
          </w:tcPr>
          <w:p w:rsidR="001007B1" w:rsidRPr="00B904E6" w:rsidRDefault="001007B1" w:rsidP="001007B1">
            <w:pPr>
              <w:jc w:val="left"/>
              <w:rPr>
                <w:color w:val="000000"/>
                <w:szCs w:val="24"/>
                <w:lang w:val="uk-UA" w:eastAsia="ru-RU"/>
              </w:rPr>
            </w:pPr>
          </w:p>
        </w:tc>
        <w:tc>
          <w:tcPr>
            <w:tcW w:w="1824" w:type="dxa"/>
            <w:shd w:val="clear" w:color="auto" w:fill="auto"/>
          </w:tcPr>
          <w:p w:rsidR="001007B1" w:rsidRPr="00B904E6" w:rsidRDefault="001007B1" w:rsidP="001007B1">
            <w:pPr>
              <w:jc w:val="left"/>
              <w:rPr>
                <w:color w:val="000000"/>
                <w:szCs w:val="24"/>
                <w:lang w:val="uk-UA" w:eastAsia="ru-RU"/>
              </w:rPr>
            </w:pPr>
          </w:p>
        </w:tc>
        <w:tc>
          <w:tcPr>
            <w:tcW w:w="1701" w:type="dxa"/>
            <w:shd w:val="clear" w:color="auto" w:fill="auto"/>
          </w:tcPr>
          <w:p w:rsidR="001007B1" w:rsidRPr="00B904E6" w:rsidRDefault="001007B1" w:rsidP="001007B1">
            <w:pPr>
              <w:jc w:val="left"/>
              <w:rPr>
                <w:color w:val="000000"/>
                <w:szCs w:val="24"/>
                <w:lang w:val="uk-UA" w:eastAsia="ru-RU"/>
              </w:rPr>
            </w:pPr>
          </w:p>
        </w:tc>
      </w:tr>
      <w:tr w:rsidR="00256A6A" w:rsidRPr="00B904E6" w:rsidTr="003E488A">
        <w:trPr>
          <w:trHeight w:val="70"/>
          <w:jc w:val="center"/>
        </w:trPr>
        <w:tc>
          <w:tcPr>
            <w:tcW w:w="9993" w:type="dxa"/>
            <w:gridSpan w:val="6"/>
            <w:tcBorders>
              <w:left w:val="nil"/>
              <w:bottom w:val="nil"/>
              <w:right w:val="nil"/>
            </w:tcBorders>
            <w:shd w:val="clear" w:color="auto" w:fill="auto"/>
            <w:vAlign w:val="bottom"/>
          </w:tcPr>
          <w:p w:rsidR="00256A6A" w:rsidRPr="00B904E6" w:rsidRDefault="00256A6A" w:rsidP="00101801">
            <w:pPr>
              <w:rPr>
                <w:color w:val="000000"/>
                <w:szCs w:val="24"/>
                <w:lang w:val="uk-UA" w:eastAsia="ru-RU"/>
              </w:rPr>
            </w:pPr>
          </w:p>
        </w:tc>
        <w:tc>
          <w:tcPr>
            <w:tcW w:w="236" w:type="dxa"/>
            <w:tcBorders>
              <w:top w:val="nil"/>
              <w:left w:val="nil"/>
              <w:bottom w:val="nil"/>
              <w:right w:val="nil"/>
            </w:tcBorders>
            <w:shd w:val="clear" w:color="auto" w:fill="auto"/>
            <w:vAlign w:val="bottom"/>
          </w:tcPr>
          <w:p w:rsidR="00256A6A" w:rsidRPr="00B904E6" w:rsidRDefault="00256A6A" w:rsidP="00101801">
            <w:pPr>
              <w:rPr>
                <w:color w:val="000000"/>
                <w:szCs w:val="24"/>
                <w:lang w:val="uk-UA" w:eastAsia="ru-RU"/>
              </w:rPr>
            </w:pPr>
          </w:p>
        </w:tc>
      </w:tr>
    </w:tbl>
    <w:p w:rsidR="00256A6A" w:rsidRDefault="00256A6A" w:rsidP="00256A6A">
      <w:pPr>
        <w:rPr>
          <w:lang w:val="uk-UA"/>
        </w:rPr>
      </w:pPr>
      <w:r w:rsidRPr="00B904E6">
        <w:rPr>
          <w:lang w:val="uk-UA"/>
        </w:rPr>
        <w:br w:type="page"/>
      </w:r>
    </w:p>
    <w:p w:rsidR="00AC4354" w:rsidRPr="00256A6A" w:rsidRDefault="00AC4354" w:rsidP="00AC4354">
      <w:pPr>
        <w:rPr>
          <w:b/>
          <w:i/>
          <w:sz w:val="28"/>
          <w:szCs w:val="28"/>
          <w:u w:val="single"/>
          <w:lang w:val="uk-UA" w:eastAsia="ru-RU"/>
        </w:rPr>
      </w:pPr>
      <w:r w:rsidRPr="00256A6A">
        <w:rPr>
          <w:b/>
          <w:i/>
          <w:sz w:val="28"/>
          <w:szCs w:val="28"/>
          <w:u w:val="single"/>
          <w:lang w:val="uk-UA" w:eastAsia="ru-RU"/>
        </w:rPr>
        <w:t xml:space="preserve">Відомості про членів разової спеціалізованої вченої  ради </w:t>
      </w:r>
      <w:r w:rsidR="003E488A">
        <w:rPr>
          <w:b/>
          <w:i/>
          <w:sz w:val="28"/>
          <w:szCs w:val="28"/>
          <w:u w:val="single"/>
          <w:lang w:val="uk-UA" w:eastAsia="ru-RU"/>
        </w:rPr>
        <w:t>для НАЗЯВО</w:t>
      </w:r>
    </w:p>
    <w:p w:rsidR="00AC4354" w:rsidRDefault="00AC4354" w:rsidP="003E488A">
      <w:pPr>
        <w:jc w:val="left"/>
        <w:rPr>
          <w:lang w:val="uk-UA"/>
        </w:rPr>
      </w:pPr>
    </w:p>
    <w:p w:rsidR="00AC4354" w:rsidRPr="00B904E6" w:rsidRDefault="00AC4354" w:rsidP="00256A6A">
      <w:pPr>
        <w:rPr>
          <w:lang w:val="uk-UA"/>
        </w:rPr>
      </w:pP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21"/>
        <w:gridCol w:w="360"/>
        <w:gridCol w:w="45"/>
        <w:gridCol w:w="1409"/>
        <w:gridCol w:w="346"/>
        <w:gridCol w:w="90"/>
        <w:gridCol w:w="556"/>
        <w:gridCol w:w="1694"/>
        <w:gridCol w:w="7"/>
        <w:gridCol w:w="173"/>
        <w:gridCol w:w="1542"/>
        <w:gridCol w:w="992"/>
        <w:gridCol w:w="1276"/>
        <w:gridCol w:w="992"/>
      </w:tblGrid>
      <w:tr w:rsidR="003E488A" w:rsidRPr="00B904E6" w:rsidTr="003E488A">
        <w:trPr>
          <w:trHeight w:val="693"/>
          <w:jc w:val="center"/>
        </w:trPr>
        <w:tc>
          <w:tcPr>
            <w:tcW w:w="453" w:type="dxa"/>
            <w:gridSpan w:val="2"/>
            <w:shd w:val="clear" w:color="auto" w:fill="auto"/>
          </w:tcPr>
          <w:p w:rsidR="003E488A" w:rsidRPr="00B904E6" w:rsidRDefault="003E488A" w:rsidP="003E488A">
            <w:pPr>
              <w:jc w:val="left"/>
              <w:rPr>
                <w:b/>
                <w:i/>
                <w:color w:val="000000"/>
                <w:szCs w:val="24"/>
                <w:lang w:val="uk-UA" w:eastAsia="ru-RU"/>
              </w:rPr>
            </w:pPr>
            <w:r w:rsidRPr="00B904E6">
              <w:rPr>
                <w:b/>
                <w:i/>
                <w:color w:val="000000"/>
                <w:szCs w:val="24"/>
                <w:lang w:val="uk-UA" w:eastAsia="ru-RU"/>
              </w:rPr>
              <w:t>1</w:t>
            </w:r>
          </w:p>
        </w:tc>
        <w:tc>
          <w:tcPr>
            <w:tcW w:w="2250" w:type="dxa"/>
            <w:gridSpan w:val="5"/>
            <w:shd w:val="clear" w:color="auto" w:fill="auto"/>
          </w:tcPr>
          <w:p w:rsidR="003E488A" w:rsidRPr="00B904E6" w:rsidRDefault="003E488A" w:rsidP="003E488A">
            <w:pPr>
              <w:jc w:val="left"/>
              <w:rPr>
                <w:b/>
                <w:i/>
                <w:color w:val="000000"/>
                <w:szCs w:val="24"/>
                <w:lang w:val="uk-UA" w:eastAsia="ru-RU"/>
              </w:rPr>
            </w:pPr>
            <w:r w:rsidRPr="00B904E6">
              <w:rPr>
                <w:b/>
                <w:i/>
                <w:color w:val="000000"/>
                <w:szCs w:val="24"/>
                <w:lang w:val="uk-UA" w:eastAsia="ru-RU"/>
              </w:rPr>
              <w:t>Голова разової ради (ПІБ)</w:t>
            </w:r>
          </w:p>
        </w:tc>
        <w:tc>
          <w:tcPr>
            <w:tcW w:w="2250" w:type="dxa"/>
            <w:gridSpan w:val="2"/>
            <w:shd w:val="clear" w:color="auto" w:fill="auto"/>
          </w:tcPr>
          <w:p w:rsidR="003E488A" w:rsidRPr="00B904E6" w:rsidRDefault="003E488A" w:rsidP="003E488A">
            <w:pPr>
              <w:jc w:val="left"/>
              <w:rPr>
                <w:b/>
                <w:i/>
                <w:color w:val="000000"/>
                <w:szCs w:val="24"/>
                <w:lang w:val="uk-UA" w:eastAsia="ru-RU"/>
              </w:rPr>
            </w:pPr>
            <w:r w:rsidRPr="00B904E6">
              <w:rPr>
                <w:b/>
                <w:i/>
                <w:color w:val="000000"/>
                <w:szCs w:val="24"/>
                <w:lang w:val="uk-UA" w:eastAsia="ru-RU"/>
              </w:rPr>
              <w:t>Заклад, посада</w:t>
            </w:r>
          </w:p>
        </w:tc>
        <w:tc>
          <w:tcPr>
            <w:tcW w:w="4982" w:type="dxa"/>
            <w:gridSpan w:val="6"/>
            <w:shd w:val="clear" w:color="auto" w:fill="auto"/>
          </w:tcPr>
          <w:p w:rsidR="003E488A" w:rsidRDefault="003E488A" w:rsidP="003E488A">
            <w:pPr>
              <w:jc w:val="left"/>
              <w:rPr>
                <w:b/>
                <w:i/>
                <w:color w:val="000000"/>
                <w:szCs w:val="24"/>
                <w:lang w:val="uk-UA" w:eastAsia="ru-RU"/>
              </w:rPr>
            </w:pPr>
            <w:r w:rsidRPr="00B904E6">
              <w:rPr>
                <w:b/>
                <w:i/>
                <w:color w:val="000000"/>
                <w:szCs w:val="24"/>
                <w:lang w:val="uk-UA" w:eastAsia="ru-RU"/>
              </w:rPr>
              <w:t>Науковий ступінь, рік присудження, спеціальність</w:t>
            </w:r>
          </w:p>
          <w:p w:rsidR="003E488A" w:rsidRPr="00B904E6" w:rsidRDefault="003E488A" w:rsidP="003E488A">
            <w:pPr>
              <w:jc w:val="left"/>
              <w:rPr>
                <w:b/>
                <w:i/>
                <w:color w:val="000000"/>
                <w:szCs w:val="24"/>
                <w:lang w:val="uk-UA" w:eastAsia="ru-RU"/>
              </w:rPr>
            </w:pPr>
          </w:p>
        </w:tc>
      </w:tr>
      <w:tr w:rsidR="00256A6A" w:rsidRPr="00B904E6" w:rsidTr="003E488A">
        <w:trPr>
          <w:trHeight w:val="600"/>
          <w:jc w:val="center"/>
        </w:trPr>
        <w:tc>
          <w:tcPr>
            <w:tcW w:w="453" w:type="dxa"/>
            <w:gridSpan w:val="2"/>
            <w:shd w:val="clear" w:color="auto" w:fill="auto"/>
          </w:tcPr>
          <w:p w:rsidR="00256A6A" w:rsidRPr="00B904E6" w:rsidRDefault="00256A6A" w:rsidP="003E488A">
            <w:pPr>
              <w:jc w:val="left"/>
              <w:rPr>
                <w:color w:val="000000"/>
                <w:szCs w:val="24"/>
                <w:lang w:val="uk-UA" w:eastAsia="ru-RU"/>
              </w:rPr>
            </w:pPr>
          </w:p>
        </w:tc>
        <w:tc>
          <w:tcPr>
            <w:tcW w:w="4500" w:type="dxa"/>
            <w:gridSpan w:val="7"/>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Публікації члена ради за темою дисертації (тільки 3 статті)</w:t>
            </w:r>
          </w:p>
        </w:tc>
        <w:tc>
          <w:tcPr>
            <w:tcW w:w="1722" w:type="dxa"/>
            <w:gridSpan w:val="3"/>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Опис та посилання на статтю</w:t>
            </w:r>
          </w:p>
        </w:tc>
        <w:tc>
          <w:tcPr>
            <w:tcW w:w="992" w:type="dxa"/>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Рік</w:t>
            </w:r>
          </w:p>
        </w:tc>
        <w:tc>
          <w:tcPr>
            <w:tcW w:w="1276" w:type="dxa"/>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Ключові слова</w:t>
            </w:r>
          </w:p>
        </w:tc>
        <w:tc>
          <w:tcPr>
            <w:tcW w:w="992" w:type="dxa"/>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DOI</w:t>
            </w:r>
          </w:p>
        </w:tc>
      </w:tr>
      <w:tr w:rsidR="00256A6A" w:rsidRPr="00B904E6" w:rsidTr="003E488A">
        <w:trPr>
          <w:trHeight w:val="716"/>
          <w:jc w:val="center"/>
        </w:trPr>
        <w:tc>
          <w:tcPr>
            <w:tcW w:w="453" w:type="dxa"/>
            <w:gridSpan w:val="2"/>
            <w:shd w:val="clear" w:color="auto" w:fill="auto"/>
          </w:tcPr>
          <w:p w:rsidR="00256A6A" w:rsidRPr="00B904E6" w:rsidRDefault="00256A6A" w:rsidP="003E488A">
            <w:pPr>
              <w:jc w:val="left"/>
              <w:rPr>
                <w:color w:val="000000"/>
                <w:szCs w:val="24"/>
                <w:lang w:val="uk-UA" w:eastAsia="ru-RU"/>
              </w:rPr>
            </w:pPr>
          </w:p>
        </w:tc>
        <w:tc>
          <w:tcPr>
            <w:tcW w:w="360" w:type="dxa"/>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1</w:t>
            </w:r>
          </w:p>
        </w:tc>
        <w:tc>
          <w:tcPr>
            <w:tcW w:w="4140" w:type="dxa"/>
            <w:gridSpan w:val="6"/>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Публікація в українському/закордонному виданні</w:t>
            </w:r>
          </w:p>
        </w:tc>
        <w:tc>
          <w:tcPr>
            <w:tcW w:w="1722" w:type="dxa"/>
            <w:gridSpan w:val="3"/>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c>
          <w:tcPr>
            <w:tcW w:w="1276"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r>
      <w:tr w:rsidR="00256A6A" w:rsidRPr="00B904E6" w:rsidTr="003E488A">
        <w:trPr>
          <w:trHeight w:val="699"/>
          <w:jc w:val="center"/>
        </w:trPr>
        <w:tc>
          <w:tcPr>
            <w:tcW w:w="453" w:type="dxa"/>
            <w:gridSpan w:val="2"/>
            <w:shd w:val="clear" w:color="auto" w:fill="auto"/>
          </w:tcPr>
          <w:p w:rsidR="00256A6A" w:rsidRPr="00B904E6" w:rsidRDefault="00256A6A" w:rsidP="003E488A">
            <w:pPr>
              <w:jc w:val="left"/>
              <w:rPr>
                <w:color w:val="000000"/>
                <w:szCs w:val="24"/>
                <w:lang w:val="uk-UA" w:eastAsia="ru-RU"/>
              </w:rPr>
            </w:pPr>
          </w:p>
        </w:tc>
        <w:tc>
          <w:tcPr>
            <w:tcW w:w="360" w:type="dxa"/>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2</w:t>
            </w:r>
          </w:p>
        </w:tc>
        <w:tc>
          <w:tcPr>
            <w:tcW w:w="4140" w:type="dxa"/>
            <w:gridSpan w:val="6"/>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Публікація в українському/закордонному виданні</w:t>
            </w:r>
          </w:p>
        </w:tc>
        <w:tc>
          <w:tcPr>
            <w:tcW w:w="1722" w:type="dxa"/>
            <w:gridSpan w:val="3"/>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c>
          <w:tcPr>
            <w:tcW w:w="1276"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r>
      <w:tr w:rsidR="00256A6A" w:rsidRPr="00B904E6" w:rsidTr="003E488A">
        <w:trPr>
          <w:trHeight w:val="695"/>
          <w:jc w:val="center"/>
        </w:trPr>
        <w:tc>
          <w:tcPr>
            <w:tcW w:w="453" w:type="dxa"/>
            <w:gridSpan w:val="2"/>
            <w:shd w:val="clear" w:color="auto" w:fill="auto"/>
          </w:tcPr>
          <w:p w:rsidR="00256A6A" w:rsidRPr="00B904E6" w:rsidRDefault="00256A6A" w:rsidP="003E488A">
            <w:pPr>
              <w:jc w:val="left"/>
              <w:rPr>
                <w:color w:val="000000"/>
                <w:szCs w:val="24"/>
                <w:lang w:val="uk-UA" w:eastAsia="ru-RU"/>
              </w:rPr>
            </w:pPr>
          </w:p>
        </w:tc>
        <w:tc>
          <w:tcPr>
            <w:tcW w:w="360" w:type="dxa"/>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3</w:t>
            </w:r>
          </w:p>
        </w:tc>
        <w:tc>
          <w:tcPr>
            <w:tcW w:w="4140" w:type="dxa"/>
            <w:gridSpan w:val="6"/>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Публікація в українському/закордонному виданні</w:t>
            </w:r>
          </w:p>
        </w:tc>
        <w:tc>
          <w:tcPr>
            <w:tcW w:w="1722" w:type="dxa"/>
            <w:gridSpan w:val="3"/>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c>
          <w:tcPr>
            <w:tcW w:w="1276"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r>
      <w:tr w:rsidR="00256A6A" w:rsidRPr="00B904E6" w:rsidTr="003E488A">
        <w:trPr>
          <w:trHeight w:val="401"/>
          <w:jc w:val="center"/>
        </w:trPr>
        <w:tc>
          <w:tcPr>
            <w:tcW w:w="9935" w:type="dxa"/>
            <w:gridSpan w:val="15"/>
            <w:tcBorders>
              <w:left w:val="nil"/>
              <w:bottom w:val="nil"/>
              <w:right w:val="nil"/>
            </w:tcBorders>
            <w:shd w:val="clear" w:color="auto" w:fill="auto"/>
          </w:tcPr>
          <w:p w:rsidR="00256A6A" w:rsidRPr="00B904E6" w:rsidRDefault="00256A6A" w:rsidP="003E488A">
            <w:pPr>
              <w:jc w:val="left"/>
              <w:rPr>
                <w:color w:val="000000"/>
                <w:szCs w:val="24"/>
                <w:lang w:val="uk-UA" w:eastAsia="ru-RU"/>
              </w:rPr>
            </w:pPr>
          </w:p>
        </w:tc>
      </w:tr>
      <w:tr w:rsidR="00256A6A" w:rsidRPr="00B904E6" w:rsidTr="003E488A">
        <w:trPr>
          <w:trHeight w:val="907"/>
          <w:jc w:val="center"/>
        </w:trPr>
        <w:tc>
          <w:tcPr>
            <w:tcW w:w="453" w:type="dxa"/>
            <w:gridSpan w:val="2"/>
            <w:shd w:val="clear" w:color="auto" w:fill="auto"/>
          </w:tcPr>
          <w:p w:rsidR="00256A6A" w:rsidRPr="00B904E6" w:rsidRDefault="00256A6A" w:rsidP="003E488A">
            <w:pPr>
              <w:jc w:val="left"/>
              <w:rPr>
                <w:b/>
                <w:i/>
                <w:color w:val="000000"/>
                <w:szCs w:val="24"/>
                <w:lang w:val="uk-UA" w:eastAsia="ru-RU"/>
              </w:rPr>
            </w:pPr>
            <w:r w:rsidRPr="00B904E6">
              <w:rPr>
                <w:b/>
                <w:i/>
                <w:color w:val="000000"/>
                <w:szCs w:val="24"/>
                <w:lang w:val="uk-UA" w:eastAsia="ru-RU"/>
              </w:rPr>
              <w:t>2</w:t>
            </w:r>
          </w:p>
        </w:tc>
        <w:tc>
          <w:tcPr>
            <w:tcW w:w="2160" w:type="dxa"/>
            <w:gridSpan w:val="4"/>
            <w:shd w:val="clear" w:color="auto" w:fill="auto"/>
          </w:tcPr>
          <w:p w:rsidR="00256A6A" w:rsidRPr="00B904E6" w:rsidRDefault="00256A6A" w:rsidP="003E488A">
            <w:pPr>
              <w:jc w:val="left"/>
              <w:rPr>
                <w:b/>
                <w:i/>
                <w:color w:val="000000"/>
                <w:szCs w:val="24"/>
                <w:lang w:val="uk-UA" w:eastAsia="ru-RU"/>
              </w:rPr>
            </w:pPr>
            <w:r w:rsidRPr="00B904E6">
              <w:rPr>
                <w:b/>
                <w:i/>
                <w:color w:val="000000"/>
                <w:szCs w:val="24"/>
                <w:lang w:val="uk-UA" w:eastAsia="ru-RU"/>
              </w:rPr>
              <w:t>Рецензент ПІБ</w:t>
            </w:r>
          </w:p>
        </w:tc>
        <w:tc>
          <w:tcPr>
            <w:tcW w:w="2340" w:type="dxa"/>
            <w:gridSpan w:val="3"/>
            <w:shd w:val="clear" w:color="auto" w:fill="auto"/>
          </w:tcPr>
          <w:p w:rsidR="00256A6A" w:rsidRPr="00B904E6" w:rsidRDefault="00256A6A" w:rsidP="003E488A">
            <w:pPr>
              <w:jc w:val="left"/>
              <w:rPr>
                <w:b/>
                <w:i/>
                <w:color w:val="000000"/>
                <w:szCs w:val="24"/>
                <w:lang w:val="uk-UA" w:eastAsia="ru-RU"/>
              </w:rPr>
            </w:pPr>
            <w:r w:rsidRPr="00B904E6">
              <w:rPr>
                <w:b/>
                <w:i/>
                <w:color w:val="000000"/>
                <w:szCs w:val="24"/>
                <w:lang w:val="uk-UA" w:eastAsia="ru-RU"/>
              </w:rPr>
              <w:t>Заклад, посада</w:t>
            </w:r>
          </w:p>
        </w:tc>
        <w:tc>
          <w:tcPr>
            <w:tcW w:w="4982" w:type="dxa"/>
            <w:gridSpan w:val="6"/>
            <w:tcBorders>
              <w:right w:val="single" w:sz="4" w:space="0" w:color="auto"/>
            </w:tcBorders>
            <w:shd w:val="clear" w:color="auto" w:fill="auto"/>
          </w:tcPr>
          <w:p w:rsidR="00256A6A" w:rsidRPr="00B904E6" w:rsidRDefault="00256A6A" w:rsidP="003E488A">
            <w:pPr>
              <w:jc w:val="left"/>
              <w:rPr>
                <w:color w:val="000000"/>
                <w:szCs w:val="24"/>
                <w:lang w:val="uk-UA" w:eastAsia="ru-RU"/>
              </w:rPr>
            </w:pPr>
            <w:r w:rsidRPr="00B904E6">
              <w:rPr>
                <w:b/>
                <w:i/>
                <w:color w:val="000000"/>
                <w:szCs w:val="24"/>
                <w:lang w:val="uk-UA" w:eastAsia="ru-RU"/>
              </w:rPr>
              <w:t>Науковий ступінь, рік присудження, спеціальність</w:t>
            </w:r>
          </w:p>
        </w:tc>
      </w:tr>
      <w:tr w:rsidR="00256A6A" w:rsidRPr="00B904E6" w:rsidTr="003E488A">
        <w:trPr>
          <w:trHeight w:val="600"/>
          <w:jc w:val="center"/>
        </w:trPr>
        <w:tc>
          <w:tcPr>
            <w:tcW w:w="453" w:type="dxa"/>
            <w:gridSpan w:val="2"/>
            <w:shd w:val="clear" w:color="auto" w:fill="auto"/>
          </w:tcPr>
          <w:p w:rsidR="00256A6A" w:rsidRPr="00B904E6" w:rsidRDefault="00256A6A" w:rsidP="003E488A">
            <w:pPr>
              <w:jc w:val="left"/>
              <w:rPr>
                <w:color w:val="000000"/>
                <w:szCs w:val="24"/>
                <w:lang w:val="uk-UA" w:eastAsia="ru-RU"/>
              </w:rPr>
            </w:pPr>
          </w:p>
        </w:tc>
        <w:tc>
          <w:tcPr>
            <w:tcW w:w="4500" w:type="dxa"/>
            <w:gridSpan w:val="7"/>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Публікації члена ради за темою дисертації (тільки 3 статті)</w:t>
            </w:r>
          </w:p>
        </w:tc>
        <w:tc>
          <w:tcPr>
            <w:tcW w:w="1722" w:type="dxa"/>
            <w:gridSpan w:val="3"/>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Опис та посилання на статтю</w:t>
            </w:r>
          </w:p>
        </w:tc>
        <w:tc>
          <w:tcPr>
            <w:tcW w:w="992" w:type="dxa"/>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Рік</w:t>
            </w:r>
          </w:p>
        </w:tc>
        <w:tc>
          <w:tcPr>
            <w:tcW w:w="1276" w:type="dxa"/>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Ключові слова</w:t>
            </w:r>
          </w:p>
        </w:tc>
        <w:tc>
          <w:tcPr>
            <w:tcW w:w="992" w:type="dxa"/>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DOI</w:t>
            </w:r>
          </w:p>
        </w:tc>
      </w:tr>
      <w:tr w:rsidR="00256A6A" w:rsidRPr="00B904E6" w:rsidTr="003E488A">
        <w:trPr>
          <w:trHeight w:val="900"/>
          <w:jc w:val="center"/>
        </w:trPr>
        <w:tc>
          <w:tcPr>
            <w:tcW w:w="453" w:type="dxa"/>
            <w:gridSpan w:val="2"/>
            <w:shd w:val="clear" w:color="auto" w:fill="auto"/>
          </w:tcPr>
          <w:p w:rsidR="00256A6A" w:rsidRPr="00B904E6" w:rsidRDefault="00256A6A" w:rsidP="003E488A">
            <w:pPr>
              <w:jc w:val="left"/>
              <w:rPr>
                <w:color w:val="000000"/>
                <w:szCs w:val="24"/>
                <w:lang w:val="uk-UA" w:eastAsia="ru-RU"/>
              </w:rPr>
            </w:pPr>
          </w:p>
        </w:tc>
        <w:tc>
          <w:tcPr>
            <w:tcW w:w="360" w:type="dxa"/>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1</w:t>
            </w:r>
          </w:p>
        </w:tc>
        <w:tc>
          <w:tcPr>
            <w:tcW w:w="4140" w:type="dxa"/>
            <w:gridSpan w:val="6"/>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Публікація в українському/закордонному виданні</w:t>
            </w:r>
          </w:p>
        </w:tc>
        <w:tc>
          <w:tcPr>
            <w:tcW w:w="1722" w:type="dxa"/>
            <w:gridSpan w:val="3"/>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c>
          <w:tcPr>
            <w:tcW w:w="1276"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r>
      <w:tr w:rsidR="00256A6A" w:rsidRPr="00B904E6" w:rsidTr="003E488A">
        <w:trPr>
          <w:trHeight w:val="900"/>
          <w:jc w:val="center"/>
        </w:trPr>
        <w:tc>
          <w:tcPr>
            <w:tcW w:w="453" w:type="dxa"/>
            <w:gridSpan w:val="2"/>
            <w:shd w:val="clear" w:color="auto" w:fill="auto"/>
          </w:tcPr>
          <w:p w:rsidR="00256A6A" w:rsidRPr="00B904E6" w:rsidRDefault="00256A6A" w:rsidP="003E488A">
            <w:pPr>
              <w:jc w:val="left"/>
              <w:rPr>
                <w:color w:val="000000"/>
                <w:szCs w:val="24"/>
                <w:lang w:val="uk-UA" w:eastAsia="ru-RU"/>
              </w:rPr>
            </w:pPr>
          </w:p>
        </w:tc>
        <w:tc>
          <w:tcPr>
            <w:tcW w:w="360" w:type="dxa"/>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2</w:t>
            </w:r>
          </w:p>
        </w:tc>
        <w:tc>
          <w:tcPr>
            <w:tcW w:w="4140" w:type="dxa"/>
            <w:gridSpan w:val="6"/>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Публікація в українському/закордонному виданні</w:t>
            </w:r>
          </w:p>
        </w:tc>
        <w:tc>
          <w:tcPr>
            <w:tcW w:w="1722" w:type="dxa"/>
            <w:gridSpan w:val="3"/>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c>
          <w:tcPr>
            <w:tcW w:w="1276"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r>
      <w:tr w:rsidR="00256A6A" w:rsidRPr="00B904E6" w:rsidTr="003E488A">
        <w:trPr>
          <w:trHeight w:val="900"/>
          <w:jc w:val="center"/>
        </w:trPr>
        <w:tc>
          <w:tcPr>
            <w:tcW w:w="453" w:type="dxa"/>
            <w:gridSpan w:val="2"/>
            <w:shd w:val="clear" w:color="auto" w:fill="auto"/>
          </w:tcPr>
          <w:p w:rsidR="00256A6A" w:rsidRPr="00B904E6" w:rsidRDefault="00256A6A" w:rsidP="003E488A">
            <w:pPr>
              <w:jc w:val="left"/>
              <w:rPr>
                <w:color w:val="000000"/>
                <w:szCs w:val="24"/>
                <w:lang w:val="uk-UA" w:eastAsia="ru-RU"/>
              </w:rPr>
            </w:pPr>
          </w:p>
        </w:tc>
        <w:tc>
          <w:tcPr>
            <w:tcW w:w="360" w:type="dxa"/>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3</w:t>
            </w:r>
          </w:p>
        </w:tc>
        <w:tc>
          <w:tcPr>
            <w:tcW w:w="4140" w:type="dxa"/>
            <w:gridSpan w:val="6"/>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Публікація в українському/закордонному виданні</w:t>
            </w:r>
          </w:p>
        </w:tc>
        <w:tc>
          <w:tcPr>
            <w:tcW w:w="1722" w:type="dxa"/>
            <w:gridSpan w:val="3"/>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c>
          <w:tcPr>
            <w:tcW w:w="1276"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r>
      <w:tr w:rsidR="00256A6A" w:rsidRPr="00B904E6" w:rsidTr="003E488A">
        <w:trPr>
          <w:trHeight w:val="300"/>
          <w:jc w:val="center"/>
        </w:trPr>
        <w:tc>
          <w:tcPr>
            <w:tcW w:w="9935" w:type="dxa"/>
            <w:gridSpan w:val="15"/>
            <w:tcBorders>
              <w:left w:val="nil"/>
              <w:bottom w:val="nil"/>
              <w:right w:val="nil"/>
            </w:tcBorders>
            <w:shd w:val="clear" w:color="auto" w:fill="auto"/>
          </w:tcPr>
          <w:p w:rsidR="00256A6A" w:rsidRPr="00B904E6" w:rsidRDefault="00256A6A" w:rsidP="003E488A">
            <w:pPr>
              <w:jc w:val="left"/>
              <w:rPr>
                <w:color w:val="000000"/>
                <w:szCs w:val="24"/>
                <w:lang w:val="uk-UA" w:eastAsia="ru-RU"/>
              </w:rPr>
            </w:pPr>
          </w:p>
        </w:tc>
      </w:tr>
      <w:tr w:rsidR="00256A6A" w:rsidRPr="00B904E6" w:rsidTr="003E488A">
        <w:trPr>
          <w:trHeight w:val="702"/>
          <w:jc w:val="center"/>
        </w:trPr>
        <w:tc>
          <w:tcPr>
            <w:tcW w:w="432" w:type="dxa"/>
            <w:shd w:val="clear" w:color="auto" w:fill="auto"/>
          </w:tcPr>
          <w:p w:rsidR="00256A6A" w:rsidRPr="00B904E6" w:rsidRDefault="00256A6A" w:rsidP="003E488A">
            <w:pPr>
              <w:jc w:val="left"/>
              <w:rPr>
                <w:b/>
                <w:i/>
                <w:color w:val="000000"/>
                <w:szCs w:val="24"/>
                <w:lang w:val="uk-UA" w:eastAsia="ru-RU"/>
              </w:rPr>
            </w:pPr>
            <w:r w:rsidRPr="00B904E6">
              <w:rPr>
                <w:b/>
                <w:i/>
                <w:color w:val="000000"/>
                <w:szCs w:val="24"/>
                <w:lang w:val="uk-UA" w:eastAsia="ru-RU"/>
              </w:rPr>
              <w:t>3</w:t>
            </w:r>
          </w:p>
        </w:tc>
        <w:tc>
          <w:tcPr>
            <w:tcW w:w="2181" w:type="dxa"/>
            <w:gridSpan w:val="5"/>
            <w:shd w:val="clear" w:color="auto" w:fill="auto"/>
          </w:tcPr>
          <w:p w:rsidR="00256A6A" w:rsidRPr="00B904E6" w:rsidRDefault="00256A6A" w:rsidP="003E488A">
            <w:pPr>
              <w:jc w:val="left"/>
              <w:rPr>
                <w:b/>
                <w:i/>
                <w:color w:val="000000"/>
                <w:szCs w:val="24"/>
                <w:lang w:val="uk-UA" w:eastAsia="ru-RU"/>
              </w:rPr>
            </w:pPr>
            <w:r w:rsidRPr="00B904E6">
              <w:rPr>
                <w:b/>
                <w:i/>
                <w:color w:val="000000"/>
                <w:szCs w:val="24"/>
                <w:lang w:val="uk-UA" w:eastAsia="ru-RU"/>
              </w:rPr>
              <w:t>Рецензент ПІБ</w:t>
            </w:r>
          </w:p>
        </w:tc>
        <w:tc>
          <w:tcPr>
            <w:tcW w:w="2347" w:type="dxa"/>
            <w:gridSpan w:val="4"/>
            <w:shd w:val="clear" w:color="auto" w:fill="auto"/>
          </w:tcPr>
          <w:p w:rsidR="00256A6A" w:rsidRPr="00B904E6" w:rsidRDefault="00256A6A" w:rsidP="003E488A">
            <w:pPr>
              <w:jc w:val="left"/>
              <w:rPr>
                <w:b/>
                <w:i/>
                <w:color w:val="000000"/>
                <w:szCs w:val="24"/>
                <w:lang w:val="uk-UA" w:eastAsia="ru-RU"/>
              </w:rPr>
            </w:pPr>
            <w:r w:rsidRPr="00B904E6">
              <w:rPr>
                <w:b/>
                <w:i/>
                <w:color w:val="000000"/>
                <w:szCs w:val="24"/>
                <w:lang w:val="uk-UA" w:eastAsia="ru-RU"/>
              </w:rPr>
              <w:t>Заклад, посада</w:t>
            </w:r>
          </w:p>
        </w:tc>
        <w:tc>
          <w:tcPr>
            <w:tcW w:w="4975" w:type="dxa"/>
            <w:gridSpan w:val="5"/>
            <w:tcBorders>
              <w:right w:val="single" w:sz="4" w:space="0" w:color="auto"/>
            </w:tcBorders>
            <w:shd w:val="clear" w:color="auto" w:fill="auto"/>
          </w:tcPr>
          <w:p w:rsidR="00256A6A" w:rsidRPr="00B904E6" w:rsidRDefault="00256A6A" w:rsidP="003E488A">
            <w:pPr>
              <w:jc w:val="left"/>
              <w:rPr>
                <w:color w:val="000000"/>
                <w:szCs w:val="24"/>
                <w:lang w:val="uk-UA" w:eastAsia="ru-RU"/>
              </w:rPr>
            </w:pPr>
            <w:r w:rsidRPr="00B904E6">
              <w:rPr>
                <w:b/>
                <w:i/>
                <w:color w:val="000000"/>
                <w:szCs w:val="24"/>
                <w:lang w:val="uk-UA" w:eastAsia="ru-RU"/>
              </w:rPr>
              <w:t>Науковий ступінь, рік присудження, спеціальність</w:t>
            </w:r>
          </w:p>
        </w:tc>
      </w:tr>
      <w:tr w:rsidR="00256A6A" w:rsidRPr="00B904E6" w:rsidTr="003E488A">
        <w:trPr>
          <w:trHeight w:val="600"/>
          <w:jc w:val="center"/>
        </w:trPr>
        <w:tc>
          <w:tcPr>
            <w:tcW w:w="432" w:type="dxa"/>
            <w:shd w:val="clear" w:color="auto" w:fill="auto"/>
          </w:tcPr>
          <w:p w:rsidR="00256A6A" w:rsidRPr="00B904E6" w:rsidRDefault="00256A6A" w:rsidP="003E488A">
            <w:pPr>
              <w:jc w:val="left"/>
              <w:rPr>
                <w:color w:val="000000"/>
                <w:szCs w:val="24"/>
                <w:lang w:val="uk-UA" w:eastAsia="ru-RU"/>
              </w:rPr>
            </w:pPr>
          </w:p>
        </w:tc>
        <w:tc>
          <w:tcPr>
            <w:tcW w:w="4528" w:type="dxa"/>
            <w:gridSpan w:val="9"/>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Публікації члена ради за темою дисертації (тільки 3 статті)</w:t>
            </w:r>
          </w:p>
        </w:tc>
        <w:tc>
          <w:tcPr>
            <w:tcW w:w="1715" w:type="dxa"/>
            <w:gridSpan w:val="2"/>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Опис та посилання на статтю</w:t>
            </w:r>
          </w:p>
        </w:tc>
        <w:tc>
          <w:tcPr>
            <w:tcW w:w="992" w:type="dxa"/>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Рік</w:t>
            </w:r>
          </w:p>
        </w:tc>
        <w:tc>
          <w:tcPr>
            <w:tcW w:w="1276" w:type="dxa"/>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Ключові слова</w:t>
            </w:r>
          </w:p>
        </w:tc>
        <w:tc>
          <w:tcPr>
            <w:tcW w:w="992" w:type="dxa"/>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DOI</w:t>
            </w:r>
          </w:p>
        </w:tc>
      </w:tr>
      <w:tr w:rsidR="00256A6A" w:rsidRPr="00B904E6" w:rsidTr="003E488A">
        <w:trPr>
          <w:trHeight w:val="900"/>
          <w:jc w:val="center"/>
        </w:trPr>
        <w:tc>
          <w:tcPr>
            <w:tcW w:w="432" w:type="dxa"/>
            <w:shd w:val="clear" w:color="auto" w:fill="auto"/>
          </w:tcPr>
          <w:p w:rsidR="00256A6A" w:rsidRPr="00B904E6" w:rsidRDefault="00256A6A" w:rsidP="003E488A">
            <w:pPr>
              <w:jc w:val="left"/>
              <w:rPr>
                <w:color w:val="000000"/>
                <w:szCs w:val="24"/>
                <w:lang w:val="uk-UA" w:eastAsia="ru-RU"/>
              </w:rPr>
            </w:pPr>
          </w:p>
        </w:tc>
        <w:tc>
          <w:tcPr>
            <w:tcW w:w="426" w:type="dxa"/>
            <w:gridSpan w:val="3"/>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1</w:t>
            </w:r>
          </w:p>
        </w:tc>
        <w:tc>
          <w:tcPr>
            <w:tcW w:w="4102" w:type="dxa"/>
            <w:gridSpan w:val="6"/>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Публікація в українському/закордонному виданні</w:t>
            </w:r>
          </w:p>
        </w:tc>
        <w:tc>
          <w:tcPr>
            <w:tcW w:w="1715" w:type="dxa"/>
            <w:gridSpan w:val="2"/>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c>
          <w:tcPr>
            <w:tcW w:w="1276"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r>
      <w:tr w:rsidR="00256A6A" w:rsidRPr="00B904E6" w:rsidTr="003E488A">
        <w:trPr>
          <w:trHeight w:val="900"/>
          <w:jc w:val="center"/>
        </w:trPr>
        <w:tc>
          <w:tcPr>
            <w:tcW w:w="432" w:type="dxa"/>
            <w:shd w:val="clear" w:color="auto" w:fill="auto"/>
          </w:tcPr>
          <w:p w:rsidR="00256A6A" w:rsidRPr="00B904E6" w:rsidRDefault="00256A6A" w:rsidP="003E488A">
            <w:pPr>
              <w:jc w:val="left"/>
              <w:rPr>
                <w:color w:val="000000"/>
                <w:szCs w:val="24"/>
                <w:lang w:val="uk-UA" w:eastAsia="ru-RU"/>
              </w:rPr>
            </w:pPr>
          </w:p>
        </w:tc>
        <w:tc>
          <w:tcPr>
            <w:tcW w:w="426" w:type="dxa"/>
            <w:gridSpan w:val="3"/>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2</w:t>
            </w:r>
          </w:p>
        </w:tc>
        <w:tc>
          <w:tcPr>
            <w:tcW w:w="4102" w:type="dxa"/>
            <w:gridSpan w:val="6"/>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Публікація в українському/закордонному виданні</w:t>
            </w:r>
          </w:p>
        </w:tc>
        <w:tc>
          <w:tcPr>
            <w:tcW w:w="1715" w:type="dxa"/>
            <w:gridSpan w:val="2"/>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c>
          <w:tcPr>
            <w:tcW w:w="1276"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r>
      <w:tr w:rsidR="00256A6A" w:rsidRPr="00B904E6" w:rsidTr="003E488A">
        <w:trPr>
          <w:trHeight w:val="900"/>
          <w:jc w:val="center"/>
        </w:trPr>
        <w:tc>
          <w:tcPr>
            <w:tcW w:w="432" w:type="dxa"/>
            <w:shd w:val="clear" w:color="auto" w:fill="auto"/>
          </w:tcPr>
          <w:p w:rsidR="00256A6A" w:rsidRPr="00B904E6" w:rsidRDefault="00256A6A" w:rsidP="003E488A">
            <w:pPr>
              <w:jc w:val="left"/>
              <w:rPr>
                <w:color w:val="000000"/>
                <w:szCs w:val="24"/>
                <w:lang w:val="uk-UA" w:eastAsia="ru-RU"/>
              </w:rPr>
            </w:pPr>
          </w:p>
        </w:tc>
        <w:tc>
          <w:tcPr>
            <w:tcW w:w="426" w:type="dxa"/>
            <w:gridSpan w:val="3"/>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3</w:t>
            </w:r>
          </w:p>
        </w:tc>
        <w:tc>
          <w:tcPr>
            <w:tcW w:w="4102" w:type="dxa"/>
            <w:gridSpan w:val="6"/>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Публікація в українському/закордонному виданні</w:t>
            </w:r>
          </w:p>
        </w:tc>
        <w:tc>
          <w:tcPr>
            <w:tcW w:w="1715" w:type="dxa"/>
            <w:gridSpan w:val="2"/>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c>
          <w:tcPr>
            <w:tcW w:w="1276"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r>
      <w:tr w:rsidR="00256A6A" w:rsidRPr="00B904E6" w:rsidTr="003E488A">
        <w:trPr>
          <w:trHeight w:val="300"/>
          <w:jc w:val="center"/>
        </w:trPr>
        <w:tc>
          <w:tcPr>
            <w:tcW w:w="9935" w:type="dxa"/>
            <w:gridSpan w:val="15"/>
            <w:tcBorders>
              <w:left w:val="nil"/>
              <w:bottom w:val="nil"/>
              <w:right w:val="nil"/>
            </w:tcBorders>
            <w:shd w:val="clear" w:color="auto" w:fill="auto"/>
          </w:tcPr>
          <w:p w:rsidR="00256A6A" w:rsidRPr="00B904E6" w:rsidRDefault="00256A6A" w:rsidP="003E488A">
            <w:pPr>
              <w:jc w:val="left"/>
              <w:rPr>
                <w:color w:val="000000"/>
                <w:szCs w:val="24"/>
                <w:lang w:val="uk-UA" w:eastAsia="ru-RU"/>
              </w:rPr>
            </w:pPr>
          </w:p>
        </w:tc>
      </w:tr>
      <w:tr w:rsidR="00256A6A" w:rsidRPr="00B904E6" w:rsidTr="003E488A">
        <w:trPr>
          <w:trHeight w:val="1200"/>
          <w:jc w:val="center"/>
        </w:trPr>
        <w:tc>
          <w:tcPr>
            <w:tcW w:w="432" w:type="dxa"/>
            <w:shd w:val="clear" w:color="auto" w:fill="auto"/>
          </w:tcPr>
          <w:p w:rsidR="00256A6A" w:rsidRPr="00B904E6" w:rsidRDefault="00256A6A" w:rsidP="003E488A">
            <w:pPr>
              <w:jc w:val="left"/>
              <w:rPr>
                <w:b/>
                <w:i/>
                <w:color w:val="000000"/>
                <w:szCs w:val="24"/>
                <w:lang w:val="uk-UA" w:eastAsia="ru-RU"/>
              </w:rPr>
            </w:pPr>
            <w:r w:rsidRPr="00B904E6">
              <w:rPr>
                <w:b/>
                <w:i/>
                <w:color w:val="000000"/>
                <w:szCs w:val="24"/>
                <w:lang w:val="uk-UA" w:eastAsia="ru-RU"/>
              </w:rPr>
              <w:t>4</w:t>
            </w:r>
          </w:p>
        </w:tc>
        <w:tc>
          <w:tcPr>
            <w:tcW w:w="1835" w:type="dxa"/>
            <w:gridSpan w:val="4"/>
            <w:shd w:val="clear" w:color="auto" w:fill="auto"/>
          </w:tcPr>
          <w:p w:rsidR="00256A6A" w:rsidRPr="00B904E6" w:rsidRDefault="00256A6A" w:rsidP="003E488A">
            <w:pPr>
              <w:jc w:val="left"/>
              <w:rPr>
                <w:b/>
                <w:i/>
                <w:color w:val="000000"/>
                <w:szCs w:val="24"/>
                <w:lang w:val="uk-UA" w:eastAsia="ru-RU"/>
              </w:rPr>
            </w:pPr>
            <w:r w:rsidRPr="00B904E6">
              <w:rPr>
                <w:b/>
                <w:i/>
                <w:color w:val="000000"/>
                <w:szCs w:val="24"/>
                <w:lang w:val="uk-UA" w:eastAsia="ru-RU"/>
              </w:rPr>
              <w:t>Опонент ПІБ</w:t>
            </w:r>
          </w:p>
        </w:tc>
        <w:tc>
          <w:tcPr>
            <w:tcW w:w="2866" w:type="dxa"/>
            <w:gridSpan w:val="6"/>
            <w:shd w:val="clear" w:color="auto" w:fill="auto"/>
          </w:tcPr>
          <w:p w:rsidR="00256A6A" w:rsidRPr="00B904E6" w:rsidRDefault="00256A6A" w:rsidP="003E488A">
            <w:pPr>
              <w:jc w:val="left"/>
              <w:rPr>
                <w:b/>
                <w:i/>
                <w:color w:val="000000"/>
                <w:szCs w:val="24"/>
                <w:lang w:val="uk-UA" w:eastAsia="ru-RU"/>
              </w:rPr>
            </w:pPr>
            <w:r w:rsidRPr="00B904E6">
              <w:rPr>
                <w:b/>
                <w:i/>
                <w:color w:val="000000"/>
                <w:szCs w:val="24"/>
                <w:lang w:val="uk-UA" w:eastAsia="ru-RU"/>
              </w:rPr>
              <w:t>Заклад, посада</w:t>
            </w:r>
          </w:p>
        </w:tc>
        <w:tc>
          <w:tcPr>
            <w:tcW w:w="4802" w:type="dxa"/>
            <w:gridSpan w:val="4"/>
            <w:tcBorders>
              <w:right w:val="single" w:sz="4" w:space="0" w:color="auto"/>
            </w:tcBorders>
            <w:shd w:val="clear" w:color="auto" w:fill="auto"/>
          </w:tcPr>
          <w:p w:rsidR="00256A6A" w:rsidRPr="00B904E6" w:rsidRDefault="00256A6A" w:rsidP="003E488A">
            <w:pPr>
              <w:jc w:val="left"/>
              <w:rPr>
                <w:color w:val="000000"/>
                <w:szCs w:val="24"/>
                <w:lang w:val="uk-UA" w:eastAsia="ru-RU"/>
              </w:rPr>
            </w:pPr>
            <w:r w:rsidRPr="00B904E6">
              <w:rPr>
                <w:b/>
                <w:i/>
                <w:color w:val="000000"/>
                <w:szCs w:val="24"/>
                <w:lang w:val="uk-UA" w:eastAsia="ru-RU"/>
              </w:rPr>
              <w:t>Науковий ступінь, рік присудження, спеціальність</w:t>
            </w:r>
          </w:p>
        </w:tc>
      </w:tr>
      <w:tr w:rsidR="00256A6A" w:rsidRPr="00B904E6" w:rsidTr="003E488A">
        <w:trPr>
          <w:trHeight w:val="600"/>
          <w:jc w:val="center"/>
        </w:trPr>
        <w:tc>
          <w:tcPr>
            <w:tcW w:w="432" w:type="dxa"/>
            <w:shd w:val="clear" w:color="auto" w:fill="auto"/>
          </w:tcPr>
          <w:p w:rsidR="00256A6A" w:rsidRPr="00B904E6" w:rsidRDefault="00256A6A" w:rsidP="003E488A">
            <w:pPr>
              <w:jc w:val="left"/>
              <w:rPr>
                <w:color w:val="000000"/>
                <w:szCs w:val="24"/>
                <w:lang w:val="uk-UA" w:eastAsia="ru-RU"/>
              </w:rPr>
            </w:pPr>
          </w:p>
        </w:tc>
        <w:tc>
          <w:tcPr>
            <w:tcW w:w="4701" w:type="dxa"/>
            <w:gridSpan w:val="10"/>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Публікації члена ради за темою дисертації (тільки 3 статті)</w:t>
            </w:r>
          </w:p>
        </w:tc>
        <w:tc>
          <w:tcPr>
            <w:tcW w:w="1542" w:type="dxa"/>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Опис та посилання на статтю</w:t>
            </w:r>
          </w:p>
        </w:tc>
        <w:tc>
          <w:tcPr>
            <w:tcW w:w="992" w:type="dxa"/>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Рік</w:t>
            </w:r>
          </w:p>
        </w:tc>
        <w:tc>
          <w:tcPr>
            <w:tcW w:w="1276" w:type="dxa"/>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Ключові слова</w:t>
            </w:r>
          </w:p>
        </w:tc>
        <w:tc>
          <w:tcPr>
            <w:tcW w:w="992" w:type="dxa"/>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DOI</w:t>
            </w:r>
          </w:p>
        </w:tc>
      </w:tr>
      <w:tr w:rsidR="00256A6A" w:rsidRPr="00B904E6" w:rsidTr="003E488A">
        <w:trPr>
          <w:trHeight w:val="900"/>
          <w:jc w:val="center"/>
        </w:trPr>
        <w:tc>
          <w:tcPr>
            <w:tcW w:w="432" w:type="dxa"/>
            <w:shd w:val="clear" w:color="auto" w:fill="auto"/>
            <w:noWrap/>
          </w:tcPr>
          <w:p w:rsidR="00256A6A" w:rsidRPr="00B904E6" w:rsidRDefault="00256A6A" w:rsidP="003E488A">
            <w:pPr>
              <w:jc w:val="left"/>
              <w:rPr>
                <w:color w:val="000000"/>
                <w:szCs w:val="24"/>
                <w:lang w:val="uk-UA" w:eastAsia="ru-RU"/>
              </w:rPr>
            </w:pPr>
          </w:p>
        </w:tc>
        <w:tc>
          <w:tcPr>
            <w:tcW w:w="426" w:type="dxa"/>
            <w:gridSpan w:val="3"/>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1</w:t>
            </w:r>
          </w:p>
        </w:tc>
        <w:tc>
          <w:tcPr>
            <w:tcW w:w="4275" w:type="dxa"/>
            <w:gridSpan w:val="7"/>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Публікація в українському/закордонному виданні</w:t>
            </w:r>
          </w:p>
        </w:tc>
        <w:tc>
          <w:tcPr>
            <w:tcW w:w="1542"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c>
          <w:tcPr>
            <w:tcW w:w="1276"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r>
      <w:tr w:rsidR="00256A6A" w:rsidRPr="00B904E6" w:rsidTr="003E488A">
        <w:trPr>
          <w:trHeight w:val="900"/>
          <w:jc w:val="center"/>
        </w:trPr>
        <w:tc>
          <w:tcPr>
            <w:tcW w:w="432" w:type="dxa"/>
            <w:shd w:val="clear" w:color="auto" w:fill="auto"/>
            <w:noWrap/>
          </w:tcPr>
          <w:p w:rsidR="00256A6A" w:rsidRPr="00B904E6" w:rsidRDefault="00256A6A" w:rsidP="003E488A">
            <w:pPr>
              <w:jc w:val="left"/>
              <w:rPr>
                <w:color w:val="000000"/>
                <w:szCs w:val="24"/>
                <w:lang w:val="uk-UA" w:eastAsia="ru-RU"/>
              </w:rPr>
            </w:pPr>
          </w:p>
        </w:tc>
        <w:tc>
          <w:tcPr>
            <w:tcW w:w="426" w:type="dxa"/>
            <w:gridSpan w:val="3"/>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2</w:t>
            </w:r>
          </w:p>
        </w:tc>
        <w:tc>
          <w:tcPr>
            <w:tcW w:w="4275" w:type="dxa"/>
            <w:gridSpan w:val="7"/>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Публікація в українському/закордонному виданні</w:t>
            </w:r>
          </w:p>
        </w:tc>
        <w:tc>
          <w:tcPr>
            <w:tcW w:w="1542"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c>
          <w:tcPr>
            <w:tcW w:w="1276"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r>
      <w:tr w:rsidR="00256A6A" w:rsidRPr="00B904E6" w:rsidTr="003E488A">
        <w:trPr>
          <w:trHeight w:val="900"/>
          <w:jc w:val="center"/>
        </w:trPr>
        <w:tc>
          <w:tcPr>
            <w:tcW w:w="432" w:type="dxa"/>
            <w:shd w:val="clear" w:color="auto" w:fill="auto"/>
            <w:noWrap/>
          </w:tcPr>
          <w:p w:rsidR="00256A6A" w:rsidRPr="00B904E6" w:rsidRDefault="00256A6A" w:rsidP="003E488A">
            <w:pPr>
              <w:jc w:val="left"/>
              <w:rPr>
                <w:color w:val="000000"/>
                <w:szCs w:val="24"/>
                <w:lang w:val="uk-UA" w:eastAsia="ru-RU"/>
              </w:rPr>
            </w:pPr>
          </w:p>
        </w:tc>
        <w:tc>
          <w:tcPr>
            <w:tcW w:w="426" w:type="dxa"/>
            <w:gridSpan w:val="3"/>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3</w:t>
            </w:r>
          </w:p>
        </w:tc>
        <w:tc>
          <w:tcPr>
            <w:tcW w:w="4275" w:type="dxa"/>
            <w:gridSpan w:val="7"/>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Публікація в українському/закордонному виданні</w:t>
            </w:r>
          </w:p>
        </w:tc>
        <w:tc>
          <w:tcPr>
            <w:tcW w:w="1542"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c>
          <w:tcPr>
            <w:tcW w:w="1276"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r>
      <w:tr w:rsidR="00256A6A" w:rsidRPr="00B904E6" w:rsidTr="003E488A">
        <w:trPr>
          <w:trHeight w:val="300"/>
          <w:jc w:val="center"/>
        </w:trPr>
        <w:tc>
          <w:tcPr>
            <w:tcW w:w="9935" w:type="dxa"/>
            <w:gridSpan w:val="15"/>
            <w:tcBorders>
              <w:left w:val="nil"/>
              <w:bottom w:val="nil"/>
              <w:right w:val="nil"/>
            </w:tcBorders>
            <w:shd w:val="clear" w:color="auto" w:fill="auto"/>
            <w:noWrap/>
          </w:tcPr>
          <w:p w:rsidR="00256A6A" w:rsidRDefault="00256A6A" w:rsidP="003E488A">
            <w:pPr>
              <w:jc w:val="left"/>
              <w:rPr>
                <w:color w:val="000000"/>
                <w:szCs w:val="24"/>
                <w:lang w:val="uk-UA" w:eastAsia="ru-RU"/>
              </w:rPr>
            </w:pPr>
          </w:p>
          <w:p w:rsidR="003E488A" w:rsidRPr="00B904E6" w:rsidRDefault="003E488A" w:rsidP="003E488A">
            <w:pPr>
              <w:jc w:val="left"/>
              <w:rPr>
                <w:color w:val="000000"/>
                <w:szCs w:val="24"/>
                <w:lang w:val="uk-UA" w:eastAsia="ru-RU"/>
              </w:rPr>
            </w:pPr>
          </w:p>
        </w:tc>
      </w:tr>
      <w:tr w:rsidR="00256A6A" w:rsidRPr="00B904E6" w:rsidTr="003E488A">
        <w:trPr>
          <w:trHeight w:val="1200"/>
          <w:jc w:val="center"/>
        </w:trPr>
        <w:tc>
          <w:tcPr>
            <w:tcW w:w="453" w:type="dxa"/>
            <w:gridSpan w:val="2"/>
            <w:shd w:val="clear" w:color="auto" w:fill="auto"/>
            <w:noWrap/>
          </w:tcPr>
          <w:p w:rsidR="00256A6A" w:rsidRPr="00B904E6" w:rsidRDefault="00256A6A" w:rsidP="003E488A">
            <w:pPr>
              <w:jc w:val="left"/>
              <w:rPr>
                <w:b/>
                <w:i/>
                <w:color w:val="000000"/>
                <w:szCs w:val="24"/>
                <w:lang w:val="uk-UA" w:eastAsia="ru-RU"/>
              </w:rPr>
            </w:pPr>
            <w:r w:rsidRPr="00B904E6">
              <w:rPr>
                <w:b/>
                <w:i/>
                <w:color w:val="000000"/>
                <w:szCs w:val="24"/>
                <w:lang w:val="uk-UA" w:eastAsia="ru-RU"/>
              </w:rPr>
              <w:t>5</w:t>
            </w:r>
          </w:p>
        </w:tc>
        <w:tc>
          <w:tcPr>
            <w:tcW w:w="2806" w:type="dxa"/>
            <w:gridSpan w:val="6"/>
            <w:shd w:val="clear" w:color="auto" w:fill="auto"/>
          </w:tcPr>
          <w:p w:rsidR="00256A6A" w:rsidRPr="00B904E6" w:rsidRDefault="00256A6A" w:rsidP="003E488A">
            <w:pPr>
              <w:jc w:val="left"/>
              <w:rPr>
                <w:b/>
                <w:i/>
                <w:color w:val="000000"/>
                <w:szCs w:val="24"/>
                <w:lang w:val="uk-UA" w:eastAsia="ru-RU"/>
              </w:rPr>
            </w:pPr>
            <w:r w:rsidRPr="00B904E6">
              <w:rPr>
                <w:b/>
                <w:i/>
                <w:color w:val="000000"/>
                <w:szCs w:val="24"/>
                <w:lang w:val="uk-UA" w:eastAsia="ru-RU"/>
              </w:rPr>
              <w:t>Опонент ПІБ</w:t>
            </w:r>
          </w:p>
        </w:tc>
        <w:tc>
          <w:tcPr>
            <w:tcW w:w="1874" w:type="dxa"/>
            <w:gridSpan w:val="3"/>
            <w:shd w:val="clear" w:color="auto" w:fill="auto"/>
          </w:tcPr>
          <w:p w:rsidR="00256A6A" w:rsidRPr="00B904E6" w:rsidRDefault="00256A6A" w:rsidP="003E488A">
            <w:pPr>
              <w:jc w:val="left"/>
              <w:rPr>
                <w:b/>
                <w:i/>
                <w:color w:val="000000"/>
                <w:szCs w:val="24"/>
                <w:lang w:val="uk-UA" w:eastAsia="ru-RU"/>
              </w:rPr>
            </w:pPr>
            <w:r w:rsidRPr="00B904E6">
              <w:rPr>
                <w:b/>
                <w:i/>
                <w:color w:val="000000"/>
                <w:szCs w:val="24"/>
                <w:lang w:val="uk-UA" w:eastAsia="ru-RU"/>
              </w:rPr>
              <w:t>Заклад, посада</w:t>
            </w:r>
          </w:p>
        </w:tc>
        <w:tc>
          <w:tcPr>
            <w:tcW w:w="4802" w:type="dxa"/>
            <w:gridSpan w:val="4"/>
            <w:tcBorders>
              <w:right w:val="single" w:sz="4" w:space="0" w:color="auto"/>
            </w:tcBorders>
            <w:shd w:val="clear" w:color="auto" w:fill="auto"/>
          </w:tcPr>
          <w:p w:rsidR="00256A6A" w:rsidRPr="00B904E6" w:rsidRDefault="00256A6A" w:rsidP="003E488A">
            <w:pPr>
              <w:jc w:val="left"/>
              <w:rPr>
                <w:color w:val="000000"/>
                <w:szCs w:val="24"/>
                <w:lang w:val="uk-UA" w:eastAsia="ru-RU"/>
              </w:rPr>
            </w:pPr>
            <w:r w:rsidRPr="00B904E6">
              <w:rPr>
                <w:b/>
                <w:i/>
                <w:color w:val="000000"/>
                <w:szCs w:val="24"/>
                <w:lang w:val="uk-UA" w:eastAsia="ru-RU"/>
              </w:rPr>
              <w:t>Науковий ступінь, рік присвоєння, спеціальність</w:t>
            </w:r>
          </w:p>
        </w:tc>
      </w:tr>
      <w:tr w:rsidR="00256A6A" w:rsidRPr="00B904E6" w:rsidTr="003E488A">
        <w:trPr>
          <w:trHeight w:val="600"/>
          <w:jc w:val="center"/>
        </w:trPr>
        <w:tc>
          <w:tcPr>
            <w:tcW w:w="453" w:type="dxa"/>
            <w:gridSpan w:val="2"/>
            <w:shd w:val="clear" w:color="auto" w:fill="auto"/>
            <w:noWrap/>
          </w:tcPr>
          <w:p w:rsidR="00256A6A" w:rsidRPr="00B904E6" w:rsidRDefault="00256A6A" w:rsidP="003E488A">
            <w:pPr>
              <w:jc w:val="left"/>
              <w:rPr>
                <w:color w:val="000000"/>
                <w:szCs w:val="24"/>
                <w:lang w:val="uk-UA" w:eastAsia="ru-RU"/>
              </w:rPr>
            </w:pPr>
          </w:p>
        </w:tc>
        <w:tc>
          <w:tcPr>
            <w:tcW w:w="4680" w:type="dxa"/>
            <w:gridSpan w:val="9"/>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Публікації члена ради за темою дисертації (тільки 3 статті)</w:t>
            </w:r>
          </w:p>
        </w:tc>
        <w:tc>
          <w:tcPr>
            <w:tcW w:w="1542" w:type="dxa"/>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Опис та посилання на статтю</w:t>
            </w:r>
          </w:p>
        </w:tc>
        <w:tc>
          <w:tcPr>
            <w:tcW w:w="992" w:type="dxa"/>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Рік</w:t>
            </w:r>
          </w:p>
        </w:tc>
        <w:tc>
          <w:tcPr>
            <w:tcW w:w="1276" w:type="dxa"/>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Ключові слова</w:t>
            </w:r>
          </w:p>
        </w:tc>
        <w:tc>
          <w:tcPr>
            <w:tcW w:w="992" w:type="dxa"/>
            <w:shd w:val="clear" w:color="auto" w:fill="auto"/>
          </w:tcPr>
          <w:p w:rsidR="00256A6A" w:rsidRPr="00B904E6" w:rsidRDefault="00256A6A" w:rsidP="003E488A">
            <w:pPr>
              <w:jc w:val="left"/>
              <w:rPr>
                <w:i/>
                <w:color w:val="000000"/>
                <w:szCs w:val="24"/>
                <w:lang w:val="uk-UA" w:eastAsia="ru-RU"/>
              </w:rPr>
            </w:pPr>
            <w:r w:rsidRPr="00B904E6">
              <w:rPr>
                <w:i/>
                <w:color w:val="000000"/>
                <w:szCs w:val="24"/>
                <w:lang w:val="uk-UA" w:eastAsia="ru-RU"/>
              </w:rPr>
              <w:t>DOI</w:t>
            </w:r>
          </w:p>
        </w:tc>
      </w:tr>
      <w:tr w:rsidR="00256A6A" w:rsidRPr="00B904E6" w:rsidTr="003E488A">
        <w:trPr>
          <w:trHeight w:val="900"/>
          <w:jc w:val="center"/>
        </w:trPr>
        <w:tc>
          <w:tcPr>
            <w:tcW w:w="453" w:type="dxa"/>
            <w:gridSpan w:val="2"/>
            <w:shd w:val="clear" w:color="auto" w:fill="auto"/>
            <w:noWrap/>
          </w:tcPr>
          <w:p w:rsidR="00256A6A" w:rsidRPr="00B904E6" w:rsidRDefault="00256A6A" w:rsidP="003E488A">
            <w:pPr>
              <w:jc w:val="left"/>
              <w:rPr>
                <w:color w:val="000000"/>
                <w:szCs w:val="24"/>
                <w:lang w:val="uk-UA" w:eastAsia="ru-RU"/>
              </w:rPr>
            </w:pPr>
          </w:p>
        </w:tc>
        <w:tc>
          <w:tcPr>
            <w:tcW w:w="360" w:type="dxa"/>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1</w:t>
            </w:r>
          </w:p>
        </w:tc>
        <w:tc>
          <w:tcPr>
            <w:tcW w:w="4320" w:type="dxa"/>
            <w:gridSpan w:val="8"/>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Публікація в українському/закордонному виданні</w:t>
            </w:r>
          </w:p>
        </w:tc>
        <w:tc>
          <w:tcPr>
            <w:tcW w:w="1542"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c>
          <w:tcPr>
            <w:tcW w:w="1276"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r>
      <w:tr w:rsidR="00256A6A" w:rsidRPr="00B904E6" w:rsidTr="003E488A">
        <w:trPr>
          <w:trHeight w:val="900"/>
          <w:jc w:val="center"/>
        </w:trPr>
        <w:tc>
          <w:tcPr>
            <w:tcW w:w="453" w:type="dxa"/>
            <w:gridSpan w:val="2"/>
            <w:shd w:val="clear" w:color="auto" w:fill="auto"/>
            <w:noWrap/>
          </w:tcPr>
          <w:p w:rsidR="00256A6A" w:rsidRPr="00B904E6" w:rsidRDefault="00256A6A" w:rsidP="003E488A">
            <w:pPr>
              <w:jc w:val="left"/>
              <w:rPr>
                <w:color w:val="000000"/>
                <w:szCs w:val="24"/>
                <w:lang w:val="uk-UA" w:eastAsia="ru-RU"/>
              </w:rPr>
            </w:pPr>
          </w:p>
        </w:tc>
        <w:tc>
          <w:tcPr>
            <w:tcW w:w="360" w:type="dxa"/>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2</w:t>
            </w:r>
          </w:p>
        </w:tc>
        <w:tc>
          <w:tcPr>
            <w:tcW w:w="4320" w:type="dxa"/>
            <w:gridSpan w:val="8"/>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Публікація в українському/закордонному виданні</w:t>
            </w:r>
          </w:p>
        </w:tc>
        <w:tc>
          <w:tcPr>
            <w:tcW w:w="1542"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c>
          <w:tcPr>
            <w:tcW w:w="1276"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r>
      <w:tr w:rsidR="00256A6A" w:rsidRPr="00B904E6" w:rsidTr="003E488A">
        <w:trPr>
          <w:trHeight w:val="900"/>
          <w:jc w:val="center"/>
        </w:trPr>
        <w:tc>
          <w:tcPr>
            <w:tcW w:w="453" w:type="dxa"/>
            <w:gridSpan w:val="2"/>
            <w:shd w:val="clear" w:color="auto" w:fill="auto"/>
            <w:noWrap/>
          </w:tcPr>
          <w:p w:rsidR="00256A6A" w:rsidRPr="00B904E6" w:rsidRDefault="00256A6A" w:rsidP="003E488A">
            <w:pPr>
              <w:jc w:val="left"/>
              <w:rPr>
                <w:color w:val="000000"/>
                <w:szCs w:val="24"/>
                <w:lang w:val="uk-UA" w:eastAsia="ru-RU"/>
              </w:rPr>
            </w:pPr>
          </w:p>
        </w:tc>
        <w:tc>
          <w:tcPr>
            <w:tcW w:w="360" w:type="dxa"/>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3</w:t>
            </w:r>
          </w:p>
        </w:tc>
        <w:tc>
          <w:tcPr>
            <w:tcW w:w="4320" w:type="dxa"/>
            <w:gridSpan w:val="8"/>
            <w:shd w:val="clear" w:color="auto" w:fill="auto"/>
          </w:tcPr>
          <w:p w:rsidR="00256A6A" w:rsidRPr="00B904E6" w:rsidRDefault="00256A6A" w:rsidP="003E488A">
            <w:pPr>
              <w:jc w:val="left"/>
              <w:rPr>
                <w:color w:val="000000"/>
                <w:szCs w:val="24"/>
                <w:lang w:val="uk-UA" w:eastAsia="ru-RU"/>
              </w:rPr>
            </w:pPr>
            <w:r w:rsidRPr="00B904E6">
              <w:rPr>
                <w:color w:val="000000"/>
                <w:szCs w:val="24"/>
                <w:lang w:val="uk-UA" w:eastAsia="ru-RU"/>
              </w:rPr>
              <w:t>Публікація в українському/закордонному виданні</w:t>
            </w:r>
          </w:p>
        </w:tc>
        <w:tc>
          <w:tcPr>
            <w:tcW w:w="1542"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c>
          <w:tcPr>
            <w:tcW w:w="1276" w:type="dxa"/>
            <w:shd w:val="clear" w:color="auto" w:fill="auto"/>
          </w:tcPr>
          <w:p w:rsidR="00256A6A" w:rsidRPr="00B904E6" w:rsidRDefault="00256A6A" w:rsidP="003E488A">
            <w:pPr>
              <w:jc w:val="left"/>
              <w:rPr>
                <w:color w:val="000000"/>
                <w:szCs w:val="24"/>
                <w:lang w:val="uk-UA" w:eastAsia="ru-RU"/>
              </w:rPr>
            </w:pPr>
          </w:p>
        </w:tc>
        <w:tc>
          <w:tcPr>
            <w:tcW w:w="992" w:type="dxa"/>
            <w:shd w:val="clear" w:color="auto" w:fill="auto"/>
          </w:tcPr>
          <w:p w:rsidR="00256A6A" w:rsidRPr="00B904E6" w:rsidRDefault="00256A6A" w:rsidP="003E488A">
            <w:pPr>
              <w:jc w:val="left"/>
              <w:rPr>
                <w:color w:val="000000"/>
                <w:szCs w:val="24"/>
                <w:lang w:val="uk-UA" w:eastAsia="ru-RU"/>
              </w:rPr>
            </w:pPr>
          </w:p>
        </w:tc>
      </w:tr>
    </w:tbl>
    <w:p w:rsidR="00256A6A" w:rsidRPr="00B904E6" w:rsidRDefault="00256A6A" w:rsidP="00256A6A">
      <w:pPr>
        <w:rPr>
          <w:szCs w:val="24"/>
          <w:lang w:val="uk-UA" w:eastAsia="ru-RU"/>
        </w:rPr>
      </w:pPr>
    </w:p>
    <w:p w:rsidR="00256A6A" w:rsidRPr="00B904E6" w:rsidRDefault="00256A6A" w:rsidP="00256A6A">
      <w:pPr>
        <w:rPr>
          <w:szCs w:val="24"/>
          <w:lang w:val="uk-UA" w:eastAsia="ru-RU"/>
        </w:rPr>
      </w:pPr>
    </w:p>
    <w:p w:rsidR="00256A6A" w:rsidRPr="00B904E6" w:rsidRDefault="00256A6A" w:rsidP="00256A6A">
      <w:pPr>
        <w:pStyle w:val="rvps2"/>
        <w:spacing w:before="0" w:beforeAutospacing="0" w:after="101" w:afterAutospacing="0"/>
        <w:jc w:val="both"/>
        <w:rPr>
          <w:color w:val="333333"/>
          <w:sz w:val="28"/>
          <w:szCs w:val="28"/>
          <w:lang w:val="uk-UA"/>
        </w:rPr>
      </w:pPr>
    </w:p>
    <w:p w:rsidR="00256A6A" w:rsidRPr="00B904E6" w:rsidRDefault="00256A6A" w:rsidP="00256A6A">
      <w:pPr>
        <w:pStyle w:val="rvps2"/>
        <w:spacing w:before="0" w:beforeAutospacing="0" w:after="101" w:afterAutospacing="0"/>
        <w:jc w:val="both"/>
        <w:rPr>
          <w:color w:val="333333"/>
          <w:sz w:val="28"/>
          <w:szCs w:val="28"/>
          <w:lang w:val="uk-UA"/>
        </w:rPr>
      </w:pPr>
    </w:p>
    <w:p w:rsidR="00145BAB" w:rsidRPr="00E76A45" w:rsidRDefault="00103DFA" w:rsidP="00145BAB">
      <w:pPr>
        <w:shd w:val="clear" w:color="auto" w:fill="FFFFFF"/>
        <w:ind w:left="3540" w:firstLine="708"/>
        <w:jc w:val="right"/>
        <w:rPr>
          <w:b/>
          <w:iCs/>
          <w:color w:val="000000"/>
          <w:sz w:val="28"/>
          <w:szCs w:val="28"/>
          <w:lang w:val="uk-UA" w:eastAsia="ru-RU"/>
        </w:rPr>
      </w:pPr>
      <w:r>
        <w:rPr>
          <w:b/>
          <w:iCs/>
          <w:color w:val="000000"/>
          <w:sz w:val="28"/>
          <w:szCs w:val="28"/>
          <w:lang w:val="uk-UA" w:eastAsia="ru-RU"/>
        </w:rPr>
        <w:br w:type="page"/>
      </w:r>
      <w:r w:rsidR="00145BAB" w:rsidRPr="00E76A45">
        <w:rPr>
          <w:b/>
          <w:iCs/>
          <w:color w:val="000000"/>
          <w:sz w:val="28"/>
          <w:szCs w:val="28"/>
          <w:lang w:val="uk-UA" w:eastAsia="ru-RU"/>
        </w:rPr>
        <w:t xml:space="preserve">  ДОДАТОК </w:t>
      </w:r>
      <w:r>
        <w:rPr>
          <w:b/>
          <w:iCs/>
          <w:color w:val="000000"/>
          <w:sz w:val="28"/>
          <w:szCs w:val="28"/>
          <w:lang w:val="uk-UA" w:eastAsia="ru-RU"/>
        </w:rPr>
        <w:t>3</w:t>
      </w:r>
    </w:p>
    <w:p w:rsidR="00F12C8D" w:rsidRDefault="00F12C8D" w:rsidP="00145BAB">
      <w:pPr>
        <w:jc w:val="right"/>
        <w:rPr>
          <w:b/>
          <w:szCs w:val="28"/>
          <w:lang w:val="uk-UA" w:eastAsia="ru-RU"/>
        </w:rPr>
      </w:pPr>
      <w:r w:rsidRPr="00F12C8D">
        <w:rPr>
          <w:b/>
          <w:szCs w:val="28"/>
          <w:lang w:val="uk-UA" w:eastAsia="ru-RU"/>
        </w:rPr>
        <w:t xml:space="preserve">Зразок оформлення наказу про утворення </w:t>
      </w:r>
    </w:p>
    <w:p w:rsidR="00145BAB" w:rsidRPr="00F12C8D" w:rsidRDefault="00F12C8D" w:rsidP="00145BAB">
      <w:pPr>
        <w:jc w:val="right"/>
        <w:rPr>
          <w:b/>
          <w:szCs w:val="28"/>
          <w:lang w:val="uk-UA" w:eastAsia="ru-RU"/>
        </w:rPr>
      </w:pPr>
      <w:r w:rsidRPr="00F12C8D">
        <w:rPr>
          <w:b/>
          <w:szCs w:val="28"/>
          <w:lang w:val="uk-UA" w:eastAsia="ru-RU"/>
        </w:rPr>
        <w:t>разової ради</w:t>
      </w:r>
      <w:r>
        <w:rPr>
          <w:b/>
          <w:szCs w:val="28"/>
          <w:lang w:val="uk-UA" w:eastAsia="ru-RU"/>
        </w:rPr>
        <w:t xml:space="preserve"> і додатку до нього</w:t>
      </w:r>
    </w:p>
    <w:p w:rsidR="001007B1" w:rsidRDefault="00DC54AC" w:rsidP="001007B1">
      <w:pPr>
        <w:rPr>
          <w:i/>
          <w:sz w:val="28"/>
          <w:szCs w:val="28"/>
          <w:lang w:val="uk-UA" w:eastAsia="ru-RU"/>
        </w:rPr>
      </w:pPr>
      <w:r w:rsidRPr="001F3A3C">
        <w:rPr>
          <w:noProof/>
        </w:rPr>
        <w:drawing>
          <wp:anchor distT="0" distB="0" distL="6400800" distR="6400800" simplePos="0" relativeHeight="251658240" behindDoc="1" locked="0" layoutInCell="1" allowOverlap="1">
            <wp:simplePos x="0" y="0"/>
            <wp:positionH relativeFrom="page">
              <wp:posOffset>3620135</wp:posOffset>
            </wp:positionH>
            <wp:positionV relativeFrom="paragraph">
              <wp:posOffset>204470</wp:posOffset>
            </wp:positionV>
            <wp:extent cx="628650" cy="710565"/>
            <wp:effectExtent l="0" t="0" r="0" b="0"/>
            <wp:wrapTight wrapText="bothSides">
              <wp:wrapPolygon edited="0">
                <wp:start x="0" y="0"/>
                <wp:lineTo x="0" y="20847"/>
                <wp:lineTo x="20945" y="20847"/>
                <wp:lineTo x="20945" y="0"/>
                <wp:lineTo x="0" y="0"/>
              </wp:wrapPolygon>
            </wp:wrapTigh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10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7B1" w:rsidRDefault="001007B1" w:rsidP="001007B1">
      <w:pPr>
        <w:tabs>
          <w:tab w:val="left" w:pos="1186"/>
        </w:tabs>
        <w:spacing w:after="120"/>
        <w:ind w:left="284"/>
        <w:rPr>
          <w:b/>
          <w:sz w:val="4"/>
          <w:szCs w:val="4"/>
          <w:lang w:eastAsia="ru-RU"/>
        </w:rPr>
      </w:pPr>
    </w:p>
    <w:p w:rsidR="001007B1" w:rsidRDefault="001007B1" w:rsidP="001007B1">
      <w:pPr>
        <w:tabs>
          <w:tab w:val="left" w:pos="3435"/>
        </w:tabs>
        <w:jc w:val="center"/>
        <w:rPr>
          <w:sz w:val="28"/>
          <w:szCs w:val="28"/>
          <w:lang w:eastAsia="ru-RU"/>
        </w:rPr>
      </w:pPr>
      <w:r w:rsidRPr="001F3A3C">
        <w:rPr>
          <w:sz w:val="28"/>
          <w:szCs w:val="28"/>
          <w:lang w:eastAsia="ru-RU"/>
        </w:rPr>
        <w:t>НАН УКРАЇНИ</w:t>
      </w:r>
    </w:p>
    <w:p w:rsidR="001007B1" w:rsidRDefault="001007B1" w:rsidP="001007B1">
      <w:pPr>
        <w:autoSpaceDE w:val="0"/>
        <w:autoSpaceDN w:val="0"/>
        <w:adjustRightInd w:val="0"/>
        <w:jc w:val="center"/>
        <w:rPr>
          <w:b/>
          <w:sz w:val="28"/>
          <w:szCs w:val="28"/>
          <w:lang w:eastAsia="ru-RU"/>
        </w:rPr>
      </w:pPr>
      <w:r w:rsidRPr="001F3A3C">
        <w:rPr>
          <w:b/>
          <w:sz w:val="28"/>
          <w:szCs w:val="28"/>
          <w:lang w:eastAsia="ru-RU"/>
        </w:rPr>
        <w:t>ІНСТИТУТ ЯДЕРНИХ ДОСЛІДЖЕНЬ</w:t>
      </w:r>
    </w:p>
    <w:p w:rsidR="001007B1" w:rsidRDefault="001007B1" w:rsidP="001007B1">
      <w:pPr>
        <w:autoSpaceDE w:val="0"/>
        <w:autoSpaceDN w:val="0"/>
        <w:adjustRightInd w:val="0"/>
        <w:jc w:val="center"/>
        <w:rPr>
          <w:b/>
          <w:sz w:val="28"/>
          <w:szCs w:val="28"/>
          <w:lang w:eastAsia="ru-RU"/>
        </w:rPr>
      </w:pPr>
      <w:r w:rsidRPr="00B25302">
        <w:rPr>
          <w:b/>
          <w:sz w:val="28"/>
          <w:szCs w:val="28"/>
          <w:lang w:eastAsia="ru-RU"/>
        </w:rPr>
        <w:t>(ІЯД НАН України)</w:t>
      </w:r>
    </w:p>
    <w:p w:rsidR="001007B1" w:rsidRPr="001F3A3C" w:rsidRDefault="001007B1" w:rsidP="001007B1">
      <w:pPr>
        <w:autoSpaceDE w:val="0"/>
        <w:autoSpaceDN w:val="0"/>
        <w:adjustRightInd w:val="0"/>
        <w:jc w:val="center"/>
        <w:rPr>
          <w:b/>
          <w:sz w:val="28"/>
          <w:szCs w:val="28"/>
          <w:lang w:eastAsia="ru-RU"/>
        </w:rPr>
      </w:pPr>
    </w:p>
    <w:p w:rsidR="001007B1" w:rsidRPr="001F3A3C" w:rsidRDefault="001007B1" w:rsidP="001007B1">
      <w:pPr>
        <w:tabs>
          <w:tab w:val="left" w:pos="3435"/>
        </w:tabs>
        <w:jc w:val="center"/>
        <w:rPr>
          <w:b/>
          <w:bCs/>
          <w:sz w:val="28"/>
          <w:szCs w:val="28"/>
          <w:lang w:eastAsia="ru-RU"/>
        </w:rPr>
      </w:pPr>
      <w:r w:rsidRPr="001F3A3C">
        <w:rPr>
          <w:b/>
          <w:sz w:val="28"/>
          <w:szCs w:val="28"/>
          <w:lang w:eastAsia="ru-RU"/>
        </w:rPr>
        <w:t>НАКАЗ</w:t>
      </w:r>
    </w:p>
    <w:p w:rsidR="001007B1" w:rsidRPr="001F3A3C" w:rsidRDefault="001007B1" w:rsidP="001007B1">
      <w:pPr>
        <w:shd w:val="clear" w:color="auto" w:fill="FFFFFF"/>
        <w:ind w:left="426"/>
        <w:jc w:val="center"/>
        <w:rPr>
          <w:b/>
          <w:bCs/>
          <w:sz w:val="28"/>
          <w:szCs w:val="28"/>
          <w:lang w:eastAsia="ru-RU"/>
        </w:rPr>
      </w:pPr>
    </w:p>
    <w:p w:rsidR="001007B1" w:rsidRPr="001F3A3C" w:rsidRDefault="001007B1" w:rsidP="001007B1">
      <w:pPr>
        <w:shd w:val="clear" w:color="auto" w:fill="FFFFFF"/>
        <w:tabs>
          <w:tab w:val="left" w:pos="4536"/>
          <w:tab w:val="left" w:pos="8789"/>
        </w:tabs>
        <w:jc w:val="center"/>
        <w:rPr>
          <w:sz w:val="28"/>
          <w:szCs w:val="28"/>
          <w:lang w:eastAsia="ru-RU"/>
        </w:rPr>
      </w:pPr>
      <w:r w:rsidRPr="00B25302">
        <w:rPr>
          <w:i/>
          <w:sz w:val="28"/>
          <w:szCs w:val="28"/>
          <w:u w:val="single"/>
          <w:lang w:eastAsia="ru-RU"/>
        </w:rPr>
        <w:t>05.05.2023</w:t>
      </w:r>
      <w:r>
        <w:rPr>
          <w:spacing w:val="22"/>
          <w:sz w:val="28"/>
          <w:szCs w:val="28"/>
          <w:lang w:eastAsia="ru-RU"/>
        </w:rPr>
        <w:tab/>
      </w:r>
      <w:r w:rsidRPr="001F3A3C">
        <w:rPr>
          <w:spacing w:val="22"/>
          <w:sz w:val="28"/>
          <w:szCs w:val="28"/>
          <w:lang w:eastAsia="ru-RU"/>
        </w:rPr>
        <w:t>Київ</w:t>
      </w:r>
      <w:r>
        <w:rPr>
          <w:sz w:val="28"/>
          <w:szCs w:val="28"/>
          <w:lang w:eastAsia="ru-RU"/>
        </w:rPr>
        <w:tab/>
        <w:t>№</w:t>
      </w:r>
      <w:r w:rsidRPr="001F3A3C">
        <w:rPr>
          <w:i/>
          <w:sz w:val="28"/>
          <w:szCs w:val="28"/>
          <w:u w:val="single"/>
          <w:lang w:eastAsia="ru-RU"/>
        </w:rPr>
        <w:t>12</w:t>
      </w:r>
      <w:r w:rsidRPr="001F3A3C">
        <w:rPr>
          <w:color w:val="FFFFFF"/>
          <w:sz w:val="28"/>
          <w:szCs w:val="28"/>
          <w:lang w:eastAsia="ru-RU"/>
        </w:rPr>
        <w:t>1о</w:t>
      </w:r>
    </w:p>
    <w:p w:rsidR="001007B1" w:rsidRPr="00B904E6" w:rsidRDefault="001007B1" w:rsidP="001007B1">
      <w:pPr>
        <w:jc w:val="center"/>
        <w:rPr>
          <w:sz w:val="28"/>
          <w:szCs w:val="28"/>
          <w:lang w:val="uk-UA" w:eastAsia="ru-RU"/>
        </w:rPr>
      </w:pPr>
    </w:p>
    <w:p w:rsidR="001007B1" w:rsidRPr="00256A6A" w:rsidRDefault="001007B1" w:rsidP="001007B1">
      <w:pPr>
        <w:rPr>
          <w:b/>
          <w:sz w:val="28"/>
          <w:szCs w:val="28"/>
          <w:lang w:val="uk-UA" w:eastAsia="ru-RU"/>
        </w:rPr>
      </w:pPr>
      <w:r w:rsidRPr="001007B1">
        <w:rPr>
          <w:b/>
          <w:sz w:val="28"/>
          <w:szCs w:val="28"/>
          <w:lang w:val="uk-UA" w:eastAsia="ru-RU"/>
        </w:rPr>
        <w:t>Про утворення разової спеціалізованої вченої  ради</w:t>
      </w:r>
      <w:r>
        <w:rPr>
          <w:b/>
          <w:sz w:val="28"/>
          <w:szCs w:val="28"/>
          <w:lang w:val="uk-UA" w:eastAsia="ru-RU"/>
        </w:rPr>
        <w:t xml:space="preserve"> </w:t>
      </w:r>
      <w:r w:rsidRPr="001007B1">
        <w:rPr>
          <w:b/>
          <w:sz w:val="28"/>
          <w:szCs w:val="28"/>
          <w:lang w:val="uk-UA" w:eastAsia="ru-RU"/>
        </w:rPr>
        <w:t>для присудження ступеня доктора філософії</w:t>
      </w:r>
    </w:p>
    <w:p w:rsidR="00145BAB" w:rsidRPr="00B904E6" w:rsidRDefault="00145BAB" w:rsidP="001007B1">
      <w:pPr>
        <w:spacing w:line="264" w:lineRule="auto"/>
        <w:rPr>
          <w:bCs/>
          <w:sz w:val="28"/>
          <w:szCs w:val="28"/>
          <w:shd w:val="clear" w:color="auto" w:fill="FFFFFF"/>
          <w:lang w:val="uk-UA" w:eastAsia="ru-RU"/>
        </w:rPr>
      </w:pPr>
    </w:p>
    <w:p w:rsidR="00145BAB" w:rsidRPr="00B904E6" w:rsidRDefault="00145BAB" w:rsidP="001007B1">
      <w:pPr>
        <w:spacing w:line="264" w:lineRule="auto"/>
        <w:ind w:firstLine="709"/>
        <w:rPr>
          <w:sz w:val="28"/>
          <w:szCs w:val="28"/>
          <w:lang w:val="uk-UA" w:eastAsia="ru-RU"/>
        </w:rPr>
      </w:pPr>
      <w:r w:rsidRPr="00B904E6">
        <w:rPr>
          <w:bCs/>
          <w:sz w:val="28"/>
          <w:szCs w:val="28"/>
          <w:shd w:val="clear" w:color="auto" w:fill="FFFFFF"/>
          <w:lang w:val="uk-UA" w:eastAsia="ru-RU"/>
        </w:rPr>
        <w:t xml:space="preserve">Відповідно до п.17 </w:t>
      </w:r>
      <w:r w:rsidRPr="00B904E6">
        <w:rPr>
          <w:bCs/>
          <w:color w:val="333333"/>
          <w:sz w:val="28"/>
          <w:szCs w:val="28"/>
          <w:shd w:val="clear" w:color="auto" w:fill="FFFFFF"/>
          <w:lang w:val="uk-UA" w:eastAsia="ru-RU"/>
        </w:rPr>
        <w:t>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w:t>
      </w:r>
      <w:r w:rsidRPr="00B904E6">
        <w:rPr>
          <w:bCs/>
          <w:sz w:val="28"/>
          <w:szCs w:val="28"/>
          <w:shd w:val="clear" w:color="auto" w:fill="FFFFFF"/>
          <w:lang w:val="uk-UA" w:eastAsia="ru-RU"/>
        </w:rPr>
        <w:t>, затвердженого постановою Кабінету Міністрів України від 12 січня 2022 р. № 44, та на підставі рішення вченої ради Інституту ядерних досліджень НАН України (протокол № __  від ____________)</w:t>
      </w:r>
    </w:p>
    <w:p w:rsidR="00145BAB" w:rsidRPr="00B904E6" w:rsidRDefault="00145BAB" w:rsidP="00145BAB">
      <w:pPr>
        <w:spacing w:line="264" w:lineRule="auto"/>
        <w:jc w:val="center"/>
        <w:rPr>
          <w:b/>
          <w:sz w:val="28"/>
          <w:szCs w:val="28"/>
          <w:lang w:val="uk-UA" w:eastAsia="ru-RU"/>
        </w:rPr>
      </w:pPr>
    </w:p>
    <w:p w:rsidR="00145BAB" w:rsidRPr="001007B1" w:rsidRDefault="00145BAB" w:rsidP="001007B1">
      <w:pPr>
        <w:spacing w:line="264" w:lineRule="auto"/>
        <w:jc w:val="left"/>
        <w:rPr>
          <w:sz w:val="28"/>
          <w:szCs w:val="28"/>
          <w:lang w:val="uk-UA" w:eastAsia="ru-RU"/>
        </w:rPr>
      </w:pPr>
      <w:r w:rsidRPr="001007B1">
        <w:rPr>
          <w:sz w:val="28"/>
          <w:szCs w:val="28"/>
          <w:lang w:val="uk-UA" w:eastAsia="ru-RU"/>
        </w:rPr>
        <w:t>НАКАЗУЮ:</w:t>
      </w:r>
    </w:p>
    <w:p w:rsidR="00145BAB" w:rsidRPr="00B904E6" w:rsidRDefault="00145BAB" w:rsidP="00145BAB">
      <w:pPr>
        <w:spacing w:line="264" w:lineRule="auto"/>
        <w:ind w:firstLine="709"/>
        <w:jc w:val="center"/>
        <w:rPr>
          <w:sz w:val="16"/>
          <w:szCs w:val="16"/>
          <w:lang w:val="uk-UA" w:eastAsia="ru-RU"/>
        </w:rPr>
      </w:pPr>
    </w:p>
    <w:p w:rsidR="00145BAB" w:rsidRPr="00B904E6" w:rsidRDefault="00145BAB" w:rsidP="00145BAB">
      <w:pPr>
        <w:spacing w:line="264" w:lineRule="auto"/>
        <w:ind w:firstLine="709"/>
        <w:contextualSpacing/>
        <w:rPr>
          <w:sz w:val="28"/>
          <w:szCs w:val="28"/>
          <w:lang w:val="uk-UA" w:eastAsia="ru-RU"/>
        </w:rPr>
      </w:pPr>
      <w:r w:rsidRPr="00B904E6">
        <w:rPr>
          <w:sz w:val="28"/>
          <w:szCs w:val="28"/>
          <w:lang w:val="uk-UA" w:eastAsia="ru-RU"/>
        </w:rPr>
        <w:t>1. У</w:t>
      </w:r>
      <w:r w:rsidRPr="00B904E6">
        <w:rPr>
          <w:bCs/>
          <w:sz w:val="28"/>
          <w:szCs w:val="28"/>
          <w:shd w:val="clear" w:color="auto" w:fill="FFFFFF"/>
          <w:lang w:val="uk-UA" w:eastAsia="ru-RU"/>
        </w:rPr>
        <w:t>творити разову спеціалізовану вчену раду з правом прийняття до розгляду та проведення захисту дисертації на здобуття ступеня доктора філософії</w:t>
      </w:r>
      <w:r w:rsidRPr="00B904E6">
        <w:rPr>
          <w:sz w:val="28"/>
          <w:szCs w:val="28"/>
          <w:lang w:val="uk-UA" w:eastAsia="ru-RU"/>
        </w:rPr>
        <w:t xml:space="preserve"> з галузі  знань та за спеціальністю  у складі згідно з Додатком 1. </w:t>
      </w:r>
    </w:p>
    <w:p w:rsidR="00145BAB" w:rsidRPr="00B904E6" w:rsidRDefault="00145BAB" w:rsidP="00145BAB">
      <w:pPr>
        <w:spacing w:line="264" w:lineRule="auto"/>
        <w:ind w:firstLine="709"/>
        <w:contextualSpacing/>
        <w:rPr>
          <w:sz w:val="28"/>
          <w:szCs w:val="28"/>
          <w:lang w:val="uk-UA" w:eastAsia="ru-RU"/>
        </w:rPr>
      </w:pPr>
      <w:r w:rsidRPr="00B904E6">
        <w:rPr>
          <w:sz w:val="28"/>
          <w:szCs w:val="28"/>
          <w:lang w:val="uk-UA" w:eastAsia="ru-RU"/>
        </w:rPr>
        <w:t>2. Вченому секретарю оприлюднити наказ на веб-сайті Інституту.</w:t>
      </w:r>
    </w:p>
    <w:p w:rsidR="00145BAB" w:rsidRPr="00B904E6" w:rsidRDefault="00145BAB" w:rsidP="00145BAB">
      <w:pPr>
        <w:spacing w:line="264" w:lineRule="auto"/>
        <w:ind w:firstLine="709"/>
        <w:contextualSpacing/>
        <w:rPr>
          <w:sz w:val="28"/>
          <w:szCs w:val="28"/>
          <w:lang w:val="uk-UA" w:eastAsia="ru-RU"/>
        </w:rPr>
      </w:pPr>
      <w:r w:rsidRPr="00B904E6">
        <w:rPr>
          <w:sz w:val="28"/>
          <w:szCs w:val="28"/>
          <w:lang w:val="uk-UA" w:eastAsia="ru-RU"/>
        </w:rPr>
        <w:t>3. Контроль за виконанням цього наказу покласти на заступника директора з наукової роботи ПІБ.</w:t>
      </w:r>
    </w:p>
    <w:p w:rsidR="00145BAB" w:rsidRPr="00B904E6" w:rsidRDefault="00145BAB" w:rsidP="00145BAB">
      <w:pPr>
        <w:spacing w:line="264" w:lineRule="auto"/>
        <w:rPr>
          <w:sz w:val="28"/>
          <w:szCs w:val="28"/>
          <w:lang w:val="uk-UA" w:eastAsia="ru-RU"/>
        </w:rPr>
      </w:pPr>
      <w:r w:rsidRPr="00B904E6">
        <w:rPr>
          <w:sz w:val="28"/>
          <w:szCs w:val="28"/>
          <w:lang w:val="uk-UA" w:eastAsia="ru-RU"/>
        </w:rPr>
        <w:tab/>
      </w:r>
    </w:p>
    <w:p w:rsidR="001007B1" w:rsidRPr="00B904E6" w:rsidRDefault="001007B1" w:rsidP="001007B1">
      <w:pPr>
        <w:spacing w:line="264" w:lineRule="auto"/>
        <w:rPr>
          <w:b/>
          <w:sz w:val="28"/>
          <w:szCs w:val="28"/>
          <w:lang w:val="uk-UA" w:eastAsia="ru-RU"/>
        </w:rPr>
      </w:pPr>
      <w:r w:rsidRPr="00256A6A">
        <w:rPr>
          <w:sz w:val="28"/>
          <w:szCs w:val="28"/>
          <w:lang w:val="uk-UA" w:eastAsia="ru-RU"/>
        </w:rPr>
        <w:t>Директор</w:t>
      </w:r>
      <w:r w:rsidRPr="00256A6A">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r>
      <w:r w:rsidRPr="00256A6A">
        <w:rPr>
          <w:sz w:val="28"/>
          <w:szCs w:val="28"/>
          <w:lang w:val="uk-UA" w:eastAsia="ru-RU"/>
        </w:rPr>
        <w:t>Особистий підпис</w:t>
      </w:r>
      <w:r>
        <w:rPr>
          <w:sz w:val="28"/>
          <w:szCs w:val="28"/>
          <w:lang w:val="uk-UA" w:eastAsia="ru-RU"/>
        </w:rPr>
        <w:tab/>
      </w:r>
      <w:r>
        <w:rPr>
          <w:sz w:val="28"/>
          <w:szCs w:val="28"/>
          <w:lang w:val="uk-UA" w:eastAsia="ru-RU"/>
        </w:rPr>
        <w:tab/>
      </w:r>
      <w:r w:rsidRPr="00256A6A">
        <w:rPr>
          <w:sz w:val="28"/>
          <w:szCs w:val="28"/>
          <w:lang w:val="uk-UA" w:eastAsia="ru-RU"/>
        </w:rPr>
        <w:t>Власне ім’я ПРІЗВИЩЕ</w:t>
      </w:r>
    </w:p>
    <w:p w:rsidR="00145BAB" w:rsidRPr="00B904E6" w:rsidRDefault="00145BAB" w:rsidP="00145BAB">
      <w:pPr>
        <w:spacing w:line="264" w:lineRule="auto"/>
        <w:rPr>
          <w:b/>
          <w:sz w:val="28"/>
          <w:szCs w:val="28"/>
          <w:lang w:val="uk-UA" w:eastAsia="ru-RU"/>
        </w:rPr>
      </w:pPr>
    </w:p>
    <w:p w:rsidR="00145BAB" w:rsidRPr="00B904E6" w:rsidRDefault="00145BAB" w:rsidP="00145BAB">
      <w:pPr>
        <w:spacing w:line="264" w:lineRule="auto"/>
        <w:rPr>
          <w:i/>
          <w:sz w:val="28"/>
          <w:szCs w:val="28"/>
          <w:lang w:val="uk-UA" w:eastAsia="ru-RU"/>
        </w:rPr>
      </w:pPr>
      <w:r w:rsidRPr="00B904E6">
        <w:rPr>
          <w:i/>
          <w:sz w:val="28"/>
          <w:szCs w:val="28"/>
          <w:lang w:val="uk-UA" w:eastAsia="ru-RU"/>
        </w:rPr>
        <w:t>Погоджено:</w:t>
      </w:r>
    </w:p>
    <w:p w:rsidR="00145BAB" w:rsidRPr="00B904E6" w:rsidRDefault="00145BAB" w:rsidP="00145BAB">
      <w:pPr>
        <w:spacing w:line="264" w:lineRule="auto"/>
        <w:ind w:firstLine="708"/>
        <w:rPr>
          <w:sz w:val="16"/>
          <w:szCs w:val="16"/>
          <w:lang w:val="uk-UA" w:eastAsia="ru-RU"/>
        </w:rPr>
      </w:pPr>
    </w:p>
    <w:p w:rsidR="00145BAB" w:rsidRPr="00B904E6" w:rsidRDefault="00145BAB" w:rsidP="00145BAB">
      <w:pPr>
        <w:spacing w:line="264" w:lineRule="auto"/>
        <w:rPr>
          <w:sz w:val="28"/>
          <w:szCs w:val="28"/>
          <w:lang w:val="uk-UA" w:eastAsia="ru-RU"/>
        </w:rPr>
      </w:pPr>
      <w:r w:rsidRPr="00B904E6">
        <w:rPr>
          <w:sz w:val="28"/>
          <w:szCs w:val="28"/>
          <w:lang w:val="uk-UA" w:eastAsia="ru-RU"/>
        </w:rPr>
        <w:t>Заступник директора з наукової роботи</w:t>
      </w:r>
    </w:p>
    <w:p w:rsidR="00145BAB" w:rsidRPr="00B904E6" w:rsidRDefault="00145BAB" w:rsidP="00145BAB">
      <w:pPr>
        <w:spacing w:line="264" w:lineRule="auto"/>
        <w:rPr>
          <w:sz w:val="28"/>
          <w:szCs w:val="28"/>
          <w:lang w:val="uk-UA" w:eastAsia="ru-RU"/>
        </w:rPr>
      </w:pPr>
    </w:p>
    <w:p w:rsidR="00145BAB" w:rsidRPr="00B904E6" w:rsidRDefault="00145BAB" w:rsidP="00145BAB">
      <w:pPr>
        <w:spacing w:line="264" w:lineRule="auto"/>
        <w:rPr>
          <w:sz w:val="28"/>
          <w:szCs w:val="28"/>
          <w:lang w:val="uk-UA" w:eastAsia="ru-RU"/>
        </w:rPr>
      </w:pPr>
      <w:r w:rsidRPr="00B904E6">
        <w:rPr>
          <w:sz w:val="28"/>
          <w:szCs w:val="28"/>
          <w:lang w:val="uk-UA" w:eastAsia="ru-RU"/>
        </w:rPr>
        <w:t>Відповідальна особа НОВ</w:t>
      </w:r>
    </w:p>
    <w:p w:rsidR="00145BAB" w:rsidRPr="00B904E6" w:rsidRDefault="00145BAB" w:rsidP="00145BAB">
      <w:pPr>
        <w:rPr>
          <w:sz w:val="28"/>
          <w:szCs w:val="28"/>
          <w:lang w:val="uk-UA" w:eastAsia="ru-RU"/>
        </w:rPr>
      </w:pPr>
    </w:p>
    <w:tbl>
      <w:tblPr>
        <w:tblW w:w="0" w:type="auto"/>
        <w:tblLayout w:type="fixed"/>
        <w:tblLook w:val="0000" w:firstRow="0" w:lastRow="0" w:firstColumn="0" w:lastColumn="0" w:noHBand="0" w:noVBand="0"/>
      </w:tblPr>
      <w:tblGrid>
        <w:gridCol w:w="3600"/>
        <w:gridCol w:w="903"/>
        <w:gridCol w:w="4297"/>
      </w:tblGrid>
      <w:tr w:rsidR="00145BAB" w:rsidRPr="00B904E6" w:rsidTr="00A83C1C">
        <w:tc>
          <w:tcPr>
            <w:tcW w:w="3600" w:type="dxa"/>
          </w:tcPr>
          <w:p w:rsidR="00145BAB" w:rsidRPr="00B904E6" w:rsidRDefault="00145BAB" w:rsidP="00A83C1C">
            <w:pPr>
              <w:rPr>
                <w:sz w:val="28"/>
                <w:szCs w:val="28"/>
                <w:lang w:val="uk-UA" w:eastAsia="ru-RU"/>
              </w:rPr>
            </w:pPr>
            <w:r w:rsidRPr="00B904E6">
              <w:rPr>
                <w:sz w:val="28"/>
                <w:szCs w:val="28"/>
                <w:lang w:val="uk-UA" w:eastAsia="ru-RU"/>
              </w:rPr>
              <w:t>Проєкт наказу вносить</w:t>
            </w:r>
            <w:r w:rsidRPr="00B904E6">
              <w:rPr>
                <w:sz w:val="28"/>
                <w:szCs w:val="28"/>
                <w:lang w:val="uk-UA" w:eastAsia="ru-RU"/>
              </w:rPr>
              <w:tab/>
            </w:r>
          </w:p>
          <w:p w:rsidR="00145BAB" w:rsidRPr="00B904E6" w:rsidRDefault="00145BAB" w:rsidP="00A83C1C">
            <w:pPr>
              <w:rPr>
                <w:sz w:val="28"/>
                <w:szCs w:val="28"/>
                <w:lang w:val="uk-UA" w:eastAsia="ru-RU"/>
              </w:rPr>
            </w:pPr>
            <w:r w:rsidRPr="00B904E6">
              <w:rPr>
                <w:sz w:val="28"/>
                <w:szCs w:val="28"/>
                <w:lang w:val="uk-UA" w:eastAsia="ru-RU"/>
              </w:rPr>
              <w:t>Вчений секретар</w:t>
            </w:r>
            <w:r w:rsidRPr="00B904E6">
              <w:rPr>
                <w:sz w:val="28"/>
                <w:szCs w:val="28"/>
                <w:lang w:val="uk-UA" w:eastAsia="ru-RU"/>
              </w:rPr>
              <w:tab/>
            </w:r>
          </w:p>
          <w:p w:rsidR="00145BAB" w:rsidRPr="00B904E6" w:rsidRDefault="00145BAB" w:rsidP="00A83C1C">
            <w:pPr>
              <w:rPr>
                <w:sz w:val="28"/>
                <w:szCs w:val="28"/>
                <w:lang w:val="uk-UA" w:eastAsia="ru-RU"/>
              </w:rPr>
            </w:pPr>
          </w:p>
          <w:p w:rsidR="00145BAB" w:rsidRPr="00B904E6" w:rsidRDefault="00145BAB" w:rsidP="00A83C1C">
            <w:pPr>
              <w:rPr>
                <w:b/>
                <w:sz w:val="28"/>
                <w:szCs w:val="24"/>
                <w:lang w:val="uk-UA" w:eastAsia="ru-RU"/>
              </w:rPr>
            </w:pPr>
          </w:p>
        </w:tc>
        <w:tc>
          <w:tcPr>
            <w:tcW w:w="903" w:type="dxa"/>
          </w:tcPr>
          <w:p w:rsidR="00145BAB" w:rsidRPr="00B904E6" w:rsidRDefault="00145BAB" w:rsidP="00A83C1C">
            <w:pPr>
              <w:rPr>
                <w:szCs w:val="24"/>
                <w:lang w:val="uk-UA" w:eastAsia="ru-RU"/>
              </w:rPr>
            </w:pPr>
          </w:p>
        </w:tc>
        <w:tc>
          <w:tcPr>
            <w:tcW w:w="4297" w:type="dxa"/>
          </w:tcPr>
          <w:p w:rsidR="00145BAB" w:rsidRPr="00B904E6" w:rsidRDefault="00145BAB" w:rsidP="00A83C1C">
            <w:pPr>
              <w:rPr>
                <w:sz w:val="28"/>
                <w:szCs w:val="28"/>
                <w:lang w:val="uk-UA" w:eastAsia="ru-RU"/>
              </w:rPr>
            </w:pPr>
            <w:r w:rsidRPr="00B904E6">
              <w:rPr>
                <w:sz w:val="28"/>
                <w:szCs w:val="28"/>
                <w:lang w:val="uk-UA" w:eastAsia="ru-RU"/>
              </w:rPr>
              <w:t>Надіслати до:</w:t>
            </w:r>
          </w:p>
          <w:p w:rsidR="00145BAB" w:rsidRPr="00B904E6" w:rsidRDefault="00145BAB" w:rsidP="00A83C1C">
            <w:pPr>
              <w:rPr>
                <w:sz w:val="28"/>
                <w:szCs w:val="28"/>
                <w:lang w:val="uk-UA" w:eastAsia="ru-RU"/>
              </w:rPr>
            </w:pPr>
            <w:r w:rsidRPr="00B904E6">
              <w:rPr>
                <w:sz w:val="28"/>
                <w:szCs w:val="28"/>
                <w:lang w:val="uk-UA" w:eastAsia="ru-RU"/>
              </w:rPr>
              <w:t>- Канцелярія</w:t>
            </w:r>
          </w:p>
          <w:p w:rsidR="00145BAB" w:rsidRPr="00B904E6" w:rsidRDefault="00145BAB" w:rsidP="00A83C1C">
            <w:pPr>
              <w:rPr>
                <w:sz w:val="28"/>
                <w:szCs w:val="28"/>
                <w:lang w:val="uk-UA" w:eastAsia="ru-RU"/>
              </w:rPr>
            </w:pPr>
            <w:r w:rsidRPr="00B904E6">
              <w:rPr>
                <w:sz w:val="28"/>
                <w:szCs w:val="28"/>
                <w:lang w:val="uk-UA" w:eastAsia="ru-RU"/>
              </w:rPr>
              <w:t>- НОВ</w:t>
            </w:r>
          </w:p>
          <w:p w:rsidR="00145BAB" w:rsidRPr="00B904E6" w:rsidRDefault="00145BAB" w:rsidP="00A83C1C">
            <w:pPr>
              <w:rPr>
                <w:sz w:val="28"/>
                <w:szCs w:val="28"/>
                <w:lang w:val="uk-UA" w:eastAsia="ru-RU"/>
              </w:rPr>
            </w:pPr>
          </w:p>
        </w:tc>
      </w:tr>
      <w:tr w:rsidR="00145BAB" w:rsidRPr="00B904E6" w:rsidTr="00A83C1C">
        <w:tc>
          <w:tcPr>
            <w:tcW w:w="3600" w:type="dxa"/>
          </w:tcPr>
          <w:p w:rsidR="00145BAB" w:rsidRPr="00B904E6" w:rsidRDefault="00145BAB" w:rsidP="00A83C1C">
            <w:pPr>
              <w:rPr>
                <w:sz w:val="28"/>
                <w:szCs w:val="24"/>
                <w:lang w:val="uk-UA" w:eastAsia="ru-RU"/>
              </w:rPr>
            </w:pPr>
          </w:p>
        </w:tc>
        <w:tc>
          <w:tcPr>
            <w:tcW w:w="903" w:type="dxa"/>
          </w:tcPr>
          <w:p w:rsidR="00145BAB" w:rsidRPr="00B904E6" w:rsidRDefault="00145BAB" w:rsidP="00A83C1C">
            <w:pPr>
              <w:rPr>
                <w:szCs w:val="24"/>
                <w:lang w:val="uk-UA" w:eastAsia="ru-RU"/>
              </w:rPr>
            </w:pPr>
          </w:p>
        </w:tc>
        <w:tc>
          <w:tcPr>
            <w:tcW w:w="4297" w:type="dxa"/>
          </w:tcPr>
          <w:p w:rsidR="00145BAB" w:rsidRPr="00B904E6" w:rsidRDefault="00145BAB" w:rsidP="00A83C1C">
            <w:pPr>
              <w:rPr>
                <w:sz w:val="28"/>
                <w:szCs w:val="24"/>
                <w:lang w:val="uk-UA" w:eastAsia="ru-RU"/>
              </w:rPr>
            </w:pPr>
          </w:p>
        </w:tc>
      </w:tr>
    </w:tbl>
    <w:p w:rsidR="00145BAB" w:rsidRPr="00B904E6" w:rsidRDefault="00145BAB" w:rsidP="00145BAB">
      <w:pPr>
        <w:ind w:firstLine="709"/>
        <w:contextualSpacing/>
        <w:jc w:val="right"/>
        <w:rPr>
          <w:sz w:val="28"/>
          <w:szCs w:val="28"/>
          <w:lang w:val="uk-UA" w:eastAsia="ru-RU"/>
        </w:rPr>
      </w:pPr>
      <w:r w:rsidRPr="00B904E6">
        <w:rPr>
          <w:sz w:val="28"/>
          <w:szCs w:val="28"/>
          <w:lang w:val="uk-UA" w:eastAsia="ru-RU"/>
        </w:rPr>
        <w:t>Додаток</w:t>
      </w:r>
    </w:p>
    <w:p w:rsidR="00145BAB" w:rsidRPr="00B904E6" w:rsidRDefault="00145BAB" w:rsidP="00145BAB">
      <w:pPr>
        <w:ind w:firstLine="709"/>
        <w:contextualSpacing/>
        <w:jc w:val="right"/>
        <w:rPr>
          <w:szCs w:val="24"/>
          <w:lang w:val="uk-UA" w:eastAsia="ru-RU"/>
        </w:rPr>
      </w:pPr>
      <w:r w:rsidRPr="00B904E6">
        <w:rPr>
          <w:szCs w:val="24"/>
          <w:lang w:val="uk-UA" w:eastAsia="ru-RU"/>
        </w:rPr>
        <w:t>до наказу від ___ № ____</w:t>
      </w:r>
    </w:p>
    <w:p w:rsidR="00145BAB" w:rsidRPr="00B904E6" w:rsidRDefault="00145BAB" w:rsidP="00145BAB">
      <w:pPr>
        <w:jc w:val="right"/>
        <w:rPr>
          <w:szCs w:val="24"/>
          <w:lang w:val="uk-UA" w:eastAsia="ru-RU"/>
        </w:rPr>
      </w:pPr>
      <w:r w:rsidRPr="00B904E6">
        <w:rPr>
          <w:szCs w:val="24"/>
          <w:lang w:val="uk-UA" w:eastAsia="ru-RU"/>
        </w:rPr>
        <w:t>Про утворення разової  спеціалізованої вченої ради</w:t>
      </w:r>
    </w:p>
    <w:p w:rsidR="00145BAB" w:rsidRPr="00B904E6" w:rsidRDefault="00145BAB" w:rsidP="00145BAB">
      <w:pPr>
        <w:jc w:val="right"/>
        <w:rPr>
          <w:szCs w:val="24"/>
          <w:lang w:val="uk-UA" w:eastAsia="ru-RU"/>
        </w:rPr>
      </w:pPr>
      <w:r w:rsidRPr="00B904E6">
        <w:rPr>
          <w:szCs w:val="24"/>
          <w:lang w:val="uk-UA" w:eastAsia="ru-RU"/>
        </w:rPr>
        <w:t>для присудження ступеня доктора філософії</w:t>
      </w:r>
    </w:p>
    <w:p w:rsidR="00145BAB" w:rsidRPr="00B904E6" w:rsidRDefault="00145BAB" w:rsidP="00145BAB">
      <w:pPr>
        <w:spacing w:line="360" w:lineRule="auto"/>
        <w:ind w:firstLine="709"/>
        <w:contextualSpacing/>
        <w:jc w:val="right"/>
        <w:rPr>
          <w:szCs w:val="24"/>
          <w:lang w:val="uk-UA" w:eastAsia="ru-RU"/>
        </w:rPr>
      </w:pPr>
    </w:p>
    <w:p w:rsidR="00145BAB" w:rsidRPr="00B904E6" w:rsidRDefault="00145BAB" w:rsidP="00145BAB">
      <w:pPr>
        <w:ind w:firstLine="709"/>
        <w:contextualSpacing/>
        <w:jc w:val="center"/>
        <w:rPr>
          <w:b/>
          <w:bCs/>
          <w:szCs w:val="24"/>
          <w:shd w:val="clear" w:color="auto" w:fill="FFFFFF"/>
          <w:lang w:val="uk-UA" w:eastAsia="ru-RU"/>
        </w:rPr>
      </w:pPr>
      <w:r w:rsidRPr="00B904E6">
        <w:rPr>
          <w:b/>
          <w:bCs/>
          <w:szCs w:val="24"/>
          <w:shd w:val="clear" w:color="auto" w:fill="FFFFFF"/>
          <w:lang w:val="uk-UA" w:eastAsia="ru-RU"/>
        </w:rPr>
        <w:t xml:space="preserve">Разова спеціалізована вчена рада з правом прийняття до розгляду та проведення разового захисту дисертації на здобуття ступеня доктора філософії </w:t>
      </w:r>
    </w:p>
    <w:p w:rsidR="00145BAB" w:rsidRPr="00B904E6" w:rsidRDefault="00145BAB" w:rsidP="00145BAB">
      <w:pPr>
        <w:ind w:firstLine="709"/>
        <w:contextualSpacing/>
        <w:jc w:val="center"/>
        <w:rPr>
          <w:b/>
          <w:bCs/>
          <w:szCs w:val="24"/>
          <w:shd w:val="clear" w:color="auto" w:fill="FFFFFF"/>
          <w:lang w:val="uk-UA" w:eastAsia="ru-RU"/>
        </w:rPr>
      </w:pPr>
    </w:p>
    <w:p w:rsidR="00145BAB" w:rsidRPr="00B904E6" w:rsidRDefault="00145BAB" w:rsidP="00145BAB">
      <w:pPr>
        <w:ind w:firstLine="709"/>
        <w:contextualSpacing/>
        <w:jc w:val="center"/>
        <w:rPr>
          <w:bCs/>
          <w:sz w:val="16"/>
          <w:szCs w:val="16"/>
          <w:shd w:val="clear" w:color="auto" w:fill="FFFFFF"/>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63"/>
        <w:gridCol w:w="6520"/>
      </w:tblGrid>
      <w:tr w:rsidR="002168A1" w:rsidRPr="00B904E6" w:rsidTr="002168A1">
        <w:tc>
          <w:tcPr>
            <w:tcW w:w="531" w:type="dxa"/>
            <w:shd w:val="clear" w:color="auto" w:fill="auto"/>
            <w:vAlign w:val="center"/>
          </w:tcPr>
          <w:p w:rsidR="002168A1" w:rsidRPr="00B904E6" w:rsidRDefault="002168A1" w:rsidP="00A83C1C">
            <w:pPr>
              <w:contextualSpacing/>
              <w:jc w:val="center"/>
              <w:rPr>
                <w:szCs w:val="24"/>
                <w:lang w:val="uk-UA" w:eastAsia="ru-RU"/>
              </w:rPr>
            </w:pPr>
            <w:r w:rsidRPr="00B904E6">
              <w:rPr>
                <w:szCs w:val="24"/>
                <w:lang w:val="uk-UA" w:eastAsia="ru-RU"/>
              </w:rPr>
              <w:t>№ з/п</w:t>
            </w:r>
          </w:p>
        </w:tc>
        <w:tc>
          <w:tcPr>
            <w:tcW w:w="3263" w:type="dxa"/>
            <w:shd w:val="clear" w:color="auto" w:fill="auto"/>
            <w:vAlign w:val="center"/>
          </w:tcPr>
          <w:p w:rsidR="002168A1" w:rsidRPr="00B904E6" w:rsidRDefault="002168A1" w:rsidP="00A83C1C">
            <w:pPr>
              <w:contextualSpacing/>
              <w:jc w:val="center"/>
              <w:rPr>
                <w:szCs w:val="24"/>
                <w:lang w:val="uk-UA" w:eastAsia="ru-RU"/>
              </w:rPr>
            </w:pPr>
            <w:r w:rsidRPr="00B904E6">
              <w:rPr>
                <w:szCs w:val="24"/>
                <w:lang w:val="uk-UA" w:eastAsia="ru-RU"/>
              </w:rPr>
              <w:t>Прізвище, ім’я, по батькові здобувача ступеня доктора філософії, галузь знань, спеціальність</w:t>
            </w:r>
          </w:p>
        </w:tc>
        <w:tc>
          <w:tcPr>
            <w:tcW w:w="6520" w:type="dxa"/>
            <w:shd w:val="clear" w:color="auto" w:fill="auto"/>
            <w:vAlign w:val="center"/>
          </w:tcPr>
          <w:p w:rsidR="002168A1" w:rsidRPr="00B904E6" w:rsidRDefault="002168A1" w:rsidP="00A83C1C">
            <w:pPr>
              <w:contextualSpacing/>
              <w:jc w:val="center"/>
              <w:rPr>
                <w:szCs w:val="24"/>
                <w:lang w:val="uk-UA" w:eastAsia="ru-RU"/>
              </w:rPr>
            </w:pPr>
            <w:r w:rsidRPr="00B904E6">
              <w:rPr>
                <w:szCs w:val="24"/>
                <w:lang w:val="uk-UA" w:eastAsia="ru-RU"/>
              </w:rPr>
              <w:t>Склад ради</w:t>
            </w:r>
          </w:p>
          <w:p w:rsidR="002168A1" w:rsidRPr="00B904E6" w:rsidRDefault="002168A1" w:rsidP="00A83C1C">
            <w:pPr>
              <w:contextualSpacing/>
              <w:jc w:val="center"/>
              <w:rPr>
                <w:szCs w:val="24"/>
                <w:lang w:val="uk-UA" w:eastAsia="ru-RU"/>
              </w:rPr>
            </w:pPr>
            <w:r w:rsidRPr="00B904E6">
              <w:rPr>
                <w:szCs w:val="24"/>
                <w:lang w:val="uk-UA" w:eastAsia="ru-RU"/>
              </w:rPr>
              <w:t>(ПІБ, науковий ступінь, вчене звання, назва ЗВО/НУ)</w:t>
            </w:r>
          </w:p>
        </w:tc>
      </w:tr>
      <w:tr w:rsidR="002168A1" w:rsidRPr="00B904E6" w:rsidTr="002168A1">
        <w:tc>
          <w:tcPr>
            <w:tcW w:w="531" w:type="dxa"/>
            <w:shd w:val="clear" w:color="auto" w:fill="auto"/>
          </w:tcPr>
          <w:p w:rsidR="002168A1" w:rsidRPr="00B904E6" w:rsidRDefault="002168A1" w:rsidP="00A83C1C">
            <w:pPr>
              <w:contextualSpacing/>
              <w:jc w:val="center"/>
              <w:rPr>
                <w:szCs w:val="24"/>
                <w:lang w:val="uk-UA" w:eastAsia="ru-RU"/>
              </w:rPr>
            </w:pPr>
            <w:r w:rsidRPr="00B904E6">
              <w:rPr>
                <w:szCs w:val="24"/>
                <w:lang w:val="uk-UA" w:eastAsia="ru-RU"/>
              </w:rPr>
              <w:t>1.</w:t>
            </w:r>
          </w:p>
        </w:tc>
        <w:tc>
          <w:tcPr>
            <w:tcW w:w="3263" w:type="dxa"/>
            <w:shd w:val="clear" w:color="auto" w:fill="auto"/>
          </w:tcPr>
          <w:p w:rsidR="002168A1" w:rsidRPr="00B904E6" w:rsidRDefault="002168A1" w:rsidP="00A83C1C">
            <w:pPr>
              <w:contextualSpacing/>
              <w:rPr>
                <w:szCs w:val="24"/>
                <w:lang w:val="uk-UA" w:eastAsia="ru-RU"/>
              </w:rPr>
            </w:pPr>
            <w:r w:rsidRPr="00B904E6">
              <w:rPr>
                <w:szCs w:val="24"/>
                <w:lang w:val="uk-UA" w:eastAsia="ru-RU"/>
              </w:rPr>
              <w:t xml:space="preserve">ПІБ </w:t>
            </w:r>
          </w:p>
          <w:p w:rsidR="002168A1" w:rsidRPr="00B904E6" w:rsidRDefault="002168A1" w:rsidP="00A83C1C">
            <w:pPr>
              <w:contextualSpacing/>
              <w:rPr>
                <w:szCs w:val="24"/>
                <w:lang w:val="uk-UA" w:eastAsia="ru-RU"/>
              </w:rPr>
            </w:pPr>
          </w:p>
          <w:p w:rsidR="002168A1" w:rsidRPr="00B904E6" w:rsidRDefault="002168A1" w:rsidP="00A83C1C">
            <w:pPr>
              <w:contextualSpacing/>
              <w:rPr>
                <w:szCs w:val="24"/>
                <w:lang w:val="uk-UA" w:eastAsia="ru-RU"/>
              </w:rPr>
            </w:pPr>
            <w:r w:rsidRPr="00B904E6">
              <w:rPr>
                <w:szCs w:val="24"/>
                <w:lang w:val="uk-UA" w:eastAsia="ru-RU"/>
              </w:rPr>
              <w:t>галузь знань «ХХ»</w:t>
            </w:r>
          </w:p>
          <w:p w:rsidR="002168A1" w:rsidRPr="00B904E6" w:rsidRDefault="002168A1" w:rsidP="00A83C1C">
            <w:pPr>
              <w:contextualSpacing/>
              <w:rPr>
                <w:szCs w:val="24"/>
                <w:lang w:val="uk-UA" w:eastAsia="ru-RU"/>
              </w:rPr>
            </w:pPr>
          </w:p>
          <w:p w:rsidR="002168A1" w:rsidRPr="00B904E6" w:rsidRDefault="002168A1" w:rsidP="00A83C1C">
            <w:pPr>
              <w:contextualSpacing/>
              <w:rPr>
                <w:szCs w:val="24"/>
                <w:lang w:val="uk-UA" w:eastAsia="ru-RU"/>
              </w:rPr>
            </w:pPr>
            <w:r w:rsidRPr="00B904E6">
              <w:rPr>
                <w:szCs w:val="24"/>
                <w:lang w:val="uk-UA" w:eastAsia="ru-RU"/>
              </w:rPr>
              <w:t>спеціальність «ХХХ»</w:t>
            </w:r>
          </w:p>
        </w:tc>
        <w:tc>
          <w:tcPr>
            <w:tcW w:w="6520" w:type="dxa"/>
            <w:shd w:val="clear" w:color="auto" w:fill="auto"/>
          </w:tcPr>
          <w:p w:rsidR="002168A1" w:rsidRPr="00B904E6" w:rsidRDefault="002168A1" w:rsidP="00A83C1C">
            <w:pPr>
              <w:contextualSpacing/>
              <w:rPr>
                <w:b/>
                <w:szCs w:val="24"/>
                <w:lang w:val="uk-UA" w:eastAsia="ru-RU"/>
              </w:rPr>
            </w:pPr>
            <w:r w:rsidRPr="00B904E6">
              <w:rPr>
                <w:b/>
                <w:szCs w:val="24"/>
                <w:lang w:val="uk-UA" w:eastAsia="ru-RU"/>
              </w:rPr>
              <w:t>Голова ради:</w:t>
            </w:r>
          </w:p>
          <w:p w:rsidR="002168A1" w:rsidRPr="00B904E6" w:rsidRDefault="002168A1" w:rsidP="00A83C1C">
            <w:pPr>
              <w:numPr>
                <w:ilvl w:val="0"/>
                <w:numId w:val="6"/>
              </w:numPr>
              <w:contextualSpacing/>
              <w:rPr>
                <w:szCs w:val="24"/>
                <w:lang w:val="uk-UA" w:eastAsia="ru-RU"/>
              </w:rPr>
            </w:pPr>
            <w:r w:rsidRPr="00B904E6">
              <w:rPr>
                <w:szCs w:val="24"/>
                <w:lang w:val="uk-UA" w:eastAsia="ru-RU"/>
              </w:rPr>
              <w:t>ПІБ, науковий ступінь, вчене звання, назва ЗВО/НУ</w:t>
            </w:r>
          </w:p>
          <w:p w:rsidR="002168A1" w:rsidRPr="00B904E6" w:rsidRDefault="002168A1" w:rsidP="00A83C1C">
            <w:pPr>
              <w:contextualSpacing/>
              <w:rPr>
                <w:b/>
                <w:szCs w:val="24"/>
                <w:lang w:val="uk-UA" w:eastAsia="ru-RU"/>
              </w:rPr>
            </w:pPr>
            <w:r w:rsidRPr="00B904E6">
              <w:rPr>
                <w:b/>
                <w:szCs w:val="24"/>
                <w:lang w:val="uk-UA" w:eastAsia="ru-RU"/>
              </w:rPr>
              <w:t>Рецензенти:</w:t>
            </w:r>
          </w:p>
          <w:p w:rsidR="002168A1" w:rsidRPr="00B904E6" w:rsidRDefault="002168A1" w:rsidP="00145BAB">
            <w:pPr>
              <w:numPr>
                <w:ilvl w:val="0"/>
                <w:numId w:val="6"/>
              </w:numPr>
              <w:jc w:val="left"/>
              <w:rPr>
                <w:szCs w:val="24"/>
                <w:lang w:val="uk-UA" w:eastAsia="ru-RU"/>
              </w:rPr>
            </w:pPr>
            <w:r w:rsidRPr="00B904E6">
              <w:rPr>
                <w:szCs w:val="24"/>
                <w:lang w:val="uk-UA" w:eastAsia="ru-RU"/>
              </w:rPr>
              <w:t>ПІБ, науковий ступінь, вчене звання, назва ЗВО/НУ</w:t>
            </w:r>
          </w:p>
          <w:p w:rsidR="002168A1" w:rsidRPr="00B904E6" w:rsidRDefault="002168A1" w:rsidP="00145BAB">
            <w:pPr>
              <w:numPr>
                <w:ilvl w:val="0"/>
                <w:numId w:val="6"/>
              </w:numPr>
              <w:jc w:val="left"/>
              <w:rPr>
                <w:szCs w:val="24"/>
                <w:lang w:val="uk-UA" w:eastAsia="ru-RU"/>
              </w:rPr>
            </w:pPr>
            <w:r w:rsidRPr="00B904E6">
              <w:rPr>
                <w:szCs w:val="24"/>
                <w:lang w:val="uk-UA" w:eastAsia="ru-RU"/>
              </w:rPr>
              <w:t>ПІБ, науковий ступінь, вчене звання, назва ЗВО/НУ</w:t>
            </w:r>
          </w:p>
          <w:p w:rsidR="002168A1" w:rsidRPr="00B904E6" w:rsidRDefault="002168A1" w:rsidP="00A83C1C">
            <w:pPr>
              <w:contextualSpacing/>
              <w:rPr>
                <w:b/>
                <w:szCs w:val="24"/>
                <w:lang w:val="uk-UA" w:eastAsia="ru-RU"/>
              </w:rPr>
            </w:pPr>
            <w:r w:rsidRPr="00B904E6">
              <w:rPr>
                <w:b/>
                <w:szCs w:val="24"/>
                <w:lang w:val="uk-UA" w:eastAsia="ru-RU"/>
              </w:rPr>
              <w:t>Опоненти:</w:t>
            </w:r>
          </w:p>
          <w:p w:rsidR="002168A1" w:rsidRPr="00B904E6" w:rsidRDefault="002168A1" w:rsidP="00145BAB">
            <w:pPr>
              <w:numPr>
                <w:ilvl w:val="0"/>
                <w:numId w:val="6"/>
              </w:numPr>
              <w:jc w:val="left"/>
              <w:rPr>
                <w:szCs w:val="24"/>
                <w:lang w:val="uk-UA" w:eastAsia="ru-RU"/>
              </w:rPr>
            </w:pPr>
            <w:r w:rsidRPr="00B904E6">
              <w:rPr>
                <w:szCs w:val="24"/>
                <w:lang w:val="uk-UA" w:eastAsia="ru-RU"/>
              </w:rPr>
              <w:t>ПІБ, науковий ступінь, вчене звання, назва ЗВО/НУ</w:t>
            </w:r>
          </w:p>
          <w:p w:rsidR="002168A1" w:rsidRPr="00B904E6" w:rsidRDefault="002168A1" w:rsidP="00A83C1C">
            <w:pPr>
              <w:numPr>
                <w:ilvl w:val="0"/>
                <w:numId w:val="6"/>
              </w:numPr>
              <w:contextualSpacing/>
              <w:rPr>
                <w:szCs w:val="24"/>
                <w:lang w:val="uk-UA" w:eastAsia="ru-RU"/>
              </w:rPr>
            </w:pPr>
            <w:r w:rsidRPr="00B904E6">
              <w:rPr>
                <w:szCs w:val="24"/>
                <w:lang w:val="uk-UA" w:eastAsia="ru-RU"/>
              </w:rPr>
              <w:t>ПІБ, науковий ступінь, вчене звання, назва ЗВО/НУ</w:t>
            </w:r>
          </w:p>
        </w:tc>
      </w:tr>
    </w:tbl>
    <w:p w:rsidR="00145BAB" w:rsidRPr="00B904E6" w:rsidRDefault="00145BAB" w:rsidP="00145BAB">
      <w:pPr>
        <w:rPr>
          <w:b/>
          <w:sz w:val="28"/>
          <w:szCs w:val="28"/>
          <w:lang w:val="uk-UA" w:eastAsia="ru-RU"/>
        </w:rPr>
      </w:pPr>
    </w:p>
    <w:p w:rsidR="00145BAB" w:rsidRPr="00B904E6" w:rsidRDefault="00145BAB" w:rsidP="00145BAB">
      <w:pPr>
        <w:rPr>
          <w:b/>
          <w:sz w:val="28"/>
          <w:szCs w:val="28"/>
          <w:lang w:val="uk-UA" w:eastAsia="ru-RU"/>
        </w:rPr>
      </w:pPr>
    </w:p>
    <w:p w:rsidR="00145BAB" w:rsidRPr="00F12C8D" w:rsidRDefault="00145BAB" w:rsidP="00145BAB">
      <w:pPr>
        <w:rPr>
          <w:b/>
          <w:sz w:val="26"/>
          <w:szCs w:val="26"/>
          <w:lang w:val="uk-UA" w:eastAsia="ru-RU"/>
        </w:rPr>
      </w:pPr>
      <w:r w:rsidRPr="00F12C8D">
        <w:rPr>
          <w:b/>
          <w:sz w:val="26"/>
          <w:szCs w:val="26"/>
          <w:lang w:val="uk-UA" w:eastAsia="ru-RU"/>
        </w:rPr>
        <w:t xml:space="preserve">Вчений секретар </w:t>
      </w:r>
    </w:p>
    <w:p w:rsidR="00145BAB" w:rsidRPr="00B904E6" w:rsidRDefault="00145BAB" w:rsidP="00145BAB">
      <w:pPr>
        <w:rPr>
          <w:b/>
          <w:sz w:val="28"/>
          <w:szCs w:val="28"/>
          <w:lang w:val="uk-UA" w:eastAsia="ru-RU"/>
        </w:rPr>
      </w:pPr>
    </w:p>
    <w:p w:rsidR="002820E4" w:rsidRDefault="00F923EF" w:rsidP="002820E4">
      <w:pPr>
        <w:jc w:val="right"/>
        <w:rPr>
          <w:b/>
          <w:sz w:val="28"/>
          <w:szCs w:val="28"/>
          <w:lang w:val="uk-UA" w:eastAsia="ru-RU"/>
        </w:rPr>
      </w:pPr>
      <w:r w:rsidRPr="00B904E6">
        <w:rPr>
          <w:b/>
          <w:sz w:val="28"/>
          <w:szCs w:val="28"/>
          <w:lang w:val="uk-UA" w:eastAsia="ru-RU"/>
        </w:rPr>
        <w:br w:type="page"/>
      </w:r>
      <w:r w:rsidR="002820E4" w:rsidRPr="00B904E6">
        <w:rPr>
          <w:b/>
          <w:sz w:val="28"/>
          <w:szCs w:val="28"/>
          <w:lang w:val="uk-UA" w:eastAsia="ru-RU"/>
        </w:rPr>
        <w:t xml:space="preserve">                                   ДОДАТОК </w:t>
      </w:r>
      <w:r w:rsidR="00103DFA">
        <w:rPr>
          <w:b/>
          <w:sz w:val="28"/>
          <w:szCs w:val="28"/>
          <w:lang w:val="uk-UA" w:eastAsia="ru-RU"/>
        </w:rPr>
        <w:t>4</w:t>
      </w:r>
    </w:p>
    <w:p w:rsidR="002820E4" w:rsidRDefault="002820E4" w:rsidP="002820E4">
      <w:pPr>
        <w:jc w:val="right"/>
        <w:rPr>
          <w:b/>
          <w:sz w:val="28"/>
          <w:szCs w:val="28"/>
          <w:lang w:val="uk-UA" w:eastAsia="ru-RU"/>
        </w:rPr>
      </w:pPr>
    </w:p>
    <w:p w:rsidR="002820E4" w:rsidRPr="006D3F53" w:rsidRDefault="002820E4" w:rsidP="002820E4">
      <w:pPr>
        <w:spacing w:line="288" w:lineRule="auto"/>
        <w:ind w:left="4820"/>
        <w:rPr>
          <w:sz w:val="28"/>
          <w:szCs w:val="28"/>
          <w:lang w:val="ru-RU"/>
        </w:rPr>
      </w:pPr>
      <w:r w:rsidRPr="006D3F53">
        <w:rPr>
          <w:sz w:val="28"/>
          <w:szCs w:val="28"/>
          <w:lang w:val="ru-RU"/>
        </w:rPr>
        <w:t>Голові разової спеціалізованої вченої ради Інституту ядерних досліджень НАН України</w:t>
      </w:r>
    </w:p>
    <w:p w:rsidR="002820E4" w:rsidRPr="006D3F53" w:rsidRDefault="002820E4" w:rsidP="002820E4">
      <w:pPr>
        <w:spacing w:line="288" w:lineRule="auto"/>
        <w:ind w:left="4820"/>
        <w:rPr>
          <w:i/>
          <w:sz w:val="28"/>
          <w:szCs w:val="28"/>
          <w:lang w:val="ru-RU"/>
        </w:rPr>
      </w:pPr>
      <w:r w:rsidRPr="006D3F53">
        <w:rPr>
          <w:i/>
          <w:sz w:val="28"/>
          <w:szCs w:val="28"/>
          <w:lang w:val="ru-RU"/>
        </w:rPr>
        <w:t>науковий ступінь, наукове звання, посада</w:t>
      </w:r>
    </w:p>
    <w:p w:rsidR="002820E4" w:rsidRPr="006D3F53" w:rsidRDefault="002820E4" w:rsidP="002820E4">
      <w:pPr>
        <w:spacing w:line="288" w:lineRule="auto"/>
        <w:ind w:left="4820"/>
        <w:rPr>
          <w:i/>
          <w:sz w:val="28"/>
          <w:szCs w:val="28"/>
          <w:lang w:val="ru-RU"/>
        </w:rPr>
      </w:pPr>
      <w:r w:rsidRPr="006D3F53">
        <w:rPr>
          <w:i/>
          <w:sz w:val="28"/>
          <w:szCs w:val="28"/>
          <w:lang w:val="ru-RU"/>
        </w:rPr>
        <w:t>Ім’я ПРІЗВИЩЕ</w:t>
      </w:r>
    </w:p>
    <w:p w:rsidR="002820E4" w:rsidRPr="006D3F53" w:rsidRDefault="002820E4" w:rsidP="002820E4">
      <w:pPr>
        <w:spacing w:line="288" w:lineRule="auto"/>
        <w:jc w:val="center"/>
        <w:rPr>
          <w:sz w:val="28"/>
          <w:szCs w:val="28"/>
          <w:lang w:val="ru-RU"/>
        </w:rPr>
      </w:pPr>
    </w:p>
    <w:p w:rsidR="002820E4" w:rsidRPr="006D3F53" w:rsidRDefault="002820E4" w:rsidP="002820E4">
      <w:pPr>
        <w:spacing w:line="288" w:lineRule="auto"/>
        <w:jc w:val="center"/>
        <w:rPr>
          <w:sz w:val="28"/>
          <w:szCs w:val="28"/>
          <w:lang w:val="ru-RU"/>
        </w:rPr>
      </w:pPr>
      <w:r w:rsidRPr="006D3F53">
        <w:rPr>
          <w:sz w:val="28"/>
          <w:szCs w:val="28"/>
          <w:lang w:val="ru-RU"/>
        </w:rPr>
        <w:t>РЕЦЕНЗІЯ</w:t>
      </w:r>
    </w:p>
    <w:p w:rsidR="002820E4" w:rsidRPr="006D3F53" w:rsidRDefault="002820E4" w:rsidP="002820E4">
      <w:pPr>
        <w:spacing w:line="288" w:lineRule="auto"/>
        <w:jc w:val="center"/>
        <w:rPr>
          <w:sz w:val="28"/>
          <w:szCs w:val="28"/>
          <w:lang w:val="ru-RU"/>
        </w:rPr>
      </w:pPr>
      <w:r w:rsidRPr="006D3F53">
        <w:rPr>
          <w:i/>
          <w:sz w:val="28"/>
          <w:szCs w:val="28"/>
          <w:lang w:val="ru-RU"/>
        </w:rPr>
        <w:t>науковий ступінь, наукове звання, посада</w:t>
      </w:r>
    </w:p>
    <w:p w:rsidR="002820E4" w:rsidRPr="006D3F53" w:rsidRDefault="002820E4" w:rsidP="002820E4">
      <w:pPr>
        <w:spacing w:line="288" w:lineRule="auto"/>
        <w:jc w:val="center"/>
        <w:rPr>
          <w:i/>
          <w:sz w:val="28"/>
          <w:szCs w:val="28"/>
          <w:lang w:val="ru-RU"/>
        </w:rPr>
      </w:pPr>
      <w:r w:rsidRPr="006D3F53">
        <w:rPr>
          <w:i/>
          <w:sz w:val="28"/>
          <w:szCs w:val="28"/>
          <w:lang w:val="ru-RU"/>
        </w:rPr>
        <w:t>Назва наукової установи</w:t>
      </w:r>
    </w:p>
    <w:p w:rsidR="002820E4" w:rsidRPr="006D3F53" w:rsidRDefault="002820E4" w:rsidP="002820E4">
      <w:pPr>
        <w:spacing w:line="288" w:lineRule="auto"/>
        <w:jc w:val="center"/>
        <w:rPr>
          <w:i/>
          <w:sz w:val="28"/>
          <w:szCs w:val="28"/>
          <w:lang w:val="ru-RU"/>
        </w:rPr>
      </w:pPr>
      <w:r w:rsidRPr="006D3F53">
        <w:rPr>
          <w:i/>
          <w:sz w:val="28"/>
          <w:szCs w:val="28"/>
          <w:lang w:val="ru-RU"/>
        </w:rPr>
        <w:t>Прізвище Ім’я По батькові рецензента</w:t>
      </w:r>
    </w:p>
    <w:p w:rsidR="002820E4" w:rsidRPr="006D3F53" w:rsidRDefault="002820E4" w:rsidP="002820E4">
      <w:pPr>
        <w:spacing w:line="288" w:lineRule="auto"/>
        <w:jc w:val="center"/>
        <w:rPr>
          <w:sz w:val="28"/>
          <w:szCs w:val="28"/>
          <w:lang w:val="ru-RU"/>
        </w:rPr>
      </w:pPr>
      <w:r w:rsidRPr="006D3F53">
        <w:rPr>
          <w:sz w:val="28"/>
          <w:szCs w:val="28"/>
          <w:lang w:val="ru-RU"/>
        </w:rPr>
        <w:t xml:space="preserve">на дисертацію </w:t>
      </w:r>
      <w:r w:rsidRPr="006D3F53">
        <w:rPr>
          <w:i/>
          <w:sz w:val="28"/>
          <w:szCs w:val="28"/>
          <w:lang w:val="ru-RU"/>
        </w:rPr>
        <w:t>Прізвище Ім’я По батькові здобувача</w:t>
      </w:r>
    </w:p>
    <w:p w:rsidR="002820E4" w:rsidRPr="006D3F53" w:rsidRDefault="002820E4" w:rsidP="002820E4">
      <w:pPr>
        <w:spacing w:line="288" w:lineRule="auto"/>
        <w:jc w:val="center"/>
        <w:rPr>
          <w:sz w:val="28"/>
          <w:szCs w:val="28"/>
          <w:lang w:val="ru-RU"/>
        </w:rPr>
      </w:pPr>
      <w:r w:rsidRPr="006D3F53">
        <w:rPr>
          <w:sz w:val="28"/>
          <w:szCs w:val="28"/>
          <w:lang w:val="ru-RU"/>
        </w:rPr>
        <w:t>на тему: “</w:t>
      </w:r>
      <w:r w:rsidRPr="006D3F53">
        <w:rPr>
          <w:i/>
          <w:sz w:val="28"/>
          <w:szCs w:val="28"/>
          <w:lang w:val="ru-RU"/>
        </w:rPr>
        <w:t>Назва дисертації</w:t>
      </w:r>
      <w:r w:rsidRPr="006D3F53">
        <w:rPr>
          <w:sz w:val="28"/>
          <w:szCs w:val="28"/>
          <w:lang w:val="ru-RU"/>
        </w:rPr>
        <w:t>”,</w:t>
      </w:r>
    </w:p>
    <w:p w:rsidR="002820E4" w:rsidRPr="006D3F53" w:rsidRDefault="002820E4" w:rsidP="002820E4">
      <w:pPr>
        <w:spacing w:line="288" w:lineRule="auto"/>
        <w:jc w:val="center"/>
        <w:rPr>
          <w:sz w:val="28"/>
          <w:szCs w:val="28"/>
          <w:lang w:val="ru-RU"/>
        </w:rPr>
      </w:pPr>
      <w:r w:rsidRPr="006D3F53">
        <w:rPr>
          <w:sz w:val="28"/>
          <w:szCs w:val="28"/>
          <w:lang w:val="ru-RU"/>
        </w:rPr>
        <w:t>поданої на здобуття наукового ступеня доктора філософії</w:t>
      </w:r>
    </w:p>
    <w:p w:rsidR="002820E4" w:rsidRPr="006D3F53" w:rsidRDefault="002820E4" w:rsidP="002820E4">
      <w:pPr>
        <w:spacing w:line="288" w:lineRule="auto"/>
        <w:jc w:val="center"/>
        <w:rPr>
          <w:sz w:val="28"/>
          <w:szCs w:val="28"/>
          <w:lang w:val="ru-RU"/>
        </w:rPr>
      </w:pPr>
      <w:r w:rsidRPr="006D3F53">
        <w:rPr>
          <w:sz w:val="28"/>
          <w:szCs w:val="28"/>
          <w:lang w:val="ru-RU"/>
        </w:rPr>
        <w:t xml:space="preserve">у галузі знань “10 Природничі науки” </w:t>
      </w:r>
    </w:p>
    <w:p w:rsidR="002820E4" w:rsidRPr="006D3F53" w:rsidRDefault="002820E4" w:rsidP="002820E4">
      <w:pPr>
        <w:spacing w:line="288" w:lineRule="auto"/>
        <w:jc w:val="center"/>
        <w:rPr>
          <w:sz w:val="28"/>
          <w:szCs w:val="28"/>
          <w:lang w:val="ru-RU"/>
        </w:rPr>
      </w:pPr>
      <w:r w:rsidRPr="006D3F53">
        <w:rPr>
          <w:sz w:val="28"/>
          <w:szCs w:val="28"/>
          <w:lang w:val="ru-RU"/>
        </w:rPr>
        <w:t>за спеціальністю “104 Фізика та астрономія”</w:t>
      </w:r>
    </w:p>
    <w:p w:rsidR="002820E4" w:rsidRPr="006D3F53" w:rsidRDefault="002820E4" w:rsidP="002820E4">
      <w:pPr>
        <w:spacing w:line="288" w:lineRule="auto"/>
        <w:jc w:val="center"/>
        <w:rPr>
          <w:sz w:val="28"/>
          <w:szCs w:val="28"/>
          <w:lang w:val="ru-RU"/>
        </w:rPr>
      </w:pPr>
    </w:p>
    <w:p w:rsidR="002820E4" w:rsidRPr="00B00F51" w:rsidRDefault="002820E4" w:rsidP="002820E4">
      <w:pPr>
        <w:pStyle w:val="ListParagraph"/>
        <w:widowControl/>
        <w:numPr>
          <w:ilvl w:val="0"/>
          <w:numId w:val="21"/>
        </w:numPr>
        <w:autoSpaceDE/>
        <w:autoSpaceDN/>
        <w:spacing w:line="288" w:lineRule="auto"/>
        <w:contextualSpacing/>
        <w:rPr>
          <w:b/>
          <w:sz w:val="28"/>
          <w:szCs w:val="28"/>
        </w:rPr>
      </w:pPr>
      <w:r w:rsidRPr="00B00F51">
        <w:rPr>
          <w:b/>
          <w:sz w:val="28"/>
          <w:szCs w:val="28"/>
        </w:rPr>
        <w:t>Актуальність обраної теми дисертаційної роботи</w:t>
      </w:r>
    </w:p>
    <w:p w:rsidR="002820E4" w:rsidRPr="006D3F53" w:rsidRDefault="002820E4" w:rsidP="002820E4">
      <w:pPr>
        <w:spacing w:line="288" w:lineRule="auto"/>
        <w:ind w:left="360"/>
        <w:rPr>
          <w:sz w:val="28"/>
          <w:szCs w:val="28"/>
          <w:lang w:val="ru-RU"/>
        </w:rPr>
      </w:pPr>
      <w:r w:rsidRPr="006D3F53">
        <w:rPr>
          <w:sz w:val="28"/>
          <w:szCs w:val="28"/>
          <w:lang w:val="ru-RU"/>
        </w:rPr>
        <w:t xml:space="preserve">Дається оцінка актуальності обраної теми дисертаційної роботи… </w:t>
      </w:r>
    </w:p>
    <w:p w:rsidR="002820E4" w:rsidRPr="006D3F53" w:rsidRDefault="002820E4" w:rsidP="002820E4">
      <w:pPr>
        <w:spacing w:line="288" w:lineRule="auto"/>
        <w:rPr>
          <w:sz w:val="28"/>
          <w:szCs w:val="28"/>
          <w:lang w:val="ru-RU"/>
        </w:rPr>
      </w:pPr>
    </w:p>
    <w:p w:rsidR="002820E4" w:rsidRPr="00B00F51" w:rsidRDefault="002820E4" w:rsidP="002820E4">
      <w:pPr>
        <w:pStyle w:val="ListParagraph"/>
        <w:widowControl/>
        <w:numPr>
          <w:ilvl w:val="0"/>
          <w:numId w:val="21"/>
        </w:numPr>
        <w:autoSpaceDE/>
        <w:autoSpaceDN/>
        <w:spacing w:line="288" w:lineRule="auto"/>
        <w:contextualSpacing/>
        <w:rPr>
          <w:b/>
          <w:sz w:val="28"/>
          <w:szCs w:val="28"/>
        </w:rPr>
      </w:pPr>
      <w:r w:rsidRPr="00B00F51">
        <w:rPr>
          <w:b/>
          <w:sz w:val="28"/>
          <w:szCs w:val="28"/>
        </w:rPr>
        <w:t xml:space="preserve">Оцінка </w:t>
      </w:r>
      <w:r>
        <w:rPr>
          <w:b/>
          <w:sz w:val="28"/>
          <w:szCs w:val="28"/>
        </w:rPr>
        <w:t xml:space="preserve">структури дисертації, її </w:t>
      </w:r>
      <w:r w:rsidRPr="00B00F51">
        <w:rPr>
          <w:b/>
          <w:sz w:val="28"/>
          <w:szCs w:val="28"/>
        </w:rPr>
        <w:t>наукового рівня та обґрунтованості</w:t>
      </w:r>
      <w:r>
        <w:rPr>
          <w:b/>
          <w:sz w:val="28"/>
          <w:szCs w:val="28"/>
        </w:rPr>
        <w:t>/достовірності</w:t>
      </w:r>
      <w:r w:rsidRPr="00B00F51">
        <w:rPr>
          <w:b/>
          <w:sz w:val="28"/>
          <w:szCs w:val="28"/>
        </w:rPr>
        <w:t xml:space="preserve"> положень, що в ній сформульовані</w:t>
      </w:r>
    </w:p>
    <w:p w:rsidR="002820E4" w:rsidRPr="006D3F53" w:rsidRDefault="002820E4" w:rsidP="002820E4">
      <w:pPr>
        <w:spacing w:line="288" w:lineRule="auto"/>
        <w:ind w:left="360"/>
        <w:rPr>
          <w:sz w:val="28"/>
          <w:szCs w:val="28"/>
          <w:lang w:val="ru-RU"/>
        </w:rPr>
      </w:pPr>
      <w:r w:rsidRPr="006D3F53">
        <w:rPr>
          <w:sz w:val="28"/>
          <w:szCs w:val="28"/>
          <w:lang w:val="ru-RU"/>
        </w:rPr>
        <w:t xml:space="preserve">Зазначити основні параметри дисертації (кількість сторінок, розділів, рисунків, таблиць, додатків, посилань у списку літератури). Дати стислу оцінку вмісту основних розділів дисертації, підкресливши науковий рівень досліджень і зазначивши, чим саме підтверджується обгрунтованість/ достовірність одержаних результатів. </w:t>
      </w:r>
    </w:p>
    <w:p w:rsidR="002820E4" w:rsidRDefault="002820E4" w:rsidP="002820E4">
      <w:pPr>
        <w:spacing w:line="288" w:lineRule="auto"/>
        <w:ind w:left="360"/>
        <w:rPr>
          <w:sz w:val="28"/>
          <w:szCs w:val="28"/>
        </w:rPr>
      </w:pPr>
      <w:r w:rsidRPr="006D3F53">
        <w:rPr>
          <w:sz w:val="28"/>
          <w:szCs w:val="28"/>
          <w:lang w:val="ru-RU"/>
        </w:rPr>
        <w:t xml:space="preserve">В рамках яких наукових тем/контрактів/грантів були проведені дослідження, результати яких представлені в дисертації? </w:t>
      </w:r>
      <w:r>
        <w:rPr>
          <w:sz w:val="28"/>
          <w:szCs w:val="28"/>
        </w:rPr>
        <w:t>Чи пройшли апробацію сформульовані результати/положення?</w:t>
      </w:r>
    </w:p>
    <w:p w:rsidR="002820E4" w:rsidRPr="00EE5599" w:rsidRDefault="002820E4" w:rsidP="002820E4">
      <w:pPr>
        <w:spacing w:line="288" w:lineRule="auto"/>
        <w:rPr>
          <w:sz w:val="28"/>
          <w:szCs w:val="28"/>
        </w:rPr>
      </w:pPr>
    </w:p>
    <w:p w:rsidR="002820E4" w:rsidRPr="00B00F51" w:rsidRDefault="002820E4" w:rsidP="002820E4">
      <w:pPr>
        <w:pStyle w:val="ListParagraph"/>
        <w:widowControl/>
        <w:numPr>
          <w:ilvl w:val="0"/>
          <w:numId w:val="21"/>
        </w:numPr>
        <w:autoSpaceDE/>
        <w:autoSpaceDN/>
        <w:spacing w:line="288" w:lineRule="auto"/>
        <w:contextualSpacing/>
        <w:rPr>
          <w:b/>
          <w:sz w:val="28"/>
          <w:szCs w:val="28"/>
        </w:rPr>
      </w:pPr>
      <w:r w:rsidRPr="00B00F51">
        <w:rPr>
          <w:b/>
          <w:sz w:val="28"/>
          <w:szCs w:val="28"/>
        </w:rPr>
        <w:t>Наукова новизна одержаних результатів</w:t>
      </w:r>
    </w:p>
    <w:p w:rsidR="002820E4" w:rsidRPr="006D3F53" w:rsidRDefault="002820E4" w:rsidP="002820E4">
      <w:pPr>
        <w:spacing w:line="288" w:lineRule="auto"/>
        <w:ind w:left="360"/>
        <w:rPr>
          <w:sz w:val="28"/>
          <w:szCs w:val="28"/>
          <w:lang w:val="ru-RU"/>
        </w:rPr>
      </w:pPr>
      <w:r w:rsidRPr="006D3F53">
        <w:rPr>
          <w:sz w:val="28"/>
          <w:szCs w:val="28"/>
          <w:lang w:val="ru-RU"/>
        </w:rPr>
        <w:t>Зазначити, в чому полягає новизна положень, висновків, результатів, підходів, тощо, сформульованих/одержаних в дисертації.</w:t>
      </w:r>
    </w:p>
    <w:p w:rsidR="002820E4" w:rsidRPr="006D3F53" w:rsidRDefault="002820E4" w:rsidP="002820E4">
      <w:pPr>
        <w:spacing w:line="288" w:lineRule="auto"/>
        <w:ind w:left="360"/>
        <w:rPr>
          <w:sz w:val="28"/>
          <w:szCs w:val="28"/>
          <w:lang w:val="ru-RU"/>
        </w:rPr>
      </w:pPr>
    </w:p>
    <w:p w:rsidR="002820E4" w:rsidRPr="00B00F51" w:rsidRDefault="002820E4" w:rsidP="002820E4">
      <w:pPr>
        <w:pStyle w:val="ListParagraph"/>
        <w:widowControl/>
        <w:numPr>
          <w:ilvl w:val="0"/>
          <w:numId w:val="21"/>
        </w:numPr>
        <w:autoSpaceDE/>
        <w:autoSpaceDN/>
        <w:spacing w:line="288" w:lineRule="auto"/>
        <w:contextualSpacing/>
        <w:rPr>
          <w:b/>
          <w:sz w:val="28"/>
          <w:szCs w:val="28"/>
        </w:rPr>
      </w:pPr>
      <w:r w:rsidRPr="00B00F51">
        <w:rPr>
          <w:b/>
          <w:sz w:val="28"/>
          <w:szCs w:val="28"/>
        </w:rPr>
        <w:t>Теоретичне та практичне значення одержаних результатів.</w:t>
      </w:r>
    </w:p>
    <w:p w:rsidR="002820E4" w:rsidRPr="006D3F53" w:rsidRDefault="002820E4" w:rsidP="002820E4">
      <w:pPr>
        <w:spacing w:line="288" w:lineRule="auto"/>
        <w:ind w:left="360"/>
        <w:rPr>
          <w:sz w:val="28"/>
          <w:szCs w:val="28"/>
          <w:lang w:val="ru-RU"/>
        </w:rPr>
      </w:pPr>
      <w:r w:rsidRPr="006D3F53">
        <w:rPr>
          <w:sz w:val="28"/>
          <w:szCs w:val="28"/>
          <w:lang w:val="ru-RU"/>
        </w:rPr>
        <w:t xml:space="preserve">Розкрити, в чому полягає теоретичне (якщо є) і практичне (якщо є) значення одержаних здобувачем результатів…   </w:t>
      </w:r>
    </w:p>
    <w:p w:rsidR="002820E4" w:rsidRPr="006D3F53" w:rsidRDefault="002820E4" w:rsidP="002820E4">
      <w:pPr>
        <w:spacing w:line="288" w:lineRule="auto"/>
        <w:ind w:left="360"/>
        <w:rPr>
          <w:sz w:val="28"/>
          <w:szCs w:val="28"/>
          <w:lang w:val="ru-RU"/>
        </w:rPr>
      </w:pPr>
    </w:p>
    <w:p w:rsidR="002820E4" w:rsidRPr="00B00F51" w:rsidRDefault="002820E4" w:rsidP="002820E4">
      <w:pPr>
        <w:pStyle w:val="ListParagraph"/>
        <w:widowControl/>
        <w:numPr>
          <w:ilvl w:val="0"/>
          <w:numId w:val="21"/>
        </w:numPr>
        <w:autoSpaceDE/>
        <w:autoSpaceDN/>
        <w:spacing w:line="288" w:lineRule="auto"/>
        <w:contextualSpacing/>
        <w:rPr>
          <w:b/>
          <w:sz w:val="28"/>
          <w:szCs w:val="28"/>
        </w:rPr>
      </w:pPr>
      <w:r w:rsidRPr="00B00F51">
        <w:rPr>
          <w:b/>
          <w:sz w:val="28"/>
          <w:szCs w:val="28"/>
        </w:rPr>
        <w:t>Повнота викладення наукових положень, висновків і результатів в опублікованих працях.</w:t>
      </w:r>
    </w:p>
    <w:p w:rsidR="002820E4" w:rsidRDefault="002820E4" w:rsidP="002820E4">
      <w:pPr>
        <w:spacing w:line="288" w:lineRule="auto"/>
        <w:ind w:left="360"/>
        <w:rPr>
          <w:sz w:val="28"/>
          <w:szCs w:val="28"/>
        </w:rPr>
      </w:pPr>
      <w:r w:rsidRPr="006D3F53">
        <w:rPr>
          <w:sz w:val="28"/>
          <w:szCs w:val="28"/>
          <w:lang w:val="uk-UA"/>
        </w:rPr>
        <w:t xml:space="preserve">Проаналізувати кількість і якість публікацій здобувача. Чи прямо пов’язані публікації з темою дисертації і розкривають її зміст? </w:t>
      </w:r>
      <w:r w:rsidRPr="006D3F53">
        <w:rPr>
          <w:sz w:val="28"/>
          <w:szCs w:val="28"/>
          <w:lang w:val="ru-RU"/>
        </w:rPr>
        <w:t xml:space="preserve">Чи є положення і висновки, сформульовані в дисертації, обґрунтованими на основі особистих досліджень автора і відображеними в основних публікаціях здобувача? Оцінити внесок здобувача у наукові публікації, виконані разом із співавторами. Зазначити, чи відповідають наукові публікації вимогам п. 8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w:t>
      </w:r>
      <w:r w:rsidRPr="00EE5599">
        <w:rPr>
          <w:sz w:val="28"/>
          <w:szCs w:val="28"/>
        </w:rPr>
        <w:t>№ 44 Кабінету Міністрів України від 12 січня 2022 р.</w:t>
      </w:r>
      <w:r>
        <w:rPr>
          <w:sz w:val="28"/>
          <w:szCs w:val="28"/>
        </w:rPr>
        <w:t xml:space="preserve">?   </w:t>
      </w:r>
    </w:p>
    <w:p w:rsidR="002820E4" w:rsidRPr="00B9215C" w:rsidRDefault="002820E4" w:rsidP="002820E4">
      <w:pPr>
        <w:spacing w:line="288" w:lineRule="auto"/>
        <w:ind w:left="360"/>
        <w:rPr>
          <w:sz w:val="28"/>
          <w:szCs w:val="28"/>
        </w:rPr>
      </w:pPr>
    </w:p>
    <w:p w:rsidR="002820E4" w:rsidRPr="00B00F51" w:rsidRDefault="002820E4" w:rsidP="002820E4">
      <w:pPr>
        <w:pStyle w:val="ListParagraph"/>
        <w:widowControl/>
        <w:numPr>
          <w:ilvl w:val="0"/>
          <w:numId w:val="21"/>
        </w:numPr>
        <w:autoSpaceDE/>
        <w:autoSpaceDN/>
        <w:spacing w:line="288" w:lineRule="auto"/>
        <w:contextualSpacing/>
        <w:rPr>
          <w:b/>
          <w:sz w:val="28"/>
          <w:szCs w:val="28"/>
        </w:rPr>
      </w:pPr>
      <w:r w:rsidRPr="00B00F51">
        <w:rPr>
          <w:b/>
          <w:sz w:val="28"/>
          <w:szCs w:val="28"/>
        </w:rPr>
        <w:t>Дискусійні положення та зауваження до дисертаційної роботи.</w:t>
      </w:r>
    </w:p>
    <w:p w:rsidR="002820E4" w:rsidRPr="006D3F53" w:rsidRDefault="002820E4" w:rsidP="002820E4">
      <w:pPr>
        <w:spacing w:line="288" w:lineRule="auto"/>
        <w:ind w:left="360"/>
        <w:rPr>
          <w:sz w:val="28"/>
          <w:szCs w:val="28"/>
          <w:lang w:val="ru-RU"/>
        </w:rPr>
      </w:pPr>
      <w:r w:rsidRPr="006D3F53">
        <w:rPr>
          <w:sz w:val="28"/>
          <w:szCs w:val="28"/>
          <w:lang w:val="ru-RU"/>
        </w:rPr>
        <w:t xml:space="preserve">Зазначити зауваження до стилю, оформлення, формулювання результатів та інших аспектів дисертаційної роботи. Чи впливають зауваження на результати і загальну позитивну оцінку роботи? </w:t>
      </w:r>
    </w:p>
    <w:p w:rsidR="002820E4" w:rsidRPr="006D3F53" w:rsidRDefault="002820E4" w:rsidP="002820E4">
      <w:pPr>
        <w:spacing w:line="288" w:lineRule="auto"/>
        <w:ind w:left="360"/>
        <w:rPr>
          <w:sz w:val="28"/>
          <w:szCs w:val="28"/>
          <w:lang w:val="ru-RU"/>
        </w:rPr>
      </w:pPr>
    </w:p>
    <w:p w:rsidR="002820E4" w:rsidRPr="00B00F51" w:rsidRDefault="002820E4" w:rsidP="002820E4">
      <w:pPr>
        <w:pStyle w:val="ListParagraph"/>
        <w:widowControl/>
        <w:numPr>
          <w:ilvl w:val="0"/>
          <w:numId w:val="21"/>
        </w:numPr>
        <w:autoSpaceDE/>
        <w:autoSpaceDN/>
        <w:spacing w:line="288" w:lineRule="auto"/>
        <w:contextualSpacing/>
        <w:rPr>
          <w:b/>
          <w:sz w:val="28"/>
          <w:szCs w:val="28"/>
        </w:rPr>
      </w:pPr>
      <w:r w:rsidRPr="00B00F51">
        <w:rPr>
          <w:b/>
          <w:sz w:val="28"/>
          <w:szCs w:val="28"/>
        </w:rPr>
        <w:t>Відповідність дисертації встановленим вимогам.</w:t>
      </w:r>
    </w:p>
    <w:p w:rsidR="002820E4" w:rsidRPr="006D3F53" w:rsidRDefault="002820E4" w:rsidP="002820E4">
      <w:pPr>
        <w:spacing w:line="288" w:lineRule="auto"/>
        <w:ind w:left="360"/>
        <w:rPr>
          <w:sz w:val="28"/>
          <w:szCs w:val="28"/>
          <w:lang w:val="ru-RU"/>
        </w:rPr>
      </w:pPr>
      <w:r w:rsidRPr="006D3F53">
        <w:rPr>
          <w:sz w:val="28"/>
          <w:szCs w:val="28"/>
          <w:lang w:val="ru-RU"/>
        </w:rPr>
        <w:t>Чи відповідає оформлення дисертації за структурою, стилем представлення матеріалу та мовою вимогам оформлення дисертацій, затвердженим наказом</w:t>
      </w:r>
    </w:p>
    <w:p w:rsidR="002820E4" w:rsidRPr="006D3F53" w:rsidRDefault="002820E4" w:rsidP="002820E4">
      <w:pPr>
        <w:spacing w:line="288" w:lineRule="auto"/>
        <w:ind w:left="360"/>
        <w:rPr>
          <w:sz w:val="28"/>
          <w:szCs w:val="28"/>
          <w:lang w:val="ru-RU"/>
        </w:rPr>
      </w:pPr>
      <w:r w:rsidRPr="006D3F53">
        <w:rPr>
          <w:sz w:val="28"/>
          <w:szCs w:val="28"/>
          <w:lang w:val="ru-RU"/>
        </w:rPr>
        <w:t>Міністерства освіти і науки України від 12 січня 2017 р. № 40?</w:t>
      </w:r>
    </w:p>
    <w:p w:rsidR="002820E4" w:rsidRPr="006D3F53" w:rsidRDefault="002820E4" w:rsidP="002820E4">
      <w:pPr>
        <w:spacing w:line="288" w:lineRule="auto"/>
        <w:ind w:left="360"/>
        <w:rPr>
          <w:sz w:val="28"/>
          <w:szCs w:val="28"/>
          <w:lang w:val="ru-RU"/>
        </w:rPr>
      </w:pPr>
      <w:r w:rsidRPr="006D3F53">
        <w:rPr>
          <w:sz w:val="28"/>
          <w:szCs w:val="28"/>
          <w:lang w:val="ru-RU"/>
        </w:rPr>
        <w:t>Чи є дисертаційна робота самостійним дослідженням здобувача?</w:t>
      </w:r>
    </w:p>
    <w:p w:rsidR="002820E4" w:rsidRPr="006D3F53" w:rsidRDefault="002820E4" w:rsidP="002820E4">
      <w:pPr>
        <w:spacing w:line="288" w:lineRule="auto"/>
        <w:ind w:left="360"/>
        <w:rPr>
          <w:sz w:val="28"/>
          <w:szCs w:val="28"/>
          <w:lang w:val="ru-RU"/>
        </w:rPr>
      </w:pPr>
      <w:r w:rsidRPr="006D3F53">
        <w:rPr>
          <w:sz w:val="28"/>
          <w:szCs w:val="28"/>
          <w:lang w:val="ru-RU"/>
        </w:rPr>
        <w:t>Чи виявлені порушення академічної доброчесності в дисертації та наукових працях, в яких подано результати дисертації?</w:t>
      </w:r>
    </w:p>
    <w:p w:rsidR="002820E4" w:rsidRPr="006D3F53" w:rsidRDefault="002820E4" w:rsidP="002820E4">
      <w:pPr>
        <w:spacing w:line="288" w:lineRule="auto"/>
        <w:ind w:left="360"/>
        <w:rPr>
          <w:sz w:val="28"/>
          <w:szCs w:val="28"/>
          <w:lang w:val="ru-RU"/>
        </w:rPr>
      </w:pPr>
    </w:p>
    <w:p w:rsidR="002820E4" w:rsidRPr="00B00F51" w:rsidRDefault="002820E4" w:rsidP="002820E4">
      <w:pPr>
        <w:pStyle w:val="ListParagraph"/>
        <w:widowControl/>
        <w:numPr>
          <w:ilvl w:val="0"/>
          <w:numId w:val="21"/>
        </w:numPr>
        <w:autoSpaceDE/>
        <w:autoSpaceDN/>
        <w:spacing w:line="288" w:lineRule="auto"/>
        <w:contextualSpacing/>
        <w:rPr>
          <w:b/>
          <w:sz w:val="28"/>
          <w:szCs w:val="28"/>
        </w:rPr>
      </w:pPr>
      <w:r w:rsidRPr="00B00F51">
        <w:rPr>
          <w:b/>
          <w:sz w:val="28"/>
          <w:szCs w:val="28"/>
        </w:rPr>
        <w:t>Загальний висновок.</w:t>
      </w:r>
    </w:p>
    <w:p w:rsidR="002820E4" w:rsidRPr="00BF34BE" w:rsidRDefault="002820E4" w:rsidP="002820E4">
      <w:pPr>
        <w:spacing w:line="288" w:lineRule="auto"/>
        <w:ind w:left="360"/>
        <w:rPr>
          <w:sz w:val="28"/>
          <w:szCs w:val="28"/>
        </w:rPr>
      </w:pPr>
      <w:r w:rsidRPr="006D3F53">
        <w:rPr>
          <w:sz w:val="28"/>
          <w:szCs w:val="28"/>
          <w:lang w:val="uk-UA"/>
        </w:rPr>
        <w:t>Сформулювати висновок про те, чи відповідає дисертація спеціальності “104 Фізика та астрономія” та вимогам “Порядку</w:t>
      </w:r>
      <w:r w:rsidRPr="006D3F53">
        <w:rPr>
          <w:lang w:val="uk-UA"/>
        </w:rPr>
        <w:t xml:space="preserve"> </w:t>
      </w:r>
      <w:r w:rsidRPr="006D3F53">
        <w:rPr>
          <w:sz w:val="28"/>
          <w:szCs w:val="28"/>
          <w:lang w:val="uk-UA"/>
        </w:rPr>
        <w:t>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 №</w:t>
      </w:r>
      <w:r>
        <w:rPr>
          <w:sz w:val="28"/>
          <w:szCs w:val="28"/>
        </w:rPr>
        <w:t> </w:t>
      </w:r>
      <w:r w:rsidRPr="006D3F53">
        <w:rPr>
          <w:sz w:val="28"/>
          <w:szCs w:val="28"/>
          <w:lang w:val="uk-UA"/>
        </w:rPr>
        <w:t xml:space="preserve">44 та заслуговує на позитивну оцінку… </w:t>
      </w:r>
      <w:r w:rsidRPr="006D3F53">
        <w:rPr>
          <w:sz w:val="28"/>
          <w:szCs w:val="28"/>
          <w:lang w:val="ru-RU"/>
        </w:rPr>
        <w:t xml:space="preserve">Чи заслуговує автор дисертації на присудження ступеня доктора філософії за спеціальністю </w:t>
      </w:r>
      <w:r>
        <w:rPr>
          <w:sz w:val="28"/>
          <w:szCs w:val="28"/>
        </w:rPr>
        <w:t>“104 Фізика та астрономія”..</w:t>
      </w:r>
      <w:r w:rsidRPr="00BF34BE">
        <w:rPr>
          <w:sz w:val="28"/>
          <w:szCs w:val="28"/>
        </w:rPr>
        <w:t>.</w:t>
      </w:r>
    </w:p>
    <w:p w:rsidR="002820E4" w:rsidRDefault="002820E4" w:rsidP="002820E4">
      <w:pPr>
        <w:spacing w:line="288" w:lineRule="auto"/>
        <w:rPr>
          <w:sz w:val="28"/>
          <w:szCs w:val="28"/>
        </w:rPr>
      </w:pPr>
    </w:p>
    <w:p w:rsidR="002820E4" w:rsidRPr="006D3F53" w:rsidRDefault="002820E4" w:rsidP="002820E4">
      <w:pPr>
        <w:spacing w:line="288" w:lineRule="auto"/>
        <w:rPr>
          <w:sz w:val="28"/>
          <w:szCs w:val="28"/>
          <w:lang w:val="ru-RU"/>
        </w:rPr>
      </w:pPr>
      <w:r w:rsidRPr="006D3F53">
        <w:rPr>
          <w:sz w:val="28"/>
          <w:szCs w:val="28"/>
          <w:lang w:val="ru-RU"/>
        </w:rPr>
        <w:t>Рецензент:</w:t>
      </w:r>
    </w:p>
    <w:p w:rsidR="002820E4" w:rsidRPr="006D3F53" w:rsidRDefault="002820E4" w:rsidP="002820E4">
      <w:pPr>
        <w:spacing w:line="288" w:lineRule="auto"/>
        <w:rPr>
          <w:sz w:val="28"/>
          <w:szCs w:val="28"/>
          <w:lang w:val="ru-RU"/>
        </w:rPr>
      </w:pPr>
      <w:r w:rsidRPr="006D3F53">
        <w:rPr>
          <w:i/>
          <w:sz w:val="28"/>
          <w:szCs w:val="28"/>
          <w:lang w:val="ru-RU"/>
        </w:rPr>
        <w:t>науковий ступінь, наукове звання, посада</w:t>
      </w:r>
    </w:p>
    <w:p w:rsidR="002820E4" w:rsidRPr="006D3F53" w:rsidRDefault="002820E4" w:rsidP="002820E4">
      <w:pPr>
        <w:jc w:val="right"/>
        <w:rPr>
          <w:i/>
          <w:sz w:val="28"/>
          <w:szCs w:val="28"/>
          <w:lang w:val="ru-RU"/>
        </w:rPr>
      </w:pPr>
      <w:r w:rsidRPr="006D3F53">
        <w:rPr>
          <w:i/>
          <w:sz w:val="28"/>
          <w:szCs w:val="28"/>
          <w:lang w:val="ru-RU"/>
        </w:rPr>
        <w:t>Назва наукової установи</w:t>
      </w:r>
      <w:r w:rsidRPr="006D3F53">
        <w:rPr>
          <w:i/>
          <w:sz w:val="28"/>
          <w:szCs w:val="28"/>
          <w:lang w:val="ru-RU"/>
        </w:rPr>
        <w:tab/>
      </w:r>
      <w:r w:rsidRPr="006D3F53">
        <w:rPr>
          <w:i/>
          <w:sz w:val="28"/>
          <w:szCs w:val="28"/>
          <w:lang w:val="ru-RU"/>
        </w:rPr>
        <w:tab/>
      </w:r>
      <w:r w:rsidRPr="006D3F53">
        <w:rPr>
          <w:i/>
          <w:sz w:val="28"/>
          <w:szCs w:val="28"/>
          <w:lang w:val="ru-RU"/>
        </w:rPr>
        <w:tab/>
      </w:r>
      <w:r w:rsidRPr="006D3F53">
        <w:rPr>
          <w:i/>
          <w:sz w:val="28"/>
          <w:szCs w:val="28"/>
          <w:lang w:val="ru-RU"/>
        </w:rPr>
        <w:tab/>
      </w:r>
      <w:r w:rsidRPr="006D3F53">
        <w:rPr>
          <w:i/>
          <w:sz w:val="28"/>
          <w:szCs w:val="28"/>
          <w:lang w:val="ru-RU"/>
        </w:rPr>
        <w:tab/>
      </w:r>
      <w:r w:rsidRPr="006D3F53">
        <w:rPr>
          <w:i/>
          <w:sz w:val="28"/>
          <w:szCs w:val="28"/>
          <w:lang w:val="ru-RU"/>
        </w:rPr>
        <w:tab/>
        <w:t>Ім’я ПРІЗВИЩЕ</w:t>
      </w:r>
    </w:p>
    <w:p w:rsidR="002820E4" w:rsidRDefault="002820E4" w:rsidP="002820E4">
      <w:pPr>
        <w:jc w:val="right"/>
        <w:rPr>
          <w:b/>
          <w:sz w:val="28"/>
          <w:szCs w:val="28"/>
          <w:lang w:val="uk-UA" w:eastAsia="ru-RU"/>
        </w:rPr>
      </w:pPr>
      <w:r>
        <w:rPr>
          <w:b/>
          <w:sz w:val="28"/>
          <w:szCs w:val="28"/>
          <w:lang w:val="uk-UA" w:eastAsia="ru-RU"/>
        </w:rPr>
        <w:br w:type="page"/>
      </w:r>
      <w:r w:rsidRPr="00B904E6">
        <w:rPr>
          <w:b/>
          <w:sz w:val="28"/>
          <w:szCs w:val="28"/>
          <w:lang w:val="uk-UA" w:eastAsia="ru-RU"/>
        </w:rPr>
        <w:t xml:space="preserve">                                   ДОДАТОК </w:t>
      </w:r>
      <w:r w:rsidR="00103DFA">
        <w:rPr>
          <w:b/>
          <w:sz w:val="28"/>
          <w:szCs w:val="28"/>
          <w:lang w:val="uk-UA" w:eastAsia="ru-RU"/>
        </w:rPr>
        <w:t>5</w:t>
      </w:r>
    </w:p>
    <w:p w:rsidR="002820E4" w:rsidRDefault="002820E4" w:rsidP="002820E4">
      <w:pPr>
        <w:jc w:val="right"/>
        <w:rPr>
          <w:b/>
          <w:sz w:val="28"/>
          <w:szCs w:val="28"/>
          <w:lang w:val="uk-UA" w:eastAsia="ru-RU"/>
        </w:rPr>
      </w:pPr>
    </w:p>
    <w:p w:rsidR="002820E4" w:rsidRPr="006D3F53" w:rsidRDefault="002820E4" w:rsidP="002820E4">
      <w:pPr>
        <w:spacing w:line="288" w:lineRule="auto"/>
        <w:ind w:left="4820"/>
        <w:rPr>
          <w:sz w:val="28"/>
          <w:szCs w:val="28"/>
          <w:lang w:val="ru-RU"/>
        </w:rPr>
      </w:pPr>
      <w:r w:rsidRPr="006D3F53">
        <w:rPr>
          <w:sz w:val="28"/>
          <w:szCs w:val="28"/>
          <w:lang w:val="ru-RU"/>
        </w:rPr>
        <w:t>Голові разової спеціалізованої вченої ради Інституту ядерних досліджень НАН України</w:t>
      </w:r>
    </w:p>
    <w:p w:rsidR="002820E4" w:rsidRPr="006D3F53" w:rsidRDefault="002820E4" w:rsidP="002820E4">
      <w:pPr>
        <w:spacing w:line="288" w:lineRule="auto"/>
        <w:ind w:left="4820"/>
        <w:rPr>
          <w:i/>
          <w:sz w:val="28"/>
          <w:szCs w:val="28"/>
          <w:lang w:val="ru-RU"/>
        </w:rPr>
      </w:pPr>
      <w:r w:rsidRPr="006D3F53">
        <w:rPr>
          <w:i/>
          <w:sz w:val="28"/>
          <w:szCs w:val="28"/>
          <w:lang w:val="ru-RU"/>
        </w:rPr>
        <w:t>науковий ступінь, наукове звання, посада</w:t>
      </w:r>
    </w:p>
    <w:p w:rsidR="002820E4" w:rsidRPr="006D3F53" w:rsidRDefault="002820E4" w:rsidP="002820E4">
      <w:pPr>
        <w:spacing w:line="288" w:lineRule="auto"/>
        <w:ind w:left="4820"/>
        <w:rPr>
          <w:i/>
          <w:sz w:val="28"/>
          <w:szCs w:val="28"/>
          <w:lang w:val="ru-RU"/>
        </w:rPr>
      </w:pPr>
      <w:r w:rsidRPr="006D3F53">
        <w:rPr>
          <w:i/>
          <w:sz w:val="28"/>
          <w:szCs w:val="28"/>
          <w:lang w:val="ru-RU"/>
        </w:rPr>
        <w:t>Ім’я ПРІЗВИЩЕ</w:t>
      </w:r>
    </w:p>
    <w:p w:rsidR="002820E4" w:rsidRPr="006D3F53" w:rsidRDefault="002820E4" w:rsidP="002820E4">
      <w:pPr>
        <w:spacing w:line="288" w:lineRule="auto"/>
        <w:jc w:val="center"/>
        <w:rPr>
          <w:sz w:val="28"/>
          <w:szCs w:val="28"/>
          <w:lang w:val="ru-RU"/>
        </w:rPr>
      </w:pPr>
    </w:p>
    <w:p w:rsidR="002820E4" w:rsidRPr="006D3F53" w:rsidRDefault="002820E4" w:rsidP="002820E4">
      <w:pPr>
        <w:spacing w:line="288" w:lineRule="auto"/>
        <w:jc w:val="center"/>
        <w:rPr>
          <w:sz w:val="28"/>
          <w:szCs w:val="28"/>
          <w:lang w:val="ru-RU"/>
        </w:rPr>
      </w:pPr>
      <w:r w:rsidRPr="006D3F53">
        <w:rPr>
          <w:sz w:val="28"/>
          <w:szCs w:val="28"/>
          <w:lang w:val="ru-RU"/>
        </w:rPr>
        <w:t>ВІДГУК ОФІЦІЙНОГО ОПОНЕНТА</w:t>
      </w:r>
    </w:p>
    <w:p w:rsidR="002820E4" w:rsidRPr="006D3F53" w:rsidRDefault="002820E4" w:rsidP="002820E4">
      <w:pPr>
        <w:spacing w:line="288" w:lineRule="auto"/>
        <w:jc w:val="center"/>
        <w:rPr>
          <w:sz w:val="28"/>
          <w:szCs w:val="28"/>
          <w:lang w:val="ru-RU"/>
        </w:rPr>
      </w:pPr>
      <w:r w:rsidRPr="006D3F53">
        <w:rPr>
          <w:i/>
          <w:sz w:val="28"/>
          <w:szCs w:val="28"/>
          <w:lang w:val="ru-RU"/>
        </w:rPr>
        <w:t>науковий ступінь, наукове звання, посада</w:t>
      </w:r>
    </w:p>
    <w:p w:rsidR="002820E4" w:rsidRPr="006D3F53" w:rsidRDefault="002820E4" w:rsidP="002820E4">
      <w:pPr>
        <w:spacing w:line="288" w:lineRule="auto"/>
        <w:jc w:val="center"/>
        <w:rPr>
          <w:i/>
          <w:sz w:val="28"/>
          <w:szCs w:val="28"/>
          <w:lang w:val="ru-RU"/>
        </w:rPr>
      </w:pPr>
      <w:r w:rsidRPr="006D3F53">
        <w:rPr>
          <w:i/>
          <w:sz w:val="28"/>
          <w:szCs w:val="28"/>
          <w:lang w:val="ru-RU"/>
        </w:rPr>
        <w:t>Назва наукової установи</w:t>
      </w:r>
    </w:p>
    <w:p w:rsidR="002820E4" w:rsidRPr="006D3F53" w:rsidRDefault="002820E4" w:rsidP="002820E4">
      <w:pPr>
        <w:spacing w:line="288" w:lineRule="auto"/>
        <w:jc w:val="center"/>
        <w:rPr>
          <w:i/>
          <w:sz w:val="28"/>
          <w:szCs w:val="28"/>
          <w:lang w:val="ru-RU"/>
        </w:rPr>
      </w:pPr>
      <w:r w:rsidRPr="006D3F53">
        <w:rPr>
          <w:i/>
          <w:sz w:val="28"/>
          <w:szCs w:val="28"/>
          <w:lang w:val="ru-RU"/>
        </w:rPr>
        <w:t>Прізвище Ім’я По батькові опонента</w:t>
      </w:r>
    </w:p>
    <w:p w:rsidR="002820E4" w:rsidRPr="006D3F53" w:rsidRDefault="002820E4" w:rsidP="002820E4">
      <w:pPr>
        <w:spacing w:line="288" w:lineRule="auto"/>
        <w:jc w:val="center"/>
        <w:rPr>
          <w:sz w:val="28"/>
          <w:szCs w:val="28"/>
          <w:lang w:val="ru-RU"/>
        </w:rPr>
      </w:pPr>
      <w:r w:rsidRPr="006D3F53">
        <w:rPr>
          <w:sz w:val="28"/>
          <w:szCs w:val="28"/>
          <w:lang w:val="ru-RU"/>
        </w:rPr>
        <w:t xml:space="preserve">на дисертацію </w:t>
      </w:r>
      <w:r w:rsidRPr="006D3F53">
        <w:rPr>
          <w:i/>
          <w:sz w:val="28"/>
          <w:szCs w:val="28"/>
          <w:lang w:val="ru-RU"/>
        </w:rPr>
        <w:t>Прізвище Ім’я По батькові здобувача</w:t>
      </w:r>
    </w:p>
    <w:p w:rsidR="002820E4" w:rsidRPr="006D3F53" w:rsidRDefault="002820E4" w:rsidP="002820E4">
      <w:pPr>
        <w:spacing w:line="288" w:lineRule="auto"/>
        <w:jc w:val="center"/>
        <w:rPr>
          <w:sz w:val="28"/>
          <w:szCs w:val="28"/>
          <w:lang w:val="ru-RU"/>
        </w:rPr>
      </w:pPr>
      <w:r w:rsidRPr="006D3F53">
        <w:rPr>
          <w:sz w:val="28"/>
          <w:szCs w:val="28"/>
          <w:lang w:val="ru-RU"/>
        </w:rPr>
        <w:t>на тему: “</w:t>
      </w:r>
      <w:r w:rsidRPr="006D3F53">
        <w:rPr>
          <w:i/>
          <w:sz w:val="28"/>
          <w:szCs w:val="28"/>
          <w:lang w:val="ru-RU"/>
        </w:rPr>
        <w:t>Назва дисертації</w:t>
      </w:r>
      <w:r w:rsidRPr="006D3F53">
        <w:rPr>
          <w:sz w:val="28"/>
          <w:szCs w:val="28"/>
          <w:lang w:val="ru-RU"/>
        </w:rPr>
        <w:t>”,</w:t>
      </w:r>
    </w:p>
    <w:p w:rsidR="002820E4" w:rsidRPr="006D3F53" w:rsidRDefault="002820E4" w:rsidP="002820E4">
      <w:pPr>
        <w:spacing w:line="288" w:lineRule="auto"/>
        <w:jc w:val="center"/>
        <w:rPr>
          <w:sz w:val="28"/>
          <w:szCs w:val="28"/>
          <w:lang w:val="ru-RU"/>
        </w:rPr>
      </w:pPr>
      <w:r w:rsidRPr="006D3F53">
        <w:rPr>
          <w:sz w:val="28"/>
          <w:szCs w:val="28"/>
          <w:lang w:val="ru-RU"/>
        </w:rPr>
        <w:t>поданої на здобуття наукового ступеня доктора філософії</w:t>
      </w:r>
    </w:p>
    <w:p w:rsidR="002820E4" w:rsidRPr="006D3F53" w:rsidRDefault="002820E4" w:rsidP="002820E4">
      <w:pPr>
        <w:spacing w:line="288" w:lineRule="auto"/>
        <w:jc w:val="center"/>
        <w:rPr>
          <w:sz w:val="28"/>
          <w:szCs w:val="28"/>
          <w:lang w:val="ru-RU"/>
        </w:rPr>
      </w:pPr>
      <w:r w:rsidRPr="006D3F53">
        <w:rPr>
          <w:sz w:val="28"/>
          <w:szCs w:val="28"/>
          <w:lang w:val="ru-RU"/>
        </w:rPr>
        <w:t xml:space="preserve">у галузі знань “10 Природничі науки” </w:t>
      </w:r>
    </w:p>
    <w:p w:rsidR="002820E4" w:rsidRPr="006D3F53" w:rsidRDefault="002820E4" w:rsidP="002820E4">
      <w:pPr>
        <w:spacing w:line="288" w:lineRule="auto"/>
        <w:jc w:val="center"/>
        <w:rPr>
          <w:sz w:val="28"/>
          <w:szCs w:val="28"/>
          <w:lang w:val="ru-RU"/>
        </w:rPr>
      </w:pPr>
      <w:r w:rsidRPr="006D3F53">
        <w:rPr>
          <w:sz w:val="28"/>
          <w:szCs w:val="28"/>
          <w:lang w:val="ru-RU"/>
        </w:rPr>
        <w:t>за спеціальністю “104 Фізика та астрономія”</w:t>
      </w:r>
    </w:p>
    <w:p w:rsidR="002820E4" w:rsidRPr="006D3F53" w:rsidRDefault="002820E4" w:rsidP="002820E4">
      <w:pPr>
        <w:spacing w:line="288" w:lineRule="auto"/>
        <w:jc w:val="center"/>
        <w:rPr>
          <w:sz w:val="28"/>
          <w:szCs w:val="28"/>
          <w:lang w:val="ru-RU"/>
        </w:rPr>
      </w:pPr>
    </w:p>
    <w:p w:rsidR="002820E4" w:rsidRPr="00B00F51" w:rsidRDefault="002820E4" w:rsidP="002820E4">
      <w:pPr>
        <w:pStyle w:val="ListParagraph"/>
        <w:widowControl/>
        <w:numPr>
          <w:ilvl w:val="0"/>
          <w:numId w:val="22"/>
        </w:numPr>
        <w:autoSpaceDE/>
        <w:autoSpaceDN/>
        <w:spacing w:line="288" w:lineRule="auto"/>
        <w:contextualSpacing/>
        <w:rPr>
          <w:b/>
          <w:sz w:val="28"/>
          <w:szCs w:val="28"/>
        </w:rPr>
      </w:pPr>
      <w:r w:rsidRPr="00B00F51">
        <w:rPr>
          <w:b/>
          <w:sz w:val="28"/>
          <w:szCs w:val="28"/>
        </w:rPr>
        <w:t>Актуальність обраної теми дисертаційної роботи</w:t>
      </w:r>
    </w:p>
    <w:p w:rsidR="002820E4" w:rsidRPr="006D3F53" w:rsidRDefault="002820E4" w:rsidP="002820E4">
      <w:pPr>
        <w:spacing w:line="288" w:lineRule="auto"/>
        <w:ind w:left="360"/>
        <w:rPr>
          <w:sz w:val="28"/>
          <w:szCs w:val="28"/>
          <w:lang w:val="ru-RU"/>
        </w:rPr>
      </w:pPr>
      <w:r w:rsidRPr="006D3F53">
        <w:rPr>
          <w:sz w:val="28"/>
          <w:szCs w:val="28"/>
          <w:lang w:val="ru-RU"/>
        </w:rPr>
        <w:t xml:space="preserve">Дається оцінка актуальності обраної теми дисертаційної роботи… </w:t>
      </w:r>
    </w:p>
    <w:p w:rsidR="002820E4" w:rsidRPr="006D3F53" w:rsidRDefault="002820E4" w:rsidP="002820E4">
      <w:pPr>
        <w:spacing w:line="288" w:lineRule="auto"/>
        <w:rPr>
          <w:sz w:val="28"/>
          <w:szCs w:val="28"/>
          <w:lang w:val="ru-RU"/>
        </w:rPr>
      </w:pPr>
    </w:p>
    <w:p w:rsidR="002820E4" w:rsidRPr="00B00F51" w:rsidRDefault="002820E4" w:rsidP="002820E4">
      <w:pPr>
        <w:pStyle w:val="ListParagraph"/>
        <w:widowControl/>
        <w:numPr>
          <w:ilvl w:val="0"/>
          <w:numId w:val="22"/>
        </w:numPr>
        <w:autoSpaceDE/>
        <w:autoSpaceDN/>
        <w:spacing w:line="288" w:lineRule="auto"/>
        <w:contextualSpacing/>
        <w:rPr>
          <w:b/>
          <w:sz w:val="28"/>
          <w:szCs w:val="28"/>
        </w:rPr>
      </w:pPr>
      <w:r w:rsidRPr="00B00F51">
        <w:rPr>
          <w:b/>
          <w:sz w:val="28"/>
          <w:szCs w:val="28"/>
        </w:rPr>
        <w:t xml:space="preserve">Оцінка </w:t>
      </w:r>
      <w:r>
        <w:rPr>
          <w:b/>
          <w:sz w:val="28"/>
          <w:szCs w:val="28"/>
        </w:rPr>
        <w:t xml:space="preserve">структури дисертації, її </w:t>
      </w:r>
      <w:r w:rsidRPr="00B00F51">
        <w:rPr>
          <w:b/>
          <w:sz w:val="28"/>
          <w:szCs w:val="28"/>
        </w:rPr>
        <w:t>наукового рівня та обґрунтованості</w:t>
      </w:r>
      <w:r>
        <w:rPr>
          <w:b/>
          <w:sz w:val="28"/>
          <w:szCs w:val="28"/>
        </w:rPr>
        <w:t>/достовірності</w:t>
      </w:r>
      <w:r w:rsidRPr="00B00F51">
        <w:rPr>
          <w:b/>
          <w:sz w:val="28"/>
          <w:szCs w:val="28"/>
        </w:rPr>
        <w:t xml:space="preserve"> положень, що в ній сформульовані</w:t>
      </w:r>
    </w:p>
    <w:p w:rsidR="002820E4" w:rsidRPr="006D3F53" w:rsidRDefault="002820E4" w:rsidP="002820E4">
      <w:pPr>
        <w:spacing w:line="288" w:lineRule="auto"/>
        <w:ind w:left="360"/>
        <w:rPr>
          <w:sz w:val="28"/>
          <w:szCs w:val="28"/>
          <w:lang w:val="ru-RU"/>
        </w:rPr>
      </w:pPr>
      <w:r w:rsidRPr="006D3F53">
        <w:rPr>
          <w:sz w:val="28"/>
          <w:szCs w:val="28"/>
          <w:lang w:val="ru-RU"/>
        </w:rPr>
        <w:t xml:space="preserve">Зазначити основні параметри дисертації (кількість сторінок, розділів, рисунків, таблиць, додатків, посилань у списку літератури). Дати стислу оцінку вмісту основних розділів дисертації, підкресливши науковий рівень досліджень і зазначивши, чим саме підтверджується обгрунтованість/ достовірність одержаних результатів. </w:t>
      </w:r>
    </w:p>
    <w:p w:rsidR="002820E4" w:rsidRDefault="002820E4" w:rsidP="002820E4">
      <w:pPr>
        <w:spacing w:line="288" w:lineRule="auto"/>
        <w:ind w:left="360"/>
        <w:rPr>
          <w:sz w:val="28"/>
          <w:szCs w:val="28"/>
        </w:rPr>
      </w:pPr>
      <w:r w:rsidRPr="006D3F53">
        <w:rPr>
          <w:sz w:val="28"/>
          <w:szCs w:val="28"/>
          <w:lang w:val="ru-RU"/>
        </w:rPr>
        <w:t xml:space="preserve">В рамках яких наукових тем/контрактів/грантів були проведені дослідження, результати яких представлені в дисертації? </w:t>
      </w:r>
      <w:r>
        <w:rPr>
          <w:sz w:val="28"/>
          <w:szCs w:val="28"/>
        </w:rPr>
        <w:t>Чи пройшли апробацію сформульовані результати/положення?</w:t>
      </w:r>
    </w:p>
    <w:p w:rsidR="002820E4" w:rsidRPr="00EE5599" w:rsidRDefault="002820E4" w:rsidP="002820E4">
      <w:pPr>
        <w:spacing w:line="288" w:lineRule="auto"/>
        <w:rPr>
          <w:sz w:val="28"/>
          <w:szCs w:val="28"/>
        </w:rPr>
      </w:pPr>
    </w:p>
    <w:p w:rsidR="002820E4" w:rsidRPr="00B00F51" w:rsidRDefault="002820E4" w:rsidP="002820E4">
      <w:pPr>
        <w:pStyle w:val="ListParagraph"/>
        <w:widowControl/>
        <w:numPr>
          <w:ilvl w:val="0"/>
          <w:numId w:val="22"/>
        </w:numPr>
        <w:autoSpaceDE/>
        <w:autoSpaceDN/>
        <w:spacing w:line="288" w:lineRule="auto"/>
        <w:contextualSpacing/>
        <w:rPr>
          <w:b/>
          <w:sz w:val="28"/>
          <w:szCs w:val="28"/>
        </w:rPr>
      </w:pPr>
      <w:r w:rsidRPr="00B00F51">
        <w:rPr>
          <w:b/>
          <w:sz w:val="28"/>
          <w:szCs w:val="28"/>
        </w:rPr>
        <w:t>Наукова новизна одержаних результатів</w:t>
      </w:r>
    </w:p>
    <w:p w:rsidR="002820E4" w:rsidRPr="006D3F53" w:rsidRDefault="002820E4" w:rsidP="002820E4">
      <w:pPr>
        <w:spacing w:line="288" w:lineRule="auto"/>
        <w:ind w:left="360"/>
        <w:rPr>
          <w:sz w:val="28"/>
          <w:szCs w:val="28"/>
          <w:lang w:val="ru-RU"/>
        </w:rPr>
      </w:pPr>
      <w:r w:rsidRPr="006D3F53">
        <w:rPr>
          <w:sz w:val="28"/>
          <w:szCs w:val="28"/>
          <w:lang w:val="ru-RU"/>
        </w:rPr>
        <w:t>Зазначити, в чому полягає новизна положень, висновків, результатів, підходів, тощо, сформульованих/одержаних в дисертації.</w:t>
      </w:r>
    </w:p>
    <w:p w:rsidR="002820E4" w:rsidRPr="006D3F53" w:rsidRDefault="002820E4" w:rsidP="002820E4">
      <w:pPr>
        <w:spacing w:line="288" w:lineRule="auto"/>
        <w:ind w:left="360"/>
        <w:rPr>
          <w:sz w:val="28"/>
          <w:szCs w:val="28"/>
          <w:lang w:val="ru-RU"/>
        </w:rPr>
      </w:pPr>
    </w:p>
    <w:p w:rsidR="002820E4" w:rsidRPr="00B00F51" w:rsidRDefault="002820E4" w:rsidP="002820E4">
      <w:pPr>
        <w:pStyle w:val="ListParagraph"/>
        <w:widowControl/>
        <w:numPr>
          <w:ilvl w:val="0"/>
          <w:numId w:val="22"/>
        </w:numPr>
        <w:autoSpaceDE/>
        <w:autoSpaceDN/>
        <w:spacing w:line="288" w:lineRule="auto"/>
        <w:contextualSpacing/>
        <w:rPr>
          <w:b/>
          <w:sz w:val="28"/>
          <w:szCs w:val="28"/>
        </w:rPr>
      </w:pPr>
      <w:r w:rsidRPr="00B00F51">
        <w:rPr>
          <w:b/>
          <w:sz w:val="28"/>
          <w:szCs w:val="28"/>
        </w:rPr>
        <w:t>Теоретичне та практичне значення одержаних результатів.</w:t>
      </w:r>
    </w:p>
    <w:p w:rsidR="002820E4" w:rsidRPr="006D3F53" w:rsidRDefault="002820E4" w:rsidP="002820E4">
      <w:pPr>
        <w:spacing w:line="288" w:lineRule="auto"/>
        <w:ind w:left="360"/>
        <w:rPr>
          <w:sz w:val="28"/>
          <w:szCs w:val="28"/>
          <w:lang w:val="ru-RU"/>
        </w:rPr>
      </w:pPr>
      <w:r w:rsidRPr="006D3F53">
        <w:rPr>
          <w:sz w:val="28"/>
          <w:szCs w:val="28"/>
          <w:lang w:val="ru-RU"/>
        </w:rPr>
        <w:t xml:space="preserve">Розкрити, в чому полягає теоретичне (якщо є) і практичне (якщо є) значення одержаних здобувачем результатів…   </w:t>
      </w:r>
    </w:p>
    <w:p w:rsidR="002820E4" w:rsidRPr="006D3F53" w:rsidRDefault="002820E4" w:rsidP="002820E4">
      <w:pPr>
        <w:spacing w:line="288" w:lineRule="auto"/>
        <w:ind w:left="360"/>
        <w:rPr>
          <w:sz w:val="28"/>
          <w:szCs w:val="28"/>
          <w:lang w:val="ru-RU"/>
        </w:rPr>
      </w:pPr>
    </w:p>
    <w:p w:rsidR="002820E4" w:rsidRPr="00B00F51" w:rsidRDefault="002820E4" w:rsidP="002820E4">
      <w:pPr>
        <w:pStyle w:val="ListParagraph"/>
        <w:widowControl/>
        <w:numPr>
          <w:ilvl w:val="0"/>
          <w:numId w:val="22"/>
        </w:numPr>
        <w:autoSpaceDE/>
        <w:autoSpaceDN/>
        <w:spacing w:line="288" w:lineRule="auto"/>
        <w:contextualSpacing/>
        <w:rPr>
          <w:b/>
          <w:sz w:val="28"/>
          <w:szCs w:val="28"/>
        </w:rPr>
      </w:pPr>
      <w:r w:rsidRPr="00B00F51">
        <w:rPr>
          <w:b/>
          <w:sz w:val="28"/>
          <w:szCs w:val="28"/>
        </w:rPr>
        <w:t>Повнота викладення наукових положень, висновків і результатів в опублікованих працях.</w:t>
      </w:r>
    </w:p>
    <w:p w:rsidR="002820E4" w:rsidRDefault="002820E4" w:rsidP="002820E4">
      <w:pPr>
        <w:spacing w:line="288" w:lineRule="auto"/>
        <w:ind w:left="360"/>
        <w:rPr>
          <w:sz w:val="28"/>
          <w:szCs w:val="28"/>
        </w:rPr>
      </w:pPr>
      <w:r w:rsidRPr="006D3F53">
        <w:rPr>
          <w:sz w:val="28"/>
          <w:szCs w:val="28"/>
          <w:lang w:val="uk-UA"/>
        </w:rPr>
        <w:t xml:space="preserve">Проаналізувати кількість і якість публікацій здобувача. Чи прямо пов’язані публікації з темою дисертації і розкривають її зміст? </w:t>
      </w:r>
      <w:r w:rsidRPr="006D3F53">
        <w:rPr>
          <w:sz w:val="28"/>
          <w:szCs w:val="28"/>
          <w:lang w:val="ru-RU"/>
        </w:rPr>
        <w:t xml:space="preserve">Чи є положення і висновки, сформульовані в дисертації, обґрунтованими на основі особистих досліджень автора і відображеними в основних публікаціях здобувача? Оцінити внесок здобувача у наукові публікації, виконані разом із співавторами. Зазначити, чи відповідають наукові публікації вимогам п. 8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w:t>
      </w:r>
      <w:r w:rsidRPr="00EE5599">
        <w:rPr>
          <w:sz w:val="28"/>
          <w:szCs w:val="28"/>
        </w:rPr>
        <w:t>№ 44 Кабінету Міністрів України від 12 січня 2022 р.</w:t>
      </w:r>
      <w:r>
        <w:rPr>
          <w:sz w:val="28"/>
          <w:szCs w:val="28"/>
        </w:rPr>
        <w:t xml:space="preserve">?   </w:t>
      </w:r>
    </w:p>
    <w:p w:rsidR="002820E4" w:rsidRPr="00B9215C" w:rsidRDefault="002820E4" w:rsidP="002820E4">
      <w:pPr>
        <w:spacing w:line="288" w:lineRule="auto"/>
        <w:ind w:left="360"/>
        <w:rPr>
          <w:sz w:val="28"/>
          <w:szCs w:val="28"/>
        </w:rPr>
      </w:pPr>
    </w:p>
    <w:p w:rsidR="002820E4" w:rsidRPr="00B00F51" w:rsidRDefault="002820E4" w:rsidP="002820E4">
      <w:pPr>
        <w:pStyle w:val="ListParagraph"/>
        <w:widowControl/>
        <w:numPr>
          <w:ilvl w:val="0"/>
          <w:numId w:val="22"/>
        </w:numPr>
        <w:autoSpaceDE/>
        <w:autoSpaceDN/>
        <w:spacing w:line="288" w:lineRule="auto"/>
        <w:contextualSpacing/>
        <w:rPr>
          <w:b/>
          <w:sz w:val="28"/>
          <w:szCs w:val="28"/>
        </w:rPr>
      </w:pPr>
      <w:r w:rsidRPr="00B00F51">
        <w:rPr>
          <w:b/>
          <w:sz w:val="28"/>
          <w:szCs w:val="28"/>
        </w:rPr>
        <w:t>Дискусійні положення та зауваження до дисертаційної роботи.</w:t>
      </w:r>
    </w:p>
    <w:p w:rsidR="002820E4" w:rsidRPr="006D3F53" w:rsidRDefault="002820E4" w:rsidP="002820E4">
      <w:pPr>
        <w:spacing w:line="288" w:lineRule="auto"/>
        <w:ind w:left="360"/>
        <w:rPr>
          <w:sz w:val="28"/>
          <w:szCs w:val="28"/>
          <w:lang w:val="ru-RU"/>
        </w:rPr>
      </w:pPr>
      <w:r w:rsidRPr="006D3F53">
        <w:rPr>
          <w:sz w:val="28"/>
          <w:szCs w:val="28"/>
          <w:lang w:val="ru-RU"/>
        </w:rPr>
        <w:t xml:space="preserve">Зазначити зауваження до стилю, оформлення, формулювання результатів та інших аспектів дисертаційної роботи. Чи впливають зауваження на результати і загальну позитивну оцінку роботи? </w:t>
      </w:r>
    </w:p>
    <w:p w:rsidR="002820E4" w:rsidRPr="006D3F53" w:rsidRDefault="002820E4" w:rsidP="002820E4">
      <w:pPr>
        <w:spacing w:line="288" w:lineRule="auto"/>
        <w:ind w:left="360"/>
        <w:rPr>
          <w:sz w:val="28"/>
          <w:szCs w:val="28"/>
          <w:lang w:val="ru-RU"/>
        </w:rPr>
      </w:pPr>
    </w:p>
    <w:p w:rsidR="002820E4" w:rsidRPr="00B00F51" w:rsidRDefault="002820E4" w:rsidP="002820E4">
      <w:pPr>
        <w:pStyle w:val="ListParagraph"/>
        <w:widowControl/>
        <w:numPr>
          <w:ilvl w:val="0"/>
          <w:numId w:val="22"/>
        </w:numPr>
        <w:autoSpaceDE/>
        <w:autoSpaceDN/>
        <w:spacing w:line="288" w:lineRule="auto"/>
        <w:contextualSpacing/>
        <w:rPr>
          <w:b/>
          <w:sz w:val="28"/>
          <w:szCs w:val="28"/>
        </w:rPr>
      </w:pPr>
      <w:r w:rsidRPr="00B00F51">
        <w:rPr>
          <w:b/>
          <w:sz w:val="28"/>
          <w:szCs w:val="28"/>
        </w:rPr>
        <w:t>Відповідність дисертації встановленим вимогам.</w:t>
      </w:r>
    </w:p>
    <w:p w:rsidR="002820E4" w:rsidRPr="006D3F53" w:rsidRDefault="002820E4" w:rsidP="002820E4">
      <w:pPr>
        <w:spacing w:line="288" w:lineRule="auto"/>
        <w:ind w:left="360"/>
        <w:rPr>
          <w:sz w:val="28"/>
          <w:szCs w:val="28"/>
          <w:lang w:val="ru-RU"/>
        </w:rPr>
      </w:pPr>
      <w:r w:rsidRPr="006D3F53">
        <w:rPr>
          <w:sz w:val="28"/>
          <w:szCs w:val="28"/>
          <w:lang w:val="ru-RU"/>
        </w:rPr>
        <w:t>Чи відповідає оформлення дисертації за структурою, стилем представлення матеріалу та мовою вимогам оформлення дисертацій, затвердженим наказом</w:t>
      </w:r>
    </w:p>
    <w:p w:rsidR="002820E4" w:rsidRPr="006D3F53" w:rsidRDefault="002820E4" w:rsidP="002820E4">
      <w:pPr>
        <w:spacing w:line="288" w:lineRule="auto"/>
        <w:ind w:left="360"/>
        <w:rPr>
          <w:sz w:val="28"/>
          <w:szCs w:val="28"/>
          <w:lang w:val="ru-RU"/>
        </w:rPr>
      </w:pPr>
      <w:r w:rsidRPr="006D3F53">
        <w:rPr>
          <w:sz w:val="28"/>
          <w:szCs w:val="28"/>
          <w:lang w:val="ru-RU"/>
        </w:rPr>
        <w:t>Міністерства освіти і науки України від 12 січня 2017 р. № 40?</w:t>
      </w:r>
    </w:p>
    <w:p w:rsidR="002820E4" w:rsidRPr="006D3F53" w:rsidRDefault="002820E4" w:rsidP="002820E4">
      <w:pPr>
        <w:spacing w:line="288" w:lineRule="auto"/>
        <w:ind w:left="360"/>
        <w:rPr>
          <w:sz w:val="28"/>
          <w:szCs w:val="28"/>
          <w:lang w:val="ru-RU"/>
        </w:rPr>
      </w:pPr>
      <w:r w:rsidRPr="006D3F53">
        <w:rPr>
          <w:sz w:val="28"/>
          <w:szCs w:val="28"/>
          <w:lang w:val="ru-RU"/>
        </w:rPr>
        <w:t>Чи є дисертаційна робота самостійним дослідженням здобувача?</w:t>
      </w:r>
    </w:p>
    <w:p w:rsidR="002820E4" w:rsidRPr="006D3F53" w:rsidRDefault="002820E4" w:rsidP="002820E4">
      <w:pPr>
        <w:spacing w:line="288" w:lineRule="auto"/>
        <w:ind w:left="360"/>
        <w:rPr>
          <w:sz w:val="28"/>
          <w:szCs w:val="28"/>
          <w:lang w:val="ru-RU"/>
        </w:rPr>
      </w:pPr>
      <w:r w:rsidRPr="006D3F53">
        <w:rPr>
          <w:sz w:val="28"/>
          <w:szCs w:val="28"/>
          <w:lang w:val="ru-RU"/>
        </w:rPr>
        <w:t>Чи виявлені порушення академічної доброчесності в дисертації та наукових працях, в яких подано результати дисертації?</w:t>
      </w:r>
    </w:p>
    <w:p w:rsidR="002820E4" w:rsidRPr="006D3F53" w:rsidRDefault="002820E4" w:rsidP="002820E4">
      <w:pPr>
        <w:spacing w:line="288" w:lineRule="auto"/>
        <w:ind w:left="360"/>
        <w:rPr>
          <w:sz w:val="28"/>
          <w:szCs w:val="28"/>
          <w:lang w:val="ru-RU"/>
        </w:rPr>
      </w:pPr>
    </w:p>
    <w:p w:rsidR="002820E4" w:rsidRPr="00B00F51" w:rsidRDefault="002820E4" w:rsidP="002820E4">
      <w:pPr>
        <w:pStyle w:val="ListParagraph"/>
        <w:widowControl/>
        <w:numPr>
          <w:ilvl w:val="0"/>
          <w:numId w:val="22"/>
        </w:numPr>
        <w:autoSpaceDE/>
        <w:autoSpaceDN/>
        <w:spacing w:line="288" w:lineRule="auto"/>
        <w:contextualSpacing/>
        <w:rPr>
          <w:b/>
          <w:sz w:val="28"/>
          <w:szCs w:val="28"/>
        </w:rPr>
      </w:pPr>
      <w:r w:rsidRPr="00B00F51">
        <w:rPr>
          <w:b/>
          <w:sz w:val="28"/>
          <w:szCs w:val="28"/>
        </w:rPr>
        <w:t>Загальний висновок.</w:t>
      </w:r>
    </w:p>
    <w:p w:rsidR="002820E4" w:rsidRPr="00BF34BE" w:rsidRDefault="002820E4" w:rsidP="002820E4">
      <w:pPr>
        <w:spacing w:line="288" w:lineRule="auto"/>
        <w:ind w:left="360"/>
        <w:rPr>
          <w:sz w:val="28"/>
          <w:szCs w:val="28"/>
        </w:rPr>
      </w:pPr>
      <w:r w:rsidRPr="006D3F53">
        <w:rPr>
          <w:sz w:val="28"/>
          <w:szCs w:val="28"/>
          <w:lang w:val="uk-UA"/>
        </w:rPr>
        <w:t>Сформулювати висновок про те, чи відповідає дисертація спеціальності “104 Фізика та астрономія” та вимогам “Порядку</w:t>
      </w:r>
      <w:r w:rsidRPr="006D3F53">
        <w:rPr>
          <w:lang w:val="uk-UA"/>
        </w:rPr>
        <w:t xml:space="preserve"> </w:t>
      </w:r>
      <w:r w:rsidRPr="006D3F53">
        <w:rPr>
          <w:sz w:val="28"/>
          <w:szCs w:val="28"/>
          <w:lang w:val="uk-UA"/>
        </w:rPr>
        <w:t>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 №</w:t>
      </w:r>
      <w:r>
        <w:rPr>
          <w:sz w:val="28"/>
          <w:szCs w:val="28"/>
        </w:rPr>
        <w:t> </w:t>
      </w:r>
      <w:r w:rsidRPr="006D3F53">
        <w:rPr>
          <w:sz w:val="28"/>
          <w:szCs w:val="28"/>
          <w:lang w:val="uk-UA"/>
        </w:rPr>
        <w:t xml:space="preserve">44 та заслуговує на позитивну оцінку… </w:t>
      </w:r>
      <w:r w:rsidRPr="006D3F53">
        <w:rPr>
          <w:sz w:val="28"/>
          <w:szCs w:val="28"/>
          <w:lang w:val="ru-RU"/>
        </w:rPr>
        <w:t xml:space="preserve">Чи заслуговує автор дисертації на присудження ступеня доктора філософії за спеціальністю </w:t>
      </w:r>
      <w:r>
        <w:rPr>
          <w:sz w:val="28"/>
          <w:szCs w:val="28"/>
        </w:rPr>
        <w:t>“104 Фізика та астрономія”..</w:t>
      </w:r>
      <w:r w:rsidRPr="00BF34BE">
        <w:rPr>
          <w:sz w:val="28"/>
          <w:szCs w:val="28"/>
        </w:rPr>
        <w:t>.</w:t>
      </w:r>
    </w:p>
    <w:p w:rsidR="002820E4" w:rsidRDefault="002820E4" w:rsidP="002820E4">
      <w:pPr>
        <w:spacing w:line="288" w:lineRule="auto"/>
        <w:rPr>
          <w:sz w:val="28"/>
          <w:szCs w:val="28"/>
        </w:rPr>
      </w:pPr>
    </w:p>
    <w:p w:rsidR="002820E4" w:rsidRPr="006D3F53" w:rsidRDefault="002820E4" w:rsidP="002820E4">
      <w:pPr>
        <w:spacing w:line="288" w:lineRule="auto"/>
        <w:rPr>
          <w:sz w:val="28"/>
          <w:szCs w:val="28"/>
          <w:lang w:val="ru-RU"/>
        </w:rPr>
      </w:pPr>
      <w:r w:rsidRPr="006D3F53">
        <w:rPr>
          <w:sz w:val="28"/>
          <w:szCs w:val="28"/>
          <w:lang w:val="ru-RU"/>
        </w:rPr>
        <w:t>Офіційний опонент:</w:t>
      </w:r>
    </w:p>
    <w:p w:rsidR="002820E4" w:rsidRPr="006D3F53" w:rsidRDefault="002820E4" w:rsidP="002820E4">
      <w:pPr>
        <w:spacing w:line="288" w:lineRule="auto"/>
        <w:rPr>
          <w:sz w:val="28"/>
          <w:szCs w:val="28"/>
          <w:lang w:val="ru-RU"/>
        </w:rPr>
      </w:pPr>
      <w:r w:rsidRPr="006D3F53">
        <w:rPr>
          <w:i/>
          <w:sz w:val="28"/>
          <w:szCs w:val="28"/>
          <w:lang w:val="ru-RU"/>
        </w:rPr>
        <w:t>науковий ступінь, наукове звання, посада</w:t>
      </w:r>
    </w:p>
    <w:p w:rsidR="002820E4" w:rsidRPr="006D3F53" w:rsidRDefault="002820E4" w:rsidP="002820E4">
      <w:pPr>
        <w:spacing w:line="288" w:lineRule="auto"/>
        <w:rPr>
          <w:i/>
          <w:sz w:val="28"/>
          <w:szCs w:val="28"/>
          <w:lang w:val="ru-RU"/>
        </w:rPr>
      </w:pPr>
      <w:r w:rsidRPr="006D3F53">
        <w:rPr>
          <w:i/>
          <w:sz w:val="28"/>
          <w:szCs w:val="28"/>
          <w:lang w:val="ru-RU"/>
        </w:rPr>
        <w:t>Назва наукової установи</w:t>
      </w:r>
      <w:r w:rsidRPr="006D3F53">
        <w:rPr>
          <w:i/>
          <w:sz w:val="28"/>
          <w:szCs w:val="28"/>
          <w:lang w:val="ru-RU"/>
        </w:rPr>
        <w:tab/>
      </w:r>
      <w:r w:rsidRPr="006D3F53">
        <w:rPr>
          <w:i/>
          <w:sz w:val="28"/>
          <w:szCs w:val="28"/>
          <w:lang w:val="ru-RU"/>
        </w:rPr>
        <w:tab/>
      </w:r>
      <w:r w:rsidRPr="006D3F53">
        <w:rPr>
          <w:i/>
          <w:sz w:val="28"/>
          <w:szCs w:val="28"/>
          <w:lang w:val="ru-RU"/>
        </w:rPr>
        <w:tab/>
      </w:r>
      <w:r w:rsidRPr="006D3F53">
        <w:rPr>
          <w:i/>
          <w:sz w:val="28"/>
          <w:szCs w:val="28"/>
          <w:lang w:val="ru-RU"/>
        </w:rPr>
        <w:tab/>
      </w:r>
      <w:r w:rsidRPr="006D3F53">
        <w:rPr>
          <w:i/>
          <w:sz w:val="28"/>
          <w:szCs w:val="28"/>
          <w:lang w:val="ru-RU"/>
        </w:rPr>
        <w:tab/>
      </w:r>
      <w:r w:rsidRPr="006D3F53">
        <w:rPr>
          <w:i/>
          <w:sz w:val="28"/>
          <w:szCs w:val="28"/>
          <w:lang w:val="ru-RU"/>
        </w:rPr>
        <w:tab/>
        <w:t>Ім’я ПРІЗВИЩЕ</w:t>
      </w:r>
    </w:p>
    <w:p w:rsidR="002820E4" w:rsidRDefault="002820E4" w:rsidP="002820E4">
      <w:pPr>
        <w:jc w:val="right"/>
        <w:rPr>
          <w:b/>
          <w:sz w:val="28"/>
          <w:szCs w:val="28"/>
          <w:lang w:val="uk-UA" w:eastAsia="ru-RU"/>
        </w:rPr>
      </w:pPr>
    </w:p>
    <w:p w:rsidR="00E76A45" w:rsidRPr="00256A6A" w:rsidRDefault="002820E4" w:rsidP="001007B1">
      <w:pPr>
        <w:jc w:val="right"/>
        <w:rPr>
          <w:b/>
          <w:bCs/>
          <w:i/>
          <w:iCs/>
          <w:color w:val="000000"/>
          <w:sz w:val="28"/>
          <w:szCs w:val="28"/>
          <w:lang w:val="uk-UA" w:eastAsia="uk-UA"/>
        </w:rPr>
      </w:pPr>
      <w:r>
        <w:rPr>
          <w:b/>
          <w:sz w:val="28"/>
          <w:szCs w:val="28"/>
          <w:lang w:val="uk-UA" w:eastAsia="ru-RU"/>
        </w:rPr>
        <w:br w:type="page"/>
      </w:r>
      <w:r w:rsidR="0032512F" w:rsidRPr="00256A6A">
        <w:rPr>
          <w:b/>
          <w:bCs/>
          <w:color w:val="000000"/>
          <w:sz w:val="28"/>
          <w:szCs w:val="28"/>
          <w:lang w:val="uk-UA" w:eastAsia="uk-UA"/>
        </w:rPr>
        <w:t>Д</w:t>
      </w:r>
      <w:r w:rsidR="00972286" w:rsidRPr="00256A6A">
        <w:rPr>
          <w:b/>
          <w:bCs/>
          <w:color w:val="000000"/>
          <w:sz w:val="28"/>
          <w:szCs w:val="28"/>
          <w:lang w:val="uk-UA" w:eastAsia="uk-UA"/>
        </w:rPr>
        <w:t xml:space="preserve">ОДАТОК </w:t>
      </w:r>
      <w:r w:rsidR="00103DFA" w:rsidRPr="00256A6A">
        <w:rPr>
          <w:b/>
          <w:bCs/>
          <w:color w:val="000000"/>
          <w:sz w:val="28"/>
          <w:szCs w:val="28"/>
          <w:lang w:val="uk-UA" w:eastAsia="uk-UA"/>
        </w:rPr>
        <w:t>6</w:t>
      </w:r>
      <w:r w:rsidR="0032512F" w:rsidRPr="00256A6A">
        <w:rPr>
          <w:b/>
          <w:bCs/>
          <w:i/>
          <w:iCs/>
          <w:color w:val="000000"/>
          <w:sz w:val="28"/>
          <w:szCs w:val="28"/>
          <w:lang w:val="uk-UA" w:eastAsia="uk-UA"/>
        </w:rPr>
        <w:t xml:space="preserve"> </w:t>
      </w:r>
    </w:p>
    <w:p w:rsidR="0032512F" w:rsidRPr="00256A6A" w:rsidRDefault="0032512F" w:rsidP="0032512F">
      <w:pPr>
        <w:autoSpaceDE w:val="0"/>
        <w:autoSpaceDN w:val="0"/>
        <w:adjustRightInd w:val="0"/>
        <w:spacing w:before="100" w:after="100"/>
        <w:jc w:val="right"/>
        <w:rPr>
          <w:b/>
          <w:bCs/>
          <w:color w:val="000000"/>
          <w:sz w:val="28"/>
          <w:szCs w:val="28"/>
          <w:lang w:val="uk-UA" w:eastAsia="uk-UA"/>
        </w:rPr>
      </w:pPr>
      <w:r w:rsidRPr="00256A6A">
        <w:rPr>
          <w:b/>
          <w:bCs/>
          <w:iCs/>
          <w:color w:val="000000"/>
          <w:szCs w:val="28"/>
          <w:lang w:val="uk-UA" w:eastAsia="uk-UA"/>
        </w:rPr>
        <w:t>Порядок</w:t>
      </w:r>
      <w:r w:rsidR="00972286" w:rsidRPr="00256A6A">
        <w:rPr>
          <w:b/>
          <w:bCs/>
          <w:iCs/>
          <w:color w:val="000000"/>
          <w:szCs w:val="28"/>
          <w:lang w:val="uk-UA" w:eastAsia="uk-UA"/>
        </w:rPr>
        <w:t xml:space="preserve"> </w:t>
      </w:r>
      <w:r w:rsidRPr="00256A6A">
        <w:rPr>
          <w:b/>
          <w:bCs/>
          <w:iCs/>
          <w:color w:val="000000"/>
          <w:szCs w:val="28"/>
          <w:lang w:val="uk-UA" w:eastAsia="uk-UA"/>
        </w:rPr>
        <w:t>проведення захисту</w:t>
      </w:r>
    </w:p>
    <w:p w:rsidR="00F12C8D" w:rsidRPr="00256A6A" w:rsidRDefault="00F12C8D" w:rsidP="0032512F">
      <w:pPr>
        <w:autoSpaceDE w:val="0"/>
        <w:autoSpaceDN w:val="0"/>
        <w:adjustRightInd w:val="0"/>
        <w:jc w:val="center"/>
        <w:rPr>
          <w:b/>
          <w:bCs/>
          <w:color w:val="FF0000"/>
          <w:sz w:val="28"/>
          <w:szCs w:val="28"/>
          <w:lang w:val="uk-UA" w:eastAsia="uk-UA"/>
        </w:rPr>
      </w:pPr>
    </w:p>
    <w:p w:rsidR="0032512F" w:rsidRPr="00256A6A" w:rsidRDefault="0032512F" w:rsidP="0032512F">
      <w:pPr>
        <w:autoSpaceDE w:val="0"/>
        <w:autoSpaceDN w:val="0"/>
        <w:adjustRightInd w:val="0"/>
        <w:jc w:val="center"/>
        <w:rPr>
          <w:color w:val="FF0000"/>
          <w:sz w:val="28"/>
          <w:szCs w:val="28"/>
          <w:lang w:val="uk-UA" w:eastAsia="uk-UA"/>
        </w:rPr>
      </w:pPr>
      <w:r w:rsidRPr="00256A6A">
        <w:rPr>
          <w:b/>
          <w:bCs/>
          <w:color w:val="FF0000"/>
          <w:sz w:val="28"/>
          <w:szCs w:val="28"/>
          <w:lang w:val="uk-UA" w:eastAsia="uk-UA"/>
        </w:rPr>
        <w:t xml:space="preserve">УВАГА! </w:t>
      </w:r>
      <w:r w:rsidRPr="00256A6A">
        <w:rPr>
          <w:color w:val="FF0000"/>
          <w:sz w:val="28"/>
          <w:szCs w:val="28"/>
          <w:lang w:val="uk-UA" w:eastAsia="uk-UA"/>
        </w:rPr>
        <w:t xml:space="preserve">Всім членам ради та дисертанту потрібно зайти в ZOOM конференцію за </w:t>
      </w:r>
      <w:r w:rsidRPr="00256A6A">
        <w:rPr>
          <w:b/>
          <w:bCs/>
          <w:color w:val="FF0000"/>
          <w:sz w:val="28"/>
          <w:szCs w:val="28"/>
          <w:lang w:val="uk-UA" w:eastAsia="uk-UA"/>
        </w:rPr>
        <w:t>5-10 хвилин</w:t>
      </w:r>
      <w:r w:rsidRPr="00256A6A">
        <w:rPr>
          <w:color w:val="FF0000"/>
          <w:sz w:val="28"/>
          <w:szCs w:val="28"/>
          <w:lang w:val="uk-UA" w:eastAsia="uk-UA"/>
        </w:rPr>
        <w:t xml:space="preserve"> до початку для технічної перевірки зв’язку всіх учасників.</w:t>
      </w:r>
    </w:p>
    <w:p w:rsidR="0032512F" w:rsidRPr="00256A6A" w:rsidRDefault="0032512F" w:rsidP="0032512F">
      <w:pPr>
        <w:autoSpaceDE w:val="0"/>
        <w:autoSpaceDN w:val="0"/>
        <w:adjustRightInd w:val="0"/>
        <w:jc w:val="center"/>
        <w:rPr>
          <w:b/>
          <w:bCs/>
          <w:sz w:val="28"/>
          <w:szCs w:val="28"/>
          <w:lang w:val="uk-UA" w:eastAsia="uk-UA"/>
        </w:rPr>
      </w:pPr>
      <w:r w:rsidRPr="00256A6A">
        <w:rPr>
          <w:b/>
          <w:bCs/>
          <w:sz w:val="28"/>
          <w:szCs w:val="28"/>
          <w:lang w:val="uk-UA" w:eastAsia="uk-UA"/>
        </w:rPr>
        <w:t xml:space="preserve"> </w:t>
      </w:r>
    </w:p>
    <w:p w:rsidR="0032512F" w:rsidRPr="00256A6A" w:rsidRDefault="0032512F" w:rsidP="0032512F">
      <w:pPr>
        <w:autoSpaceDE w:val="0"/>
        <w:autoSpaceDN w:val="0"/>
        <w:adjustRightInd w:val="0"/>
        <w:jc w:val="center"/>
        <w:rPr>
          <w:i/>
          <w:iCs/>
          <w:sz w:val="28"/>
          <w:szCs w:val="28"/>
          <w:lang w:val="uk-UA" w:eastAsia="uk-UA"/>
        </w:rPr>
      </w:pPr>
      <w:r w:rsidRPr="00256A6A">
        <w:rPr>
          <w:b/>
          <w:bCs/>
          <w:i/>
          <w:iCs/>
          <w:sz w:val="28"/>
          <w:szCs w:val="28"/>
          <w:u w:val="single"/>
          <w:lang w:val="uk-UA" w:eastAsia="uk-UA"/>
        </w:rPr>
        <w:t>Під час повітряної тривоги</w:t>
      </w:r>
      <w:r w:rsidRPr="00256A6A">
        <w:rPr>
          <w:i/>
          <w:iCs/>
          <w:sz w:val="28"/>
          <w:szCs w:val="28"/>
          <w:lang w:val="uk-UA" w:eastAsia="uk-UA"/>
        </w:rPr>
        <w:t>, голова ради повинен запитати членів ради та дисертанта, чи перебувають вони в безпечному місці, якщо так – то засідання проводиться далі, якщо ні – то оголошується технічна перерва без переривання прямої трансляції, а після закінчення тривоги – продовжується захист.</w:t>
      </w:r>
    </w:p>
    <w:p w:rsidR="0032512F" w:rsidRPr="00256A6A" w:rsidRDefault="0032512F" w:rsidP="0032512F">
      <w:pPr>
        <w:autoSpaceDE w:val="0"/>
        <w:autoSpaceDN w:val="0"/>
        <w:adjustRightInd w:val="0"/>
        <w:jc w:val="center"/>
        <w:rPr>
          <w:b/>
          <w:bCs/>
          <w:sz w:val="28"/>
          <w:szCs w:val="28"/>
          <w:lang w:val="uk-UA" w:eastAsia="uk-UA"/>
        </w:rPr>
      </w:pPr>
    </w:p>
    <w:p w:rsidR="00F12C8D" w:rsidRPr="00256A6A" w:rsidRDefault="00F12C8D" w:rsidP="0032512F">
      <w:pPr>
        <w:autoSpaceDE w:val="0"/>
        <w:autoSpaceDN w:val="0"/>
        <w:adjustRightInd w:val="0"/>
        <w:jc w:val="center"/>
        <w:rPr>
          <w:b/>
          <w:bCs/>
          <w:sz w:val="28"/>
          <w:szCs w:val="28"/>
          <w:lang w:val="uk-UA" w:eastAsia="uk-UA"/>
        </w:rPr>
      </w:pPr>
    </w:p>
    <w:p w:rsidR="0032512F" w:rsidRPr="00256A6A" w:rsidRDefault="0032512F" w:rsidP="0032512F">
      <w:pPr>
        <w:autoSpaceDE w:val="0"/>
        <w:autoSpaceDN w:val="0"/>
        <w:adjustRightInd w:val="0"/>
        <w:jc w:val="center"/>
        <w:rPr>
          <w:b/>
          <w:bCs/>
          <w:sz w:val="28"/>
          <w:szCs w:val="28"/>
          <w:lang w:val="uk-UA" w:eastAsia="uk-UA"/>
        </w:rPr>
      </w:pPr>
    </w:p>
    <w:p w:rsidR="0032512F" w:rsidRPr="00256A6A" w:rsidRDefault="0032512F" w:rsidP="0032512F">
      <w:pPr>
        <w:autoSpaceDE w:val="0"/>
        <w:autoSpaceDN w:val="0"/>
        <w:adjustRightInd w:val="0"/>
        <w:jc w:val="center"/>
        <w:rPr>
          <w:b/>
          <w:bCs/>
          <w:sz w:val="28"/>
          <w:szCs w:val="28"/>
          <w:lang w:val="uk-UA" w:eastAsia="uk-UA"/>
        </w:rPr>
      </w:pPr>
      <w:r w:rsidRPr="00256A6A">
        <w:rPr>
          <w:b/>
          <w:bCs/>
          <w:sz w:val="28"/>
          <w:szCs w:val="28"/>
          <w:lang w:val="uk-UA" w:eastAsia="uk-UA"/>
        </w:rPr>
        <w:t>ПОРЯДОК ДЕННИЙ ЗАСІДАННЯ</w:t>
      </w:r>
    </w:p>
    <w:p w:rsidR="0032512F" w:rsidRPr="00256A6A" w:rsidRDefault="0032512F" w:rsidP="0032512F">
      <w:pPr>
        <w:autoSpaceDE w:val="0"/>
        <w:autoSpaceDN w:val="0"/>
        <w:adjustRightInd w:val="0"/>
        <w:ind w:firstLine="540"/>
        <w:jc w:val="center"/>
        <w:rPr>
          <w:sz w:val="28"/>
          <w:szCs w:val="28"/>
          <w:lang w:val="uk-UA" w:eastAsia="uk-UA"/>
        </w:rPr>
      </w:pPr>
      <w:r w:rsidRPr="00256A6A">
        <w:rPr>
          <w:b/>
          <w:bCs/>
          <w:sz w:val="28"/>
          <w:szCs w:val="28"/>
          <w:lang w:val="uk-UA" w:eastAsia="uk-UA"/>
        </w:rPr>
        <w:t xml:space="preserve">СПЕЦІАЛІЗОВАНОЇ ВЧЕНОЇ РАДИ </w:t>
      </w:r>
    </w:p>
    <w:p w:rsidR="0032512F" w:rsidRPr="00256A6A" w:rsidRDefault="0032512F" w:rsidP="0032512F">
      <w:pPr>
        <w:autoSpaceDE w:val="0"/>
        <w:autoSpaceDN w:val="0"/>
        <w:adjustRightInd w:val="0"/>
        <w:jc w:val="center"/>
        <w:rPr>
          <w:b/>
          <w:bCs/>
          <w:sz w:val="28"/>
          <w:szCs w:val="28"/>
          <w:lang w:val="uk-UA" w:eastAsia="uk-UA"/>
        </w:rPr>
      </w:pPr>
      <w:r w:rsidRPr="00256A6A">
        <w:rPr>
          <w:b/>
          <w:bCs/>
          <w:sz w:val="28"/>
          <w:szCs w:val="28"/>
          <w:lang w:val="uk-UA" w:eastAsia="uk-UA"/>
        </w:rPr>
        <w:t>ІНСТИТУТУ ЯДЕРНИХ ДОСЛІДЖЕНЬ</w:t>
      </w:r>
    </w:p>
    <w:p w:rsidR="0032512F" w:rsidRPr="00256A6A" w:rsidRDefault="0032512F" w:rsidP="0032512F">
      <w:pPr>
        <w:autoSpaceDE w:val="0"/>
        <w:autoSpaceDN w:val="0"/>
        <w:adjustRightInd w:val="0"/>
        <w:jc w:val="center"/>
        <w:rPr>
          <w:b/>
          <w:bCs/>
          <w:sz w:val="28"/>
          <w:szCs w:val="28"/>
          <w:lang w:val="uk-UA" w:eastAsia="uk-UA"/>
        </w:rPr>
      </w:pPr>
      <w:r w:rsidRPr="00256A6A">
        <w:rPr>
          <w:b/>
          <w:bCs/>
          <w:sz w:val="28"/>
          <w:szCs w:val="28"/>
          <w:lang w:val="uk-UA" w:eastAsia="uk-UA"/>
        </w:rPr>
        <w:t>НАН УКРАЇНИ</w:t>
      </w:r>
    </w:p>
    <w:p w:rsidR="0032512F" w:rsidRPr="00256A6A" w:rsidRDefault="0032512F" w:rsidP="0032512F">
      <w:pPr>
        <w:autoSpaceDE w:val="0"/>
        <w:autoSpaceDN w:val="0"/>
        <w:adjustRightInd w:val="0"/>
        <w:spacing w:before="100" w:after="100"/>
        <w:ind w:firstLine="540"/>
        <w:rPr>
          <w:sz w:val="28"/>
          <w:szCs w:val="28"/>
          <w:u w:val="single"/>
          <w:vertAlign w:val="superscript"/>
          <w:lang w:val="uk-UA" w:eastAsia="uk-UA"/>
        </w:rPr>
      </w:pPr>
      <w:r w:rsidRPr="00256A6A">
        <w:rPr>
          <w:sz w:val="28"/>
          <w:szCs w:val="28"/>
          <w:u w:val="single"/>
          <w:lang w:val="uk-UA" w:eastAsia="uk-UA"/>
        </w:rPr>
        <w:t>«   »                        2024 р.</w:t>
      </w:r>
      <w:r w:rsidRPr="00256A6A">
        <w:rPr>
          <w:sz w:val="28"/>
          <w:szCs w:val="28"/>
          <w:lang w:val="uk-UA" w:eastAsia="uk-UA"/>
        </w:rPr>
        <w:t xml:space="preserve">                                                </w:t>
      </w:r>
      <w:r w:rsidRPr="00256A6A">
        <w:rPr>
          <w:sz w:val="28"/>
          <w:szCs w:val="28"/>
          <w:u w:val="single"/>
          <w:lang w:val="uk-UA" w:eastAsia="uk-UA"/>
        </w:rPr>
        <w:t>Початок о 14</w:t>
      </w:r>
      <w:r w:rsidRPr="00256A6A">
        <w:rPr>
          <w:sz w:val="28"/>
          <w:szCs w:val="28"/>
          <w:u w:val="single"/>
          <w:vertAlign w:val="superscript"/>
          <w:lang w:val="uk-UA" w:eastAsia="uk-UA"/>
        </w:rPr>
        <w:t>00</w:t>
      </w:r>
    </w:p>
    <w:p w:rsidR="0032512F" w:rsidRPr="00256A6A" w:rsidRDefault="0032512F" w:rsidP="0032512F">
      <w:pPr>
        <w:suppressLineNumbers/>
        <w:suppressAutoHyphens/>
        <w:autoSpaceDE w:val="0"/>
        <w:autoSpaceDN w:val="0"/>
        <w:adjustRightInd w:val="0"/>
        <w:spacing w:before="100" w:after="100"/>
        <w:rPr>
          <w:b/>
          <w:bCs/>
          <w:spacing w:val="-4"/>
          <w:sz w:val="28"/>
          <w:szCs w:val="28"/>
          <w:lang w:val="uk-UA" w:eastAsia="uk-UA"/>
        </w:rPr>
      </w:pPr>
    </w:p>
    <w:p w:rsidR="0032512F" w:rsidRPr="00256A6A" w:rsidRDefault="0032512F" w:rsidP="0032512F">
      <w:pPr>
        <w:suppressLineNumbers/>
        <w:suppressAutoHyphens/>
        <w:autoSpaceDE w:val="0"/>
        <w:autoSpaceDN w:val="0"/>
        <w:adjustRightInd w:val="0"/>
        <w:spacing w:before="100" w:after="100"/>
        <w:rPr>
          <w:b/>
          <w:bCs/>
          <w:color w:val="2F5496"/>
          <w:spacing w:val="-4"/>
          <w:sz w:val="28"/>
          <w:szCs w:val="28"/>
          <w:lang w:val="uk-UA" w:eastAsia="uk-UA"/>
        </w:rPr>
      </w:pPr>
      <w:r w:rsidRPr="00256A6A">
        <w:rPr>
          <w:b/>
          <w:bCs/>
          <w:color w:val="2F5496"/>
          <w:spacing w:val="-4"/>
          <w:sz w:val="28"/>
          <w:szCs w:val="28"/>
          <w:lang w:val="uk-UA" w:eastAsia="uk-UA"/>
        </w:rPr>
        <w:t xml:space="preserve">ЧАСТИНА 1. Загальна інформація </w:t>
      </w:r>
    </w:p>
    <w:p w:rsidR="0032512F" w:rsidRPr="00256A6A" w:rsidRDefault="0032512F" w:rsidP="0032512F">
      <w:pPr>
        <w:tabs>
          <w:tab w:val="left" w:pos="4245"/>
        </w:tabs>
        <w:autoSpaceDE w:val="0"/>
        <w:autoSpaceDN w:val="0"/>
        <w:adjustRightInd w:val="0"/>
        <w:spacing w:before="100" w:after="100"/>
        <w:ind w:firstLine="709"/>
        <w:rPr>
          <w:sz w:val="28"/>
          <w:szCs w:val="28"/>
          <w:lang w:val="uk-UA" w:eastAsia="uk-UA"/>
        </w:rPr>
      </w:pPr>
      <w:r w:rsidRPr="00256A6A">
        <w:rPr>
          <w:b/>
          <w:bCs/>
          <w:sz w:val="28"/>
          <w:szCs w:val="28"/>
          <w:lang w:val="uk-UA" w:eastAsia="uk-UA"/>
        </w:rPr>
        <w:t>ГОЛОВА:</w:t>
      </w:r>
      <w:r w:rsidRPr="00256A6A">
        <w:rPr>
          <w:sz w:val="28"/>
          <w:szCs w:val="28"/>
          <w:lang w:val="uk-UA" w:eastAsia="uk-UA"/>
        </w:rPr>
        <w:t xml:space="preserve"> Шановні члени спеціалізованої вченої ради, шановні присутні! Відповідно до </w:t>
      </w:r>
      <w:r w:rsidRPr="00256A6A">
        <w:rPr>
          <w:b/>
          <w:bCs/>
          <w:sz w:val="28"/>
          <w:szCs w:val="28"/>
          <w:lang w:val="uk-UA" w:eastAsia="uk-UA"/>
        </w:rPr>
        <w:t xml:space="preserve">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w:t>
      </w:r>
      <w:r w:rsidRPr="00256A6A">
        <w:rPr>
          <w:sz w:val="28"/>
          <w:szCs w:val="28"/>
          <w:lang w:val="uk-UA" w:eastAsia="uk-UA"/>
        </w:rPr>
        <w:t>затвердженого Постановою</w:t>
      </w:r>
      <w:r w:rsidRPr="00256A6A">
        <w:rPr>
          <w:b/>
          <w:bCs/>
          <w:sz w:val="28"/>
          <w:szCs w:val="28"/>
          <w:lang w:val="uk-UA" w:eastAsia="uk-UA"/>
        </w:rPr>
        <w:t xml:space="preserve"> </w:t>
      </w:r>
      <w:r w:rsidRPr="00256A6A">
        <w:rPr>
          <w:sz w:val="28"/>
          <w:szCs w:val="28"/>
          <w:lang w:val="uk-UA" w:eastAsia="uk-UA"/>
        </w:rPr>
        <w:t xml:space="preserve">Кабінету Міністрів України № 44 від 12 січня 2022 року, утворена  спеціалізована вчена рада Інституту ядерних досліджень НАН України з правом прийняття до розгляду та проведення разового захисту дисертації </w:t>
      </w:r>
      <w:r w:rsidRPr="00256A6A">
        <w:rPr>
          <w:color w:val="FF0000"/>
          <w:sz w:val="28"/>
          <w:szCs w:val="28"/>
          <w:lang w:val="uk-UA" w:eastAsia="uk-UA"/>
        </w:rPr>
        <w:t>Петренка Петра Петровича</w:t>
      </w:r>
      <w:r w:rsidRPr="00256A6A">
        <w:rPr>
          <w:sz w:val="28"/>
          <w:szCs w:val="28"/>
          <w:lang w:val="uk-UA" w:eastAsia="uk-UA"/>
        </w:rPr>
        <w:t xml:space="preserve"> на тему </w:t>
      </w:r>
      <w:r w:rsidRPr="00256A6A">
        <w:rPr>
          <w:color w:val="FF0000"/>
          <w:sz w:val="28"/>
          <w:szCs w:val="28"/>
          <w:lang w:val="uk-UA" w:eastAsia="uk-UA"/>
        </w:rPr>
        <w:t>«_____________________________________»</w:t>
      </w:r>
      <w:r w:rsidRPr="00256A6A">
        <w:rPr>
          <w:sz w:val="28"/>
          <w:szCs w:val="28"/>
          <w:lang w:val="uk-UA" w:eastAsia="uk-UA"/>
        </w:rPr>
        <w:t xml:space="preserve"> на здобуття ступеня доктора філософії з галузі знань 10 Природничі науки за спеціальністю 104 Фізика і астрономія. </w:t>
      </w:r>
    </w:p>
    <w:p w:rsidR="0032512F" w:rsidRPr="00256A6A" w:rsidRDefault="0032512F" w:rsidP="0032512F">
      <w:pPr>
        <w:tabs>
          <w:tab w:val="left" w:pos="4245"/>
        </w:tabs>
        <w:autoSpaceDE w:val="0"/>
        <w:autoSpaceDN w:val="0"/>
        <w:adjustRightInd w:val="0"/>
        <w:spacing w:before="100" w:after="100"/>
        <w:ind w:firstLine="709"/>
        <w:rPr>
          <w:spacing w:val="-4"/>
          <w:sz w:val="28"/>
          <w:szCs w:val="28"/>
          <w:lang w:val="uk-UA" w:eastAsia="uk-UA"/>
        </w:rPr>
      </w:pPr>
      <w:r w:rsidRPr="00256A6A">
        <w:rPr>
          <w:b/>
          <w:bCs/>
          <w:spacing w:val="-4"/>
          <w:sz w:val="28"/>
          <w:szCs w:val="28"/>
          <w:lang w:val="uk-UA" w:eastAsia="uk-UA"/>
        </w:rPr>
        <w:t>Науковий керівник</w:t>
      </w:r>
      <w:r w:rsidRPr="00256A6A">
        <w:rPr>
          <w:spacing w:val="-4"/>
          <w:sz w:val="28"/>
          <w:szCs w:val="28"/>
          <w:lang w:val="uk-UA" w:eastAsia="uk-UA"/>
        </w:rPr>
        <w:t xml:space="preserve"> – </w:t>
      </w:r>
      <w:r w:rsidRPr="00256A6A">
        <w:rPr>
          <w:b/>
          <w:bCs/>
          <w:color w:val="FF0000"/>
          <w:spacing w:val="-4"/>
          <w:sz w:val="28"/>
          <w:szCs w:val="28"/>
          <w:lang w:val="uk-UA" w:eastAsia="uk-UA"/>
        </w:rPr>
        <w:t>Іваненко Іван Іванович</w:t>
      </w:r>
      <w:r w:rsidRPr="00256A6A">
        <w:rPr>
          <w:spacing w:val="-4"/>
          <w:sz w:val="28"/>
          <w:szCs w:val="28"/>
          <w:lang w:val="uk-UA" w:eastAsia="uk-UA"/>
        </w:rPr>
        <w:t xml:space="preserve">, </w:t>
      </w:r>
      <w:r w:rsidRPr="00256A6A">
        <w:rPr>
          <w:color w:val="FF0000"/>
          <w:spacing w:val="-4"/>
          <w:sz w:val="28"/>
          <w:szCs w:val="28"/>
          <w:lang w:val="uk-UA" w:eastAsia="uk-UA"/>
        </w:rPr>
        <w:t>доктор фізико-математичних наук, професор, завідувач відділу фізики захмарних енергій</w:t>
      </w:r>
      <w:r w:rsidRPr="00256A6A">
        <w:rPr>
          <w:spacing w:val="-4"/>
          <w:sz w:val="28"/>
          <w:szCs w:val="28"/>
          <w:lang w:val="uk-UA" w:eastAsia="uk-UA"/>
        </w:rPr>
        <w:t xml:space="preserve"> Інституту ядерних досліджень НАН України.</w:t>
      </w:r>
    </w:p>
    <w:p w:rsidR="0032512F" w:rsidRPr="00256A6A" w:rsidRDefault="0032512F" w:rsidP="0032512F">
      <w:pPr>
        <w:autoSpaceDE w:val="0"/>
        <w:autoSpaceDN w:val="0"/>
        <w:adjustRightInd w:val="0"/>
        <w:spacing w:before="100" w:after="100"/>
        <w:ind w:firstLine="709"/>
        <w:rPr>
          <w:b/>
          <w:bCs/>
          <w:sz w:val="28"/>
          <w:szCs w:val="28"/>
          <w:lang w:val="uk-UA" w:eastAsia="uk-UA"/>
        </w:rPr>
      </w:pPr>
      <w:r w:rsidRPr="00256A6A">
        <w:rPr>
          <w:b/>
          <w:bCs/>
          <w:sz w:val="28"/>
          <w:szCs w:val="28"/>
          <w:lang w:val="uk-UA" w:eastAsia="uk-UA"/>
        </w:rPr>
        <w:t xml:space="preserve">Голова ради: </w:t>
      </w:r>
    </w:p>
    <w:p w:rsidR="0032512F" w:rsidRPr="00256A6A" w:rsidRDefault="0032512F" w:rsidP="0032512F">
      <w:pPr>
        <w:autoSpaceDE w:val="0"/>
        <w:autoSpaceDN w:val="0"/>
        <w:adjustRightInd w:val="0"/>
        <w:spacing w:before="100" w:after="100"/>
        <w:ind w:firstLine="709"/>
        <w:rPr>
          <w:spacing w:val="-4"/>
          <w:sz w:val="28"/>
          <w:szCs w:val="28"/>
          <w:lang w:val="uk-UA" w:eastAsia="uk-UA"/>
        </w:rPr>
      </w:pPr>
      <w:r w:rsidRPr="00256A6A">
        <w:rPr>
          <w:b/>
          <w:bCs/>
          <w:color w:val="FF0000"/>
          <w:spacing w:val="-4"/>
          <w:sz w:val="28"/>
          <w:szCs w:val="28"/>
          <w:lang w:val="uk-UA" w:eastAsia="uk-UA"/>
        </w:rPr>
        <w:t>Ступка Богдан Богданович,</w:t>
      </w:r>
      <w:r w:rsidRPr="00256A6A">
        <w:rPr>
          <w:spacing w:val="-4"/>
          <w:sz w:val="28"/>
          <w:szCs w:val="28"/>
          <w:lang w:val="uk-UA" w:eastAsia="uk-UA"/>
        </w:rPr>
        <w:t xml:space="preserve"> </w:t>
      </w:r>
      <w:r w:rsidRPr="00256A6A">
        <w:rPr>
          <w:color w:val="FF0000"/>
          <w:spacing w:val="-4"/>
          <w:sz w:val="28"/>
          <w:szCs w:val="28"/>
          <w:lang w:val="uk-UA" w:eastAsia="uk-UA"/>
        </w:rPr>
        <w:t xml:space="preserve">доктор фізико-математичних наук, професор, завідувач відділу фізики ядерних реакцій </w:t>
      </w:r>
      <w:r w:rsidRPr="00256A6A">
        <w:rPr>
          <w:spacing w:val="-4"/>
          <w:sz w:val="28"/>
          <w:szCs w:val="28"/>
          <w:lang w:val="uk-UA" w:eastAsia="uk-UA"/>
        </w:rPr>
        <w:t>Інституту ядерних досліджень НАН України.</w:t>
      </w:r>
    </w:p>
    <w:p w:rsidR="0032512F" w:rsidRPr="00256A6A" w:rsidRDefault="0032512F" w:rsidP="0032512F">
      <w:pPr>
        <w:autoSpaceDE w:val="0"/>
        <w:autoSpaceDN w:val="0"/>
        <w:adjustRightInd w:val="0"/>
        <w:spacing w:before="100" w:after="100"/>
        <w:ind w:firstLine="709"/>
        <w:rPr>
          <w:spacing w:val="-4"/>
          <w:sz w:val="28"/>
          <w:szCs w:val="28"/>
          <w:lang w:val="uk-UA" w:eastAsia="uk-UA"/>
        </w:rPr>
      </w:pPr>
      <w:r w:rsidRPr="00256A6A">
        <w:rPr>
          <w:b/>
          <w:bCs/>
          <w:spacing w:val="-4"/>
          <w:sz w:val="28"/>
          <w:szCs w:val="28"/>
          <w:lang w:val="uk-UA" w:eastAsia="uk-UA"/>
        </w:rPr>
        <w:t>Рецензенти</w:t>
      </w:r>
      <w:r w:rsidRPr="00256A6A">
        <w:rPr>
          <w:spacing w:val="-4"/>
          <w:sz w:val="28"/>
          <w:szCs w:val="28"/>
          <w:lang w:val="uk-UA" w:eastAsia="uk-UA"/>
        </w:rPr>
        <w:t>:</w:t>
      </w:r>
    </w:p>
    <w:p w:rsidR="0032512F" w:rsidRPr="00256A6A" w:rsidRDefault="0032512F" w:rsidP="0032512F">
      <w:pPr>
        <w:tabs>
          <w:tab w:val="left" w:pos="4245"/>
        </w:tabs>
        <w:autoSpaceDE w:val="0"/>
        <w:autoSpaceDN w:val="0"/>
        <w:adjustRightInd w:val="0"/>
        <w:spacing w:before="100" w:after="100"/>
        <w:ind w:firstLine="709"/>
        <w:rPr>
          <w:spacing w:val="-4"/>
          <w:sz w:val="28"/>
          <w:szCs w:val="28"/>
          <w:lang w:val="uk-UA" w:eastAsia="uk-UA"/>
        </w:rPr>
      </w:pPr>
      <w:r w:rsidRPr="00256A6A">
        <w:rPr>
          <w:b/>
          <w:bCs/>
          <w:color w:val="FF0000"/>
          <w:spacing w:val="-4"/>
          <w:sz w:val="28"/>
          <w:szCs w:val="28"/>
          <w:lang w:val="uk-UA" w:eastAsia="uk-UA"/>
        </w:rPr>
        <w:t>Петренко Петро Петрович,</w:t>
      </w:r>
      <w:r w:rsidRPr="00256A6A">
        <w:rPr>
          <w:spacing w:val="-4"/>
          <w:sz w:val="28"/>
          <w:szCs w:val="28"/>
          <w:lang w:val="uk-UA" w:eastAsia="uk-UA"/>
        </w:rPr>
        <w:t xml:space="preserve"> </w:t>
      </w:r>
      <w:r w:rsidRPr="00256A6A">
        <w:rPr>
          <w:color w:val="FF0000"/>
          <w:spacing w:val="-4"/>
          <w:sz w:val="28"/>
          <w:szCs w:val="28"/>
          <w:lang w:val="uk-UA" w:eastAsia="uk-UA"/>
        </w:rPr>
        <w:t xml:space="preserve">доктор фізико-математичних наук, професор, провідний науковий співробітник відділу спектроскопії </w:t>
      </w:r>
      <w:r w:rsidRPr="00256A6A">
        <w:rPr>
          <w:spacing w:val="-4"/>
          <w:sz w:val="28"/>
          <w:szCs w:val="28"/>
          <w:lang w:val="uk-UA" w:eastAsia="uk-UA"/>
        </w:rPr>
        <w:t>Інституту ядерних досліджень НАН України.</w:t>
      </w:r>
    </w:p>
    <w:p w:rsidR="0032512F" w:rsidRPr="00256A6A" w:rsidRDefault="0032512F" w:rsidP="0032512F">
      <w:pPr>
        <w:tabs>
          <w:tab w:val="left" w:pos="4245"/>
        </w:tabs>
        <w:autoSpaceDE w:val="0"/>
        <w:autoSpaceDN w:val="0"/>
        <w:adjustRightInd w:val="0"/>
        <w:spacing w:before="100" w:after="100"/>
        <w:ind w:firstLine="709"/>
        <w:rPr>
          <w:spacing w:val="-4"/>
          <w:sz w:val="28"/>
          <w:szCs w:val="28"/>
          <w:lang w:val="uk-UA" w:eastAsia="uk-UA"/>
        </w:rPr>
      </w:pPr>
      <w:r w:rsidRPr="00256A6A">
        <w:rPr>
          <w:b/>
          <w:bCs/>
          <w:color w:val="FF0000"/>
          <w:spacing w:val="-4"/>
          <w:sz w:val="28"/>
          <w:szCs w:val="28"/>
          <w:lang w:val="uk-UA" w:eastAsia="uk-UA"/>
        </w:rPr>
        <w:t>Зеленський Михайло Михайлович,</w:t>
      </w:r>
      <w:r w:rsidRPr="00256A6A">
        <w:rPr>
          <w:spacing w:val="-4"/>
          <w:sz w:val="28"/>
          <w:szCs w:val="28"/>
          <w:lang w:val="uk-UA" w:eastAsia="uk-UA"/>
        </w:rPr>
        <w:t xml:space="preserve"> </w:t>
      </w:r>
      <w:r w:rsidRPr="00256A6A">
        <w:rPr>
          <w:color w:val="FF0000"/>
          <w:spacing w:val="-4"/>
          <w:sz w:val="28"/>
          <w:szCs w:val="28"/>
          <w:lang w:val="uk-UA" w:eastAsia="uk-UA"/>
        </w:rPr>
        <w:t xml:space="preserve">кандидат фізико-математичних наук, старший науковий співробітник відділу спектроскопії </w:t>
      </w:r>
      <w:r w:rsidRPr="00256A6A">
        <w:rPr>
          <w:spacing w:val="-4"/>
          <w:sz w:val="28"/>
          <w:szCs w:val="28"/>
          <w:lang w:val="uk-UA" w:eastAsia="uk-UA"/>
        </w:rPr>
        <w:t>Інституту ядерних досліджень НАН України.</w:t>
      </w:r>
    </w:p>
    <w:p w:rsidR="0032512F" w:rsidRPr="00256A6A" w:rsidRDefault="0032512F" w:rsidP="0032512F">
      <w:pPr>
        <w:autoSpaceDE w:val="0"/>
        <w:autoSpaceDN w:val="0"/>
        <w:adjustRightInd w:val="0"/>
        <w:spacing w:before="100" w:after="100"/>
        <w:ind w:right="140" w:firstLine="709"/>
        <w:rPr>
          <w:b/>
          <w:bCs/>
          <w:spacing w:val="-4"/>
          <w:sz w:val="28"/>
          <w:szCs w:val="28"/>
          <w:lang w:val="uk-UA" w:eastAsia="uk-UA"/>
        </w:rPr>
      </w:pPr>
      <w:r w:rsidRPr="00256A6A">
        <w:rPr>
          <w:b/>
          <w:bCs/>
          <w:spacing w:val="-4"/>
          <w:sz w:val="28"/>
          <w:szCs w:val="28"/>
          <w:lang w:val="uk-UA" w:eastAsia="uk-UA"/>
        </w:rPr>
        <w:t xml:space="preserve">Опоненти: </w:t>
      </w:r>
    </w:p>
    <w:p w:rsidR="0032512F" w:rsidRPr="00256A6A" w:rsidRDefault="0032512F" w:rsidP="0032512F">
      <w:pPr>
        <w:autoSpaceDE w:val="0"/>
        <w:autoSpaceDN w:val="0"/>
        <w:adjustRightInd w:val="0"/>
        <w:spacing w:before="100" w:after="100"/>
        <w:ind w:right="140" w:firstLine="709"/>
        <w:rPr>
          <w:spacing w:val="-4"/>
          <w:sz w:val="28"/>
          <w:szCs w:val="28"/>
          <w:lang w:val="uk-UA" w:eastAsia="uk-UA"/>
        </w:rPr>
      </w:pPr>
      <w:r w:rsidRPr="00256A6A">
        <w:rPr>
          <w:b/>
          <w:bCs/>
          <w:color w:val="FF0000"/>
          <w:spacing w:val="-4"/>
          <w:sz w:val="28"/>
          <w:szCs w:val="28"/>
          <w:lang w:val="uk-UA" w:eastAsia="uk-UA"/>
        </w:rPr>
        <w:t>Вишняківська Світлана Василівна,</w:t>
      </w:r>
      <w:r w:rsidRPr="00256A6A">
        <w:rPr>
          <w:spacing w:val="-4"/>
          <w:sz w:val="28"/>
          <w:szCs w:val="28"/>
          <w:lang w:val="uk-UA" w:eastAsia="uk-UA"/>
        </w:rPr>
        <w:t xml:space="preserve"> </w:t>
      </w:r>
      <w:r w:rsidRPr="00256A6A">
        <w:rPr>
          <w:color w:val="FF0000"/>
          <w:spacing w:val="-4"/>
          <w:sz w:val="28"/>
          <w:szCs w:val="28"/>
          <w:lang w:val="uk-UA" w:eastAsia="uk-UA"/>
        </w:rPr>
        <w:t>доктор фізико-математичних наук, професор, професор кафедри ядерної фізики фізичного факультету Київського національного університету імені Тараса Шевченка</w:t>
      </w:r>
      <w:r w:rsidRPr="00256A6A">
        <w:rPr>
          <w:spacing w:val="-4"/>
          <w:sz w:val="28"/>
          <w:szCs w:val="28"/>
          <w:lang w:val="uk-UA" w:eastAsia="uk-UA"/>
        </w:rPr>
        <w:t>.</w:t>
      </w:r>
    </w:p>
    <w:p w:rsidR="0032512F" w:rsidRPr="00256A6A" w:rsidRDefault="0032512F" w:rsidP="0032512F">
      <w:pPr>
        <w:autoSpaceDE w:val="0"/>
        <w:autoSpaceDN w:val="0"/>
        <w:adjustRightInd w:val="0"/>
        <w:spacing w:before="100" w:after="100"/>
        <w:ind w:right="140" w:firstLine="709"/>
        <w:rPr>
          <w:spacing w:val="-4"/>
          <w:sz w:val="28"/>
          <w:szCs w:val="28"/>
          <w:lang w:val="uk-UA" w:eastAsia="uk-UA"/>
        </w:rPr>
      </w:pPr>
      <w:r w:rsidRPr="00256A6A">
        <w:rPr>
          <w:b/>
          <w:bCs/>
          <w:color w:val="FF0000"/>
          <w:spacing w:val="-4"/>
          <w:sz w:val="28"/>
          <w:szCs w:val="28"/>
          <w:lang w:val="uk-UA" w:eastAsia="uk-UA"/>
        </w:rPr>
        <w:t>Чубко Олексій Юрійович,</w:t>
      </w:r>
      <w:r w:rsidRPr="00256A6A">
        <w:rPr>
          <w:spacing w:val="-4"/>
          <w:sz w:val="28"/>
          <w:szCs w:val="28"/>
          <w:lang w:val="uk-UA" w:eastAsia="uk-UA"/>
        </w:rPr>
        <w:t xml:space="preserve"> </w:t>
      </w:r>
      <w:r w:rsidRPr="00256A6A">
        <w:rPr>
          <w:color w:val="FF0000"/>
          <w:spacing w:val="-4"/>
          <w:sz w:val="28"/>
          <w:szCs w:val="28"/>
          <w:lang w:val="uk-UA" w:eastAsia="uk-UA"/>
        </w:rPr>
        <w:t>кандидат фізико-математичних наук, доцент кафедри теоретичної фізики фізичного факультету Харківського національного університету імені В. Н. Каразіна</w:t>
      </w:r>
      <w:r w:rsidRPr="00256A6A">
        <w:rPr>
          <w:spacing w:val="-4"/>
          <w:sz w:val="28"/>
          <w:szCs w:val="28"/>
          <w:lang w:val="uk-UA" w:eastAsia="uk-UA"/>
        </w:rPr>
        <w:t>.</w:t>
      </w:r>
    </w:p>
    <w:p w:rsidR="0032512F" w:rsidRPr="00256A6A" w:rsidRDefault="0032512F" w:rsidP="0032512F">
      <w:pPr>
        <w:tabs>
          <w:tab w:val="left" w:pos="4245"/>
        </w:tabs>
        <w:autoSpaceDE w:val="0"/>
        <w:autoSpaceDN w:val="0"/>
        <w:adjustRightInd w:val="0"/>
        <w:spacing w:before="100" w:after="100"/>
        <w:ind w:firstLine="709"/>
        <w:rPr>
          <w:sz w:val="28"/>
          <w:szCs w:val="28"/>
          <w:lang w:val="uk-UA" w:eastAsia="uk-UA"/>
        </w:rPr>
      </w:pPr>
      <w:r w:rsidRPr="00256A6A">
        <w:rPr>
          <w:sz w:val="28"/>
          <w:szCs w:val="28"/>
          <w:lang w:val="uk-UA" w:eastAsia="uk-UA"/>
        </w:rPr>
        <w:t>На засіданні присутні усі 5 членів ради. Ураховуючи повну присутність, кворум є і ми можемо починати засідання! Засідання  спеціалізованої вченої ради оголошую відкритим!</w:t>
      </w:r>
    </w:p>
    <w:p w:rsidR="0032512F" w:rsidRPr="00256A6A" w:rsidRDefault="0032512F" w:rsidP="0032512F">
      <w:pPr>
        <w:tabs>
          <w:tab w:val="left" w:pos="4245"/>
        </w:tabs>
        <w:autoSpaceDE w:val="0"/>
        <w:autoSpaceDN w:val="0"/>
        <w:adjustRightInd w:val="0"/>
        <w:spacing w:before="100" w:after="100"/>
        <w:ind w:firstLine="709"/>
        <w:rPr>
          <w:sz w:val="28"/>
          <w:szCs w:val="28"/>
          <w:lang w:val="uk-UA" w:eastAsia="uk-UA"/>
        </w:rPr>
      </w:pPr>
      <w:r w:rsidRPr="00256A6A">
        <w:rPr>
          <w:b/>
          <w:bCs/>
          <w:spacing w:val="-4"/>
          <w:sz w:val="28"/>
          <w:szCs w:val="28"/>
          <w:lang w:val="uk-UA" w:eastAsia="uk-UA"/>
        </w:rPr>
        <w:t>ГОЛОВА:</w:t>
      </w:r>
      <w:r w:rsidRPr="00256A6A">
        <w:rPr>
          <w:spacing w:val="-4"/>
          <w:sz w:val="28"/>
          <w:szCs w:val="28"/>
          <w:lang w:val="uk-UA" w:eastAsia="uk-UA"/>
        </w:rPr>
        <w:t xml:space="preserve"> </w:t>
      </w:r>
      <w:r w:rsidRPr="00256A6A">
        <w:rPr>
          <w:sz w:val="28"/>
          <w:szCs w:val="28"/>
          <w:lang w:val="uk-UA" w:eastAsia="uk-UA"/>
        </w:rPr>
        <w:t xml:space="preserve">Необхідно погодити мову, якою буде здійснюватися захист дисертації. </w:t>
      </w:r>
      <w:r w:rsidRPr="00256A6A">
        <w:rPr>
          <w:color w:val="FF0000"/>
          <w:sz w:val="28"/>
          <w:szCs w:val="28"/>
          <w:lang w:val="uk-UA" w:eastAsia="uk-UA"/>
        </w:rPr>
        <w:t>Петро Петровичу</w:t>
      </w:r>
      <w:r w:rsidRPr="00256A6A">
        <w:rPr>
          <w:sz w:val="28"/>
          <w:szCs w:val="28"/>
          <w:lang w:val="uk-UA" w:eastAsia="uk-UA"/>
        </w:rPr>
        <w:t>, які Ваші побажання щодо мови захисту?</w:t>
      </w:r>
    </w:p>
    <w:p w:rsidR="0032512F" w:rsidRPr="00256A6A" w:rsidRDefault="0032512F" w:rsidP="0032512F">
      <w:pPr>
        <w:tabs>
          <w:tab w:val="left" w:pos="4245"/>
        </w:tabs>
        <w:autoSpaceDE w:val="0"/>
        <w:autoSpaceDN w:val="0"/>
        <w:adjustRightInd w:val="0"/>
        <w:spacing w:before="100" w:after="100"/>
        <w:ind w:firstLine="709"/>
        <w:rPr>
          <w:sz w:val="28"/>
          <w:szCs w:val="28"/>
          <w:lang w:val="uk-UA" w:eastAsia="uk-UA"/>
        </w:rPr>
      </w:pPr>
      <w:r w:rsidRPr="00256A6A">
        <w:rPr>
          <w:b/>
          <w:bCs/>
          <w:color w:val="FF0000"/>
          <w:sz w:val="28"/>
          <w:szCs w:val="28"/>
          <w:lang w:val="uk-UA" w:eastAsia="uk-UA"/>
        </w:rPr>
        <w:t>ПЕТРЕНКО П.П.</w:t>
      </w:r>
      <w:r w:rsidRPr="00256A6A">
        <w:rPr>
          <w:b/>
          <w:bCs/>
          <w:sz w:val="28"/>
          <w:szCs w:val="28"/>
          <w:lang w:val="uk-UA" w:eastAsia="uk-UA"/>
        </w:rPr>
        <w:t xml:space="preserve">: </w:t>
      </w:r>
      <w:r w:rsidRPr="00256A6A">
        <w:rPr>
          <w:sz w:val="28"/>
          <w:szCs w:val="28"/>
          <w:lang w:val="uk-UA" w:eastAsia="uk-UA"/>
        </w:rPr>
        <w:t>Я би хотів, щоб захист відбувався державною мовою.</w:t>
      </w:r>
    </w:p>
    <w:p w:rsidR="0032512F" w:rsidRPr="00256A6A" w:rsidRDefault="0032512F" w:rsidP="0032512F">
      <w:pPr>
        <w:tabs>
          <w:tab w:val="left" w:pos="4245"/>
        </w:tabs>
        <w:autoSpaceDE w:val="0"/>
        <w:autoSpaceDN w:val="0"/>
        <w:adjustRightInd w:val="0"/>
        <w:spacing w:before="100" w:after="100"/>
        <w:ind w:firstLine="709"/>
        <w:rPr>
          <w:b/>
          <w:bCs/>
          <w:sz w:val="28"/>
          <w:szCs w:val="28"/>
          <w:lang w:val="uk-UA" w:eastAsia="uk-UA"/>
        </w:rPr>
      </w:pPr>
      <w:r w:rsidRPr="00256A6A">
        <w:rPr>
          <w:b/>
          <w:bCs/>
          <w:spacing w:val="-4"/>
          <w:sz w:val="28"/>
          <w:szCs w:val="28"/>
          <w:lang w:val="uk-UA" w:eastAsia="uk-UA"/>
        </w:rPr>
        <w:t>ГОЛОВА:</w:t>
      </w:r>
      <w:r w:rsidRPr="00256A6A">
        <w:rPr>
          <w:spacing w:val="-4"/>
          <w:sz w:val="28"/>
          <w:szCs w:val="28"/>
          <w:lang w:val="uk-UA" w:eastAsia="uk-UA"/>
        </w:rPr>
        <w:t xml:space="preserve"> За погодженням із здобувачем захист буде відбуватися українською мовою.</w:t>
      </w:r>
    </w:p>
    <w:p w:rsidR="0032512F" w:rsidRPr="00256A6A" w:rsidRDefault="0032512F" w:rsidP="0032512F">
      <w:pPr>
        <w:tabs>
          <w:tab w:val="left" w:pos="4245"/>
        </w:tabs>
        <w:autoSpaceDE w:val="0"/>
        <w:autoSpaceDN w:val="0"/>
        <w:adjustRightInd w:val="0"/>
        <w:spacing w:before="100" w:after="100"/>
        <w:ind w:firstLine="709"/>
        <w:rPr>
          <w:spacing w:val="-4"/>
          <w:sz w:val="28"/>
          <w:szCs w:val="28"/>
          <w:lang w:val="uk-UA" w:eastAsia="uk-UA"/>
        </w:rPr>
      </w:pPr>
      <w:r w:rsidRPr="00256A6A">
        <w:rPr>
          <w:spacing w:val="-4"/>
          <w:sz w:val="28"/>
          <w:szCs w:val="28"/>
          <w:lang w:val="uk-UA" w:eastAsia="uk-UA"/>
        </w:rPr>
        <w:t>Дозвольте довести до наукової спільноти дані про здобувача.</w:t>
      </w:r>
    </w:p>
    <w:p w:rsidR="0032512F" w:rsidRPr="00256A6A" w:rsidRDefault="0032512F" w:rsidP="0032512F">
      <w:pPr>
        <w:autoSpaceDE w:val="0"/>
        <w:autoSpaceDN w:val="0"/>
        <w:adjustRightInd w:val="0"/>
        <w:spacing w:before="100" w:after="100"/>
        <w:ind w:firstLine="708"/>
        <w:rPr>
          <w:b/>
          <w:bCs/>
          <w:spacing w:val="-4"/>
          <w:sz w:val="28"/>
          <w:szCs w:val="28"/>
          <w:lang w:val="uk-UA" w:eastAsia="uk-UA"/>
        </w:rPr>
      </w:pPr>
      <w:r w:rsidRPr="00256A6A">
        <w:rPr>
          <w:b/>
          <w:bCs/>
          <w:color w:val="FF0000"/>
          <w:spacing w:val="-4"/>
          <w:sz w:val="28"/>
          <w:szCs w:val="28"/>
          <w:lang w:val="uk-UA" w:eastAsia="uk-UA"/>
        </w:rPr>
        <w:t>Петренко Петро Петрович</w:t>
      </w:r>
      <w:r w:rsidRPr="00256A6A">
        <w:rPr>
          <w:b/>
          <w:bCs/>
          <w:spacing w:val="-4"/>
          <w:sz w:val="28"/>
          <w:szCs w:val="28"/>
          <w:lang w:val="uk-UA" w:eastAsia="uk-UA"/>
        </w:rPr>
        <w:t xml:space="preserve">, </w:t>
      </w:r>
      <w:r w:rsidRPr="00256A6A">
        <w:rPr>
          <w:spacing w:val="-4"/>
          <w:sz w:val="28"/>
          <w:szCs w:val="28"/>
          <w:lang w:val="uk-UA" w:eastAsia="uk-UA"/>
        </w:rPr>
        <w:t>народився …..</w:t>
      </w:r>
      <w:r w:rsidRPr="00256A6A">
        <w:rPr>
          <w:b/>
          <w:bCs/>
          <w:spacing w:val="-4"/>
          <w:sz w:val="28"/>
          <w:szCs w:val="28"/>
          <w:lang w:val="uk-UA" w:eastAsia="uk-UA"/>
        </w:rPr>
        <w:t xml:space="preserve"> </w:t>
      </w:r>
      <w:r w:rsidRPr="00256A6A">
        <w:rPr>
          <w:spacing w:val="-4"/>
          <w:sz w:val="28"/>
          <w:szCs w:val="28"/>
          <w:lang w:val="uk-UA" w:eastAsia="uk-UA"/>
        </w:rPr>
        <w:t>(</w:t>
      </w:r>
      <w:r w:rsidRPr="00256A6A">
        <w:rPr>
          <w:i/>
          <w:iCs/>
          <w:spacing w:val="-4"/>
          <w:sz w:val="28"/>
          <w:szCs w:val="28"/>
          <w:lang w:val="uk-UA" w:eastAsia="uk-UA"/>
        </w:rPr>
        <w:t>голова ради зачитує особисті дані, автобіографію дисертанта та трудовий стаж по теперішній час</w:t>
      </w:r>
      <w:r w:rsidRPr="00256A6A">
        <w:rPr>
          <w:spacing w:val="-4"/>
          <w:sz w:val="28"/>
          <w:szCs w:val="28"/>
          <w:lang w:val="uk-UA" w:eastAsia="uk-UA"/>
        </w:rPr>
        <w:t>)</w:t>
      </w:r>
    </w:p>
    <w:p w:rsidR="0032512F" w:rsidRPr="00256A6A" w:rsidRDefault="0032512F" w:rsidP="0032512F">
      <w:pPr>
        <w:autoSpaceDE w:val="0"/>
        <w:autoSpaceDN w:val="0"/>
        <w:adjustRightInd w:val="0"/>
        <w:spacing w:before="100" w:after="100"/>
        <w:ind w:firstLine="708"/>
        <w:rPr>
          <w:spacing w:val="-4"/>
          <w:sz w:val="28"/>
          <w:szCs w:val="28"/>
          <w:lang w:val="uk-UA" w:eastAsia="uk-UA"/>
        </w:rPr>
      </w:pPr>
      <w:r w:rsidRPr="00256A6A">
        <w:rPr>
          <w:spacing w:val="-4"/>
          <w:sz w:val="28"/>
          <w:szCs w:val="28"/>
          <w:lang w:val="uk-UA" w:eastAsia="uk-UA"/>
        </w:rPr>
        <w:t xml:space="preserve">Тема дисертації </w:t>
      </w:r>
      <w:r w:rsidRPr="00256A6A">
        <w:rPr>
          <w:color w:val="FF0000"/>
          <w:sz w:val="28"/>
          <w:szCs w:val="28"/>
          <w:lang w:val="uk-UA" w:eastAsia="uk-UA"/>
        </w:rPr>
        <w:t>«_________________»</w:t>
      </w:r>
      <w:r w:rsidRPr="00256A6A">
        <w:rPr>
          <w:sz w:val="28"/>
          <w:szCs w:val="28"/>
          <w:lang w:val="uk-UA" w:eastAsia="uk-UA"/>
        </w:rPr>
        <w:t xml:space="preserve"> </w:t>
      </w:r>
      <w:r w:rsidRPr="00256A6A">
        <w:rPr>
          <w:spacing w:val="-4"/>
          <w:sz w:val="28"/>
          <w:szCs w:val="28"/>
          <w:lang w:val="uk-UA" w:eastAsia="uk-UA"/>
        </w:rPr>
        <w:t xml:space="preserve">затверджена </w:t>
      </w:r>
      <w:r w:rsidR="0040691E">
        <w:rPr>
          <w:spacing w:val="-4"/>
          <w:sz w:val="28"/>
          <w:szCs w:val="28"/>
          <w:lang w:val="uk-UA" w:eastAsia="uk-UA"/>
        </w:rPr>
        <w:t>в</w:t>
      </w:r>
      <w:r w:rsidRPr="00256A6A">
        <w:rPr>
          <w:spacing w:val="-4"/>
          <w:sz w:val="28"/>
          <w:szCs w:val="28"/>
          <w:lang w:val="uk-UA" w:eastAsia="uk-UA"/>
        </w:rPr>
        <w:t xml:space="preserve">ченою радою Інституту ядерних досліджень НАН України </w:t>
      </w:r>
      <w:r w:rsidRPr="00256A6A">
        <w:rPr>
          <w:color w:val="FF0000"/>
          <w:spacing w:val="-4"/>
          <w:sz w:val="28"/>
          <w:szCs w:val="28"/>
          <w:lang w:val="uk-UA" w:eastAsia="uk-UA"/>
        </w:rPr>
        <w:t>від 10.11.2017 р. протоколом №__</w:t>
      </w:r>
      <w:r w:rsidRPr="00256A6A">
        <w:rPr>
          <w:spacing w:val="-4"/>
          <w:sz w:val="28"/>
          <w:szCs w:val="28"/>
          <w:lang w:val="uk-UA" w:eastAsia="uk-UA"/>
        </w:rPr>
        <w:t>.</w:t>
      </w:r>
    </w:p>
    <w:p w:rsidR="0032512F" w:rsidRPr="00256A6A" w:rsidRDefault="0032512F" w:rsidP="0032512F">
      <w:pPr>
        <w:autoSpaceDE w:val="0"/>
        <w:autoSpaceDN w:val="0"/>
        <w:adjustRightInd w:val="0"/>
        <w:spacing w:before="100" w:after="100"/>
        <w:ind w:firstLine="709"/>
        <w:rPr>
          <w:spacing w:val="-4"/>
          <w:sz w:val="28"/>
          <w:szCs w:val="28"/>
          <w:lang w:val="uk-UA" w:eastAsia="uk-UA"/>
        </w:rPr>
      </w:pPr>
      <w:r w:rsidRPr="00256A6A">
        <w:rPr>
          <w:spacing w:val="-4"/>
          <w:sz w:val="28"/>
          <w:szCs w:val="28"/>
          <w:lang w:val="uk-UA" w:eastAsia="uk-UA"/>
        </w:rPr>
        <w:t xml:space="preserve">Освітньо-наукову програму підготовки здобувачів третього (освітньо-наукового) рівня вищої освіти спеціальності 104 Фізика і астрономія виконав, термін завершення </w:t>
      </w:r>
      <w:r w:rsidRPr="00256A6A">
        <w:rPr>
          <w:i/>
          <w:iCs/>
          <w:color w:val="FF0000"/>
          <w:spacing w:val="-4"/>
          <w:sz w:val="28"/>
          <w:szCs w:val="28"/>
          <w:u w:val="single"/>
          <w:lang w:val="uk-UA" w:eastAsia="uk-UA"/>
        </w:rPr>
        <w:t>30.09.2021</w:t>
      </w:r>
      <w:r w:rsidRPr="00256A6A">
        <w:rPr>
          <w:color w:val="FF0000"/>
          <w:spacing w:val="-4"/>
          <w:sz w:val="28"/>
          <w:szCs w:val="28"/>
          <w:lang w:val="uk-UA" w:eastAsia="uk-UA"/>
        </w:rPr>
        <w:t xml:space="preserve"> р.</w:t>
      </w:r>
      <w:r w:rsidRPr="00256A6A">
        <w:rPr>
          <w:spacing w:val="-4"/>
          <w:sz w:val="28"/>
          <w:szCs w:val="28"/>
          <w:lang w:val="uk-UA" w:eastAsia="uk-UA"/>
        </w:rPr>
        <w:t xml:space="preserve"> </w:t>
      </w:r>
    </w:p>
    <w:p w:rsidR="0032512F" w:rsidRPr="00256A6A" w:rsidRDefault="0032512F" w:rsidP="0032512F">
      <w:pPr>
        <w:autoSpaceDE w:val="0"/>
        <w:autoSpaceDN w:val="0"/>
        <w:adjustRightInd w:val="0"/>
        <w:spacing w:before="100" w:after="100"/>
        <w:ind w:firstLine="709"/>
        <w:rPr>
          <w:spacing w:val="-4"/>
          <w:sz w:val="28"/>
          <w:szCs w:val="28"/>
          <w:lang w:val="uk-UA" w:eastAsia="uk-UA"/>
        </w:rPr>
      </w:pPr>
      <w:r w:rsidRPr="00256A6A">
        <w:rPr>
          <w:spacing w:val="-4"/>
          <w:sz w:val="28"/>
          <w:szCs w:val="28"/>
          <w:lang w:val="uk-UA" w:eastAsia="uk-UA"/>
        </w:rPr>
        <w:t xml:space="preserve">Основні результати дисертації, висновки та пропозиції знайшли відображення у </w:t>
      </w:r>
      <w:r w:rsidRPr="00256A6A">
        <w:rPr>
          <w:color w:val="FF0000"/>
          <w:spacing w:val="-4"/>
          <w:sz w:val="28"/>
          <w:szCs w:val="28"/>
          <w:lang w:val="uk-UA" w:eastAsia="uk-UA"/>
        </w:rPr>
        <w:t>трьох статтях, опублікованих у наукових фахових виданнях України, одній статті – у наукових виданнях іншої держави, а також трьох тезах доповідей на науково-практичних конференціях</w:t>
      </w:r>
      <w:r w:rsidRPr="00256A6A">
        <w:rPr>
          <w:spacing w:val="-4"/>
          <w:sz w:val="28"/>
          <w:szCs w:val="28"/>
          <w:lang w:val="uk-UA" w:eastAsia="uk-UA"/>
        </w:rPr>
        <w:t>.</w:t>
      </w:r>
    </w:p>
    <w:p w:rsidR="0032512F" w:rsidRPr="00256A6A" w:rsidRDefault="0032512F" w:rsidP="0032512F">
      <w:pPr>
        <w:autoSpaceDE w:val="0"/>
        <w:autoSpaceDN w:val="0"/>
        <w:adjustRightInd w:val="0"/>
        <w:spacing w:before="100" w:after="100"/>
        <w:ind w:firstLine="709"/>
        <w:rPr>
          <w:spacing w:val="-4"/>
          <w:sz w:val="28"/>
          <w:szCs w:val="28"/>
          <w:lang w:val="uk-UA" w:eastAsia="uk-UA"/>
        </w:rPr>
      </w:pPr>
      <w:r w:rsidRPr="00256A6A">
        <w:rPr>
          <w:i/>
          <w:iCs/>
          <w:color w:val="FF0000"/>
          <w:spacing w:val="-4"/>
          <w:sz w:val="28"/>
          <w:szCs w:val="28"/>
          <w:u w:val="single"/>
          <w:lang w:val="uk-UA" w:eastAsia="uk-UA"/>
        </w:rPr>
        <w:t>12.02.2020 р</w:t>
      </w:r>
      <w:r w:rsidRPr="00256A6A">
        <w:rPr>
          <w:color w:val="FF0000"/>
          <w:spacing w:val="-4"/>
          <w:sz w:val="28"/>
          <w:szCs w:val="28"/>
          <w:lang w:val="uk-UA" w:eastAsia="uk-UA"/>
        </w:rPr>
        <w:t>.</w:t>
      </w:r>
      <w:r w:rsidRPr="00256A6A">
        <w:rPr>
          <w:spacing w:val="-4"/>
          <w:sz w:val="28"/>
          <w:szCs w:val="28"/>
          <w:lang w:val="uk-UA" w:eastAsia="uk-UA"/>
        </w:rPr>
        <w:t xml:space="preserve"> на засіданні розширеного семінару </w:t>
      </w:r>
      <w:r w:rsidRPr="00256A6A">
        <w:rPr>
          <w:color w:val="FF0000"/>
          <w:spacing w:val="-4"/>
          <w:sz w:val="28"/>
          <w:szCs w:val="28"/>
          <w:lang w:val="uk-UA" w:eastAsia="uk-UA"/>
        </w:rPr>
        <w:t>відділу фізики хитрих лептонів</w:t>
      </w:r>
      <w:r w:rsidRPr="00256A6A">
        <w:rPr>
          <w:spacing w:val="-4"/>
          <w:sz w:val="28"/>
          <w:szCs w:val="28"/>
          <w:lang w:val="uk-UA" w:eastAsia="uk-UA"/>
        </w:rPr>
        <w:t xml:space="preserve"> ІЯД НАН України, а також </w:t>
      </w:r>
      <w:r w:rsidRPr="00256A6A">
        <w:rPr>
          <w:i/>
          <w:iCs/>
          <w:color w:val="FF0000"/>
          <w:spacing w:val="-4"/>
          <w:sz w:val="28"/>
          <w:szCs w:val="28"/>
          <w:lang w:val="uk-UA" w:eastAsia="uk-UA"/>
        </w:rPr>
        <w:t>16.02.2020 р.</w:t>
      </w:r>
      <w:r w:rsidRPr="00256A6A">
        <w:rPr>
          <w:spacing w:val="-4"/>
          <w:sz w:val="28"/>
          <w:szCs w:val="28"/>
          <w:lang w:val="uk-UA" w:eastAsia="uk-UA"/>
        </w:rPr>
        <w:t xml:space="preserve"> на засіданні секції </w:t>
      </w:r>
      <w:r w:rsidR="0040691E">
        <w:rPr>
          <w:spacing w:val="-4"/>
          <w:sz w:val="28"/>
          <w:szCs w:val="28"/>
          <w:lang w:val="uk-UA" w:eastAsia="uk-UA"/>
        </w:rPr>
        <w:t>в</w:t>
      </w:r>
      <w:r w:rsidRPr="00256A6A">
        <w:rPr>
          <w:spacing w:val="-4"/>
          <w:sz w:val="28"/>
          <w:szCs w:val="28"/>
          <w:lang w:val="uk-UA" w:eastAsia="uk-UA"/>
        </w:rPr>
        <w:t xml:space="preserve">ченої ради з ядерної фізики ІЯД НАН України дисертацію </w:t>
      </w:r>
      <w:r w:rsidRPr="00256A6A">
        <w:rPr>
          <w:color w:val="FF0000"/>
          <w:spacing w:val="-4"/>
          <w:sz w:val="28"/>
          <w:szCs w:val="28"/>
          <w:lang w:val="uk-UA" w:eastAsia="uk-UA"/>
        </w:rPr>
        <w:t>Петренка Петра Петровича</w:t>
      </w:r>
      <w:r w:rsidRPr="00256A6A">
        <w:rPr>
          <w:spacing w:val="-4"/>
          <w:sz w:val="28"/>
          <w:szCs w:val="28"/>
          <w:lang w:val="uk-UA" w:eastAsia="uk-UA"/>
        </w:rPr>
        <w:t xml:space="preserve"> на тему: </w:t>
      </w:r>
      <w:r w:rsidRPr="00256A6A">
        <w:rPr>
          <w:color w:val="FF0000"/>
          <w:sz w:val="28"/>
          <w:szCs w:val="28"/>
          <w:lang w:val="uk-UA" w:eastAsia="uk-UA"/>
        </w:rPr>
        <w:t>«___________________</w:t>
      </w:r>
      <w:r w:rsidRPr="00256A6A">
        <w:rPr>
          <w:color w:val="FF0000"/>
          <w:spacing w:val="-4"/>
          <w:sz w:val="28"/>
          <w:szCs w:val="28"/>
          <w:lang w:val="uk-UA" w:eastAsia="uk-UA"/>
        </w:rPr>
        <w:t>»</w:t>
      </w:r>
      <w:r w:rsidRPr="00256A6A">
        <w:rPr>
          <w:spacing w:val="-4"/>
          <w:sz w:val="28"/>
          <w:szCs w:val="28"/>
          <w:lang w:val="uk-UA" w:eastAsia="uk-UA"/>
        </w:rPr>
        <w:t xml:space="preserve"> було рекомендовано до захисту.</w:t>
      </w:r>
    </w:p>
    <w:p w:rsidR="0032512F" w:rsidRPr="00256A6A" w:rsidRDefault="0032512F" w:rsidP="0032512F">
      <w:pPr>
        <w:autoSpaceDE w:val="0"/>
        <w:autoSpaceDN w:val="0"/>
        <w:adjustRightInd w:val="0"/>
        <w:spacing w:before="100" w:after="100"/>
        <w:ind w:firstLine="709"/>
        <w:rPr>
          <w:spacing w:val="-4"/>
          <w:sz w:val="28"/>
          <w:szCs w:val="28"/>
          <w:lang w:val="uk-UA" w:eastAsia="uk-UA"/>
        </w:rPr>
      </w:pPr>
      <w:r w:rsidRPr="00256A6A">
        <w:rPr>
          <w:i/>
          <w:iCs/>
          <w:color w:val="FF0000"/>
          <w:spacing w:val="-4"/>
          <w:sz w:val="28"/>
          <w:szCs w:val="28"/>
          <w:u w:val="single"/>
          <w:lang w:val="uk-UA" w:eastAsia="uk-UA"/>
        </w:rPr>
        <w:t>10.04.2020 р.</w:t>
      </w:r>
      <w:r w:rsidRPr="00256A6A">
        <w:rPr>
          <w:spacing w:val="-4"/>
          <w:sz w:val="28"/>
          <w:szCs w:val="28"/>
          <w:lang w:val="uk-UA" w:eastAsia="uk-UA"/>
        </w:rPr>
        <w:t xml:space="preserve"> </w:t>
      </w:r>
      <w:r w:rsidR="0040691E">
        <w:rPr>
          <w:spacing w:val="-4"/>
          <w:sz w:val="28"/>
          <w:szCs w:val="28"/>
          <w:lang w:val="uk-UA" w:eastAsia="uk-UA"/>
        </w:rPr>
        <w:t>в</w:t>
      </w:r>
      <w:r w:rsidRPr="00256A6A">
        <w:rPr>
          <w:spacing w:val="-4"/>
          <w:sz w:val="28"/>
          <w:szCs w:val="28"/>
          <w:lang w:val="uk-UA" w:eastAsia="uk-UA"/>
        </w:rPr>
        <w:t xml:space="preserve">ченою радою Інституту ядерних досліджень НАН України </w:t>
      </w:r>
      <w:r w:rsidRPr="00256A6A">
        <w:rPr>
          <w:i/>
          <w:iCs/>
          <w:spacing w:val="-4"/>
          <w:sz w:val="28"/>
          <w:szCs w:val="28"/>
          <w:lang w:val="uk-UA" w:eastAsia="uk-UA"/>
        </w:rPr>
        <w:t>ухвалено рішення про утворення разової спеціалізованої вченої ради</w:t>
      </w:r>
      <w:r w:rsidRPr="00256A6A">
        <w:rPr>
          <w:spacing w:val="-4"/>
          <w:sz w:val="28"/>
          <w:szCs w:val="28"/>
          <w:lang w:val="uk-UA" w:eastAsia="uk-UA"/>
        </w:rPr>
        <w:t xml:space="preserve"> Інституту ядерних досліджень НАН України з правом прийняття до розгляду та проведення разового захисту дисертації </w:t>
      </w:r>
      <w:r w:rsidRPr="00256A6A">
        <w:rPr>
          <w:color w:val="FF0000"/>
          <w:spacing w:val="-4"/>
          <w:sz w:val="28"/>
          <w:szCs w:val="28"/>
          <w:lang w:val="uk-UA" w:eastAsia="uk-UA"/>
        </w:rPr>
        <w:t>Петренка Петра Петровича</w:t>
      </w:r>
      <w:r w:rsidRPr="00256A6A">
        <w:rPr>
          <w:spacing w:val="-4"/>
          <w:sz w:val="28"/>
          <w:szCs w:val="28"/>
          <w:lang w:val="uk-UA" w:eastAsia="uk-UA"/>
        </w:rPr>
        <w:t xml:space="preserve"> на здобуття ступеня доктора філософії з галузі знань 10 Природничі науки за спеціальністю 104 Фізика і астрономія.</w:t>
      </w:r>
    </w:p>
    <w:p w:rsidR="0032512F" w:rsidRPr="00256A6A" w:rsidRDefault="0032512F" w:rsidP="0032512F">
      <w:pPr>
        <w:autoSpaceDE w:val="0"/>
        <w:autoSpaceDN w:val="0"/>
        <w:adjustRightInd w:val="0"/>
        <w:spacing w:before="100" w:after="100"/>
        <w:ind w:firstLine="709"/>
        <w:rPr>
          <w:spacing w:val="-4"/>
          <w:sz w:val="28"/>
          <w:szCs w:val="28"/>
          <w:lang w:val="uk-UA" w:eastAsia="uk-UA"/>
        </w:rPr>
      </w:pPr>
      <w:r w:rsidRPr="00256A6A">
        <w:rPr>
          <w:spacing w:val="-4"/>
          <w:sz w:val="28"/>
          <w:szCs w:val="28"/>
          <w:lang w:val="uk-UA" w:eastAsia="uk-UA"/>
        </w:rPr>
        <w:t xml:space="preserve">Наказом Інституту ядерних досліджень НАН України від </w:t>
      </w:r>
      <w:r w:rsidRPr="00256A6A">
        <w:rPr>
          <w:i/>
          <w:iCs/>
          <w:color w:val="FF0000"/>
          <w:sz w:val="28"/>
          <w:szCs w:val="28"/>
          <w:u w:val="single"/>
          <w:lang w:val="uk-UA" w:eastAsia="uk-UA"/>
        </w:rPr>
        <w:t>06.05.2020 р.</w:t>
      </w:r>
      <w:r w:rsidRPr="00256A6A">
        <w:rPr>
          <w:i/>
          <w:iCs/>
          <w:color w:val="FF0000"/>
          <w:spacing w:val="-4"/>
          <w:sz w:val="28"/>
          <w:szCs w:val="28"/>
          <w:u w:val="single"/>
          <w:lang w:val="uk-UA" w:eastAsia="uk-UA"/>
        </w:rPr>
        <w:t xml:space="preserve"> </w:t>
      </w:r>
      <w:r w:rsidRPr="00256A6A">
        <w:rPr>
          <w:i/>
          <w:iCs/>
          <w:color w:val="FF0000"/>
          <w:sz w:val="28"/>
          <w:szCs w:val="28"/>
          <w:u w:val="single"/>
          <w:lang w:val="uk-UA" w:eastAsia="uk-UA"/>
        </w:rPr>
        <w:t>№ 603-34</w:t>
      </w:r>
      <w:r w:rsidRPr="00256A6A">
        <w:rPr>
          <w:sz w:val="28"/>
          <w:szCs w:val="28"/>
          <w:lang w:val="uk-UA" w:eastAsia="uk-UA"/>
        </w:rPr>
        <w:t xml:space="preserve"> </w:t>
      </w:r>
      <w:r w:rsidRPr="00256A6A">
        <w:rPr>
          <w:spacing w:val="-4"/>
          <w:sz w:val="28"/>
          <w:szCs w:val="28"/>
          <w:lang w:val="uk-UA" w:eastAsia="uk-UA"/>
        </w:rPr>
        <w:t xml:space="preserve">утворено спеціалізовану вчену раду з правом прийняття до розгляду та проведення разового захисту дисертації </w:t>
      </w:r>
      <w:r w:rsidRPr="00256A6A">
        <w:rPr>
          <w:color w:val="FF0000"/>
          <w:spacing w:val="-4"/>
          <w:sz w:val="28"/>
          <w:szCs w:val="28"/>
          <w:lang w:val="uk-UA" w:eastAsia="uk-UA"/>
        </w:rPr>
        <w:t>Петренка Петра Петровича</w:t>
      </w:r>
      <w:r w:rsidRPr="00256A6A">
        <w:rPr>
          <w:spacing w:val="-4"/>
          <w:sz w:val="28"/>
          <w:szCs w:val="28"/>
          <w:lang w:val="uk-UA" w:eastAsia="uk-UA"/>
        </w:rPr>
        <w:t xml:space="preserve"> на здобуття ступеня доктора філософії з галузі знань 10 Природничі науки за спеціальністю 104 Фізика і астрономія.</w:t>
      </w:r>
    </w:p>
    <w:p w:rsidR="0032512F" w:rsidRPr="00256A6A" w:rsidRDefault="0032512F" w:rsidP="0032512F">
      <w:pPr>
        <w:autoSpaceDE w:val="0"/>
        <w:autoSpaceDN w:val="0"/>
        <w:adjustRightInd w:val="0"/>
        <w:spacing w:before="100" w:after="100"/>
        <w:ind w:firstLine="709"/>
        <w:rPr>
          <w:spacing w:val="-4"/>
          <w:sz w:val="28"/>
          <w:szCs w:val="28"/>
          <w:lang w:val="uk-UA" w:eastAsia="uk-UA"/>
        </w:rPr>
      </w:pPr>
      <w:r w:rsidRPr="00256A6A">
        <w:rPr>
          <w:i/>
          <w:iCs/>
          <w:color w:val="FF0000"/>
          <w:spacing w:val="-4"/>
          <w:sz w:val="28"/>
          <w:szCs w:val="28"/>
          <w:u w:val="single"/>
          <w:lang w:val="uk-UA" w:eastAsia="uk-UA"/>
        </w:rPr>
        <w:t>11.05.2020 р</w:t>
      </w:r>
      <w:r w:rsidRPr="00256A6A">
        <w:rPr>
          <w:color w:val="FF0000"/>
          <w:spacing w:val="-4"/>
          <w:sz w:val="28"/>
          <w:szCs w:val="28"/>
          <w:lang w:val="uk-UA" w:eastAsia="uk-UA"/>
        </w:rPr>
        <w:t>.</w:t>
      </w:r>
      <w:r w:rsidRPr="00256A6A">
        <w:rPr>
          <w:spacing w:val="-4"/>
          <w:sz w:val="28"/>
          <w:szCs w:val="28"/>
          <w:lang w:val="uk-UA" w:eastAsia="uk-UA"/>
        </w:rPr>
        <w:t xml:space="preserve"> інформацію про утворення разової спеціалізованої вченої ради внесено до інформаційної системи НАЗЯВО під номером </w:t>
      </w:r>
      <w:r w:rsidRPr="00256A6A">
        <w:rPr>
          <w:color w:val="FF0000"/>
          <w:spacing w:val="-4"/>
          <w:sz w:val="28"/>
          <w:szCs w:val="28"/>
          <w:lang w:val="uk-UA" w:eastAsia="uk-UA"/>
        </w:rPr>
        <w:t xml:space="preserve">id </w:t>
      </w:r>
      <w:r w:rsidRPr="00256A6A">
        <w:rPr>
          <w:color w:val="FF0000"/>
          <w:spacing w:val="-4"/>
          <w:sz w:val="28"/>
          <w:szCs w:val="28"/>
          <w:u w:val="single"/>
          <w:lang w:val="uk-UA" w:eastAsia="uk-UA"/>
        </w:rPr>
        <w:t>4455</w:t>
      </w:r>
      <w:r w:rsidRPr="00256A6A">
        <w:rPr>
          <w:spacing w:val="-4"/>
          <w:sz w:val="28"/>
          <w:szCs w:val="28"/>
          <w:lang w:val="uk-UA" w:eastAsia="uk-UA"/>
        </w:rPr>
        <w:t>.</w:t>
      </w:r>
    </w:p>
    <w:p w:rsidR="0032512F" w:rsidRPr="00256A6A" w:rsidRDefault="0032512F" w:rsidP="0032512F">
      <w:pPr>
        <w:autoSpaceDE w:val="0"/>
        <w:autoSpaceDN w:val="0"/>
        <w:adjustRightInd w:val="0"/>
        <w:spacing w:before="100" w:after="100"/>
        <w:ind w:firstLine="709"/>
        <w:rPr>
          <w:spacing w:val="-4"/>
          <w:sz w:val="28"/>
          <w:szCs w:val="28"/>
          <w:lang w:val="uk-UA" w:eastAsia="uk-UA"/>
        </w:rPr>
      </w:pPr>
      <w:r w:rsidRPr="00256A6A">
        <w:rPr>
          <w:spacing w:val="-4"/>
          <w:sz w:val="28"/>
          <w:szCs w:val="28"/>
          <w:lang w:val="uk-UA" w:eastAsia="uk-UA"/>
        </w:rPr>
        <w:t xml:space="preserve">Рецензії від рецензентів, відгуки від опонентів надійшли вчасно та зареєстровані в Науково-організаційному відділі ІЯД НАН України </w:t>
      </w:r>
      <w:r w:rsidRPr="00256A6A">
        <w:rPr>
          <w:i/>
          <w:iCs/>
          <w:color w:val="FF0000"/>
          <w:spacing w:val="-4"/>
          <w:sz w:val="28"/>
          <w:szCs w:val="28"/>
          <w:u w:val="single"/>
          <w:lang w:val="uk-UA" w:eastAsia="uk-UA"/>
        </w:rPr>
        <w:t>07.07.2020 р.</w:t>
      </w:r>
      <w:r w:rsidRPr="00256A6A">
        <w:rPr>
          <w:spacing w:val="-4"/>
          <w:sz w:val="28"/>
          <w:szCs w:val="28"/>
          <w:lang w:val="uk-UA" w:eastAsia="uk-UA"/>
        </w:rPr>
        <w:t xml:space="preserve"> </w:t>
      </w:r>
    </w:p>
    <w:p w:rsidR="0032512F" w:rsidRPr="00256A6A" w:rsidRDefault="0032512F" w:rsidP="0032512F">
      <w:pPr>
        <w:autoSpaceDE w:val="0"/>
        <w:autoSpaceDN w:val="0"/>
        <w:adjustRightInd w:val="0"/>
        <w:spacing w:before="100" w:after="100"/>
        <w:ind w:firstLine="709"/>
        <w:rPr>
          <w:spacing w:val="-4"/>
          <w:sz w:val="28"/>
          <w:szCs w:val="28"/>
          <w:lang w:val="uk-UA" w:eastAsia="uk-UA"/>
        </w:rPr>
      </w:pPr>
      <w:r w:rsidRPr="00256A6A">
        <w:rPr>
          <w:spacing w:val="-4"/>
          <w:sz w:val="28"/>
          <w:szCs w:val="28"/>
          <w:lang w:val="uk-UA" w:eastAsia="uk-UA"/>
        </w:rPr>
        <w:t xml:space="preserve">Таким чином, подані дисертантом  до спеціалізованої вченої ради документи, надійшли в повному обсязі та відповідають встановленим вимогам Порядку присудження ступеня доктора філософії. </w:t>
      </w:r>
    </w:p>
    <w:p w:rsidR="0032512F" w:rsidRPr="00256A6A" w:rsidRDefault="0032512F" w:rsidP="0032512F">
      <w:pPr>
        <w:tabs>
          <w:tab w:val="left" w:pos="4245"/>
        </w:tabs>
        <w:autoSpaceDE w:val="0"/>
        <w:autoSpaceDN w:val="0"/>
        <w:adjustRightInd w:val="0"/>
        <w:spacing w:before="100" w:after="100"/>
        <w:ind w:firstLine="709"/>
        <w:rPr>
          <w:spacing w:val="-4"/>
          <w:sz w:val="28"/>
          <w:szCs w:val="28"/>
          <w:lang w:val="uk-UA" w:eastAsia="uk-UA"/>
        </w:rPr>
      </w:pPr>
      <w:r w:rsidRPr="00256A6A">
        <w:rPr>
          <w:spacing w:val="-4"/>
          <w:sz w:val="28"/>
          <w:szCs w:val="28"/>
          <w:lang w:val="uk-UA" w:eastAsia="uk-UA"/>
        </w:rPr>
        <w:t>Чи будуть зауваження чи пропозиції до порядку денного?  Немає. Хто за те, щоб затвердити порядок денний? За? Проти? Немає. Утримався? Немає. Приймається одноголосно.</w:t>
      </w:r>
    </w:p>
    <w:p w:rsidR="0032512F" w:rsidRPr="00256A6A" w:rsidRDefault="0032512F" w:rsidP="0032512F">
      <w:pPr>
        <w:suppressLineNumbers/>
        <w:suppressAutoHyphens/>
        <w:autoSpaceDE w:val="0"/>
        <w:autoSpaceDN w:val="0"/>
        <w:adjustRightInd w:val="0"/>
        <w:spacing w:before="100" w:after="100"/>
        <w:rPr>
          <w:b/>
          <w:bCs/>
          <w:spacing w:val="-4"/>
          <w:sz w:val="28"/>
          <w:szCs w:val="28"/>
          <w:lang w:val="uk-UA" w:eastAsia="uk-UA"/>
        </w:rPr>
      </w:pPr>
    </w:p>
    <w:p w:rsidR="0032512F" w:rsidRPr="00256A6A" w:rsidRDefault="0032512F" w:rsidP="0032512F">
      <w:pPr>
        <w:suppressLineNumbers/>
        <w:suppressAutoHyphens/>
        <w:autoSpaceDE w:val="0"/>
        <w:autoSpaceDN w:val="0"/>
        <w:adjustRightInd w:val="0"/>
        <w:spacing w:before="100" w:after="100"/>
        <w:rPr>
          <w:b/>
          <w:bCs/>
          <w:color w:val="2F5496"/>
          <w:spacing w:val="-4"/>
          <w:sz w:val="28"/>
          <w:szCs w:val="28"/>
          <w:lang w:val="uk-UA" w:eastAsia="uk-UA"/>
        </w:rPr>
      </w:pPr>
      <w:r w:rsidRPr="00256A6A">
        <w:rPr>
          <w:b/>
          <w:bCs/>
          <w:color w:val="2F5496"/>
          <w:spacing w:val="-4"/>
          <w:sz w:val="28"/>
          <w:szCs w:val="28"/>
          <w:lang w:val="uk-UA" w:eastAsia="uk-UA"/>
        </w:rPr>
        <w:t xml:space="preserve">ЧАСТИНА 2. Виступ здобувача </w:t>
      </w:r>
    </w:p>
    <w:p w:rsidR="0032512F" w:rsidRPr="00256A6A" w:rsidRDefault="0032512F" w:rsidP="0032512F">
      <w:pPr>
        <w:tabs>
          <w:tab w:val="left" w:pos="709"/>
        </w:tabs>
        <w:autoSpaceDE w:val="0"/>
        <w:autoSpaceDN w:val="0"/>
        <w:adjustRightInd w:val="0"/>
        <w:spacing w:before="100" w:after="100"/>
        <w:ind w:firstLine="720"/>
        <w:rPr>
          <w:sz w:val="28"/>
          <w:szCs w:val="28"/>
          <w:lang w:val="uk-UA" w:eastAsia="uk-UA"/>
        </w:rPr>
      </w:pPr>
      <w:r w:rsidRPr="00256A6A">
        <w:rPr>
          <w:sz w:val="28"/>
          <w:szCs w:val="28"/>
          <w:lang w:val="uk-UA" w:eastAsia="uk-UA"/>
        </w:rPr>
        <w:t xml:space="preserve">Для викладення основних положень дисертації слово надається здобувачу </w:t>
      </w:r>
      <w:r w:rsidRPr="00256A6A">
        <w:rPr>
          <w:color w:val="FF0000"/>
          <w:sz w:val="28"/>
          <w:szCs w:val="28"/>
          <w:lang w:val="uk-UA" w:eastAsia="uk-UA"/>
        </w:rPr>
        <w:t>Петренку Петру Петровичу</w:t>
      </w:r>
      <w:r w:rsidRPr="00256A6A">
        <w:rPr>
          <w:sz w:val="28"/>
          <w:szCs w:val="28"/>
          <w:lang w:val="uk-UA" w:eastAsia="uk-UA"/>
        </w:rPr>
        <w:t xml:space="preserve">. Будь ласка. </w:t>
      </w:r>
    </w:p>
    <w:p w:rsidR="0032512F" w:rsidRPr="00256A6A" w:rsidRDefault="0032512F" w:rsidP="0032512F">
      <w:pPr>
        <w:tabs>
          <w:tab w:val="left" w:pos="709"/>
        </w:tabs>
        <w:autoSpaceDE w:val="0"/>
        <w:autoSpaceDN w:val="0"/>
        <w:adjustRightInd w:val="0"/>
        <w:spacing w:before="100" w:after="100"/>
        <w:ind w:firstLine="720"/>
        <w:rPr>
          <w:sz w:val="28"/>
          <w:szCs w:val="28"/>
          <w:lang w:val="uk-UA" w:eastAsia="uk-UA"/>
        </w:rPr>
      </w:pPr>
      <w:r w:rsidRPr="00256A6A">
        <w:rPr>
          <w:b/>
          <w:bCs/>
          <w:color w:val="FF0000"/>
          <w:sz w:val="28"/>
          <w:szCs w:val="28"/>
          <w:lang w:val="uk-UA" w:eastAsia="uk-UA"/>
        </w:rPr>
        <w:t>ПЕТРЕНКО П.П.</w:t>
      </w:r>
      <w:r w:rsidRPr="00256A6A">
        <w:rPr>
          <w:b/>
          <w:bCs/>
          <w:sz w:val="28"/>
          <w:szCs w:val="28"/>
          <w:lang w:val="uk-UA" w:eastAsia="uk-UA"/>
        </w:rPr>
        <w:t>:</w:t>
      </w:r>
      <w:r w:rsidRPr="00256A6A">
        <w:rPr>
          <w:sz w:val="28"/>
          <w:szCs w:val="28"/>
          <w:lang w:val="uk-UA" w:eastAsia="uk-UA"/>
        </w:rPr>
        <w:t xml:space="preserve"> (</w:t>
      </w:r>
      <w:r w:rsidRPr="00256A6A">
        <w:rPr>
          <w:i/>
          <w:iCs/>
          <w:sz w:val="28"/>
          <w:szCs w:val="28"/>
          <w:u w:val="single"/>
          <w:lang w:val="uk-UA" w:eastAsia="uk-UA"/>
        </w:rPr>
        <w:t>здобувач основні положення дисертації подає у    презентації</w:t>
      </w:r>
      <w:r w:rsidRPr="00256A6A">
        <w:rPr>
          <w:sz w:val="28"/>
          <w:szCs w:val="28"/>
          <w:lang w:val="uk-UA" w:eastAsia="uk-UA"/>
        </w:rPr>
        <w:t>)</w:t>
      </w:r>
    </w:p>
    <w:p w:rsidR="0032512F" w:rsidRPr="00256A6A" w:rsidRDefault="0032512F" w:rsidP="0032512F">
      <w:pPr>
        <w:tabs>
          <w:tab w:val="left" w:pos="709"/>
        </w:tabs>
        <w:autoSpaceDE w:val="0"/>
        <w:autoSpaceDN w:val="0"/>
        <w:adjustRightInd w:val="0"/>
        <w:spacing w:before="100" w:after="100"/>
        <w:ind w:firstLine="720"/>
        <w:rPr>
          <w:sz w:val="28"/>
          <w:szCs w:val="28"/>
          <w:lang w:val="uk-UA" w:eastAsia="uk-UA"/>
        </w:rPr>
      </w:pPr>
      <w:r w:rsidRPr="00256A6A">
        <w:rPr>
          <w:b/>
          <w:bCs/>
          <w:sz w:val="28"/>
          <w:szCs w:val="28"/>
          <w:lang w:val="uk-UA" w:eastAsia="uk-UA"/>
        </w:rPr>
        <w:t>ГОЛОВА</w:t>
      </w:r>
      <w:r w:rsidRPr="00256A6A">
        <w:rPr>
          <w:sz w:val="28"/>
          <w:szCs w:val="28"/>
          <w:lang w:val="uk-UA" w:eastAsia="uk-UA"/>
        </w:rPr>
        <w:t xml:space="preserve">: Дякуємо Вам. Доповідь закінчено. </w:t>
      </w:r>
    </w:p>
    <w:p w:rsidR="0032512F" w:rsidRPr="00256A6A" w:rsidRDefault="0032512F" w:rsidP="0032512F">
      <w:pPr>
        <w:suppressLineNumbers/>
        <w:suppressAutoHyphens/>
        <w:autoSpaceDE w:val="0"/>
        <w:autoSpaceDN w:val="0"/>
        <w:adjustRightInd w:val="0"/>
        <w:spacing w:before="100" w:after="100"/>
        <w:rPr>
          <w:b/>
          <w:bCs/>
          <w:spacing w:val="-4"/>
          <w:sz w:val="28"/>
          <w:szCs w:val="28"/>
          <w:lang w:val="uk-UA" w:eastAsia="uk-UA"/>
        </w:rPr>
      </w:pPr>
    </w:p>
    <w:p w:rsidR="0032512F" w:rsidRPr="00256A6A" w:rsidRDefault="0032512F" w:rsidP="0032512F">
      <w:pPr>
        <w:suppressLineNumbers/>
        <w:suppressAutoHyphens/>
        <w:autoSpaceDE w:val="0"/>
        <w:autoSpaceDN w:val="0"/>
        <w:adjustRightInd w:val="0"/>
        <w:spacing w:before="100" w:after="100"/>
        <w:rPr>
          <w:b/>
          <w:bCs/>
          <w:color w:val="2F5496"/>
          <w:spacing w:val="-4"/>
          <w:sz w:val="28"/>
          <w:szCs w:val="28"/>
          <w:lang w:val="uk-UA" w:eastAsia="uk-UA"/>
        </w:rPr>
      </w:pPr>
      <w:r w:rsidRPr="00256A6A">
        <w:rPr>
          <w:b/>
          <w:bCs/>
          <w:color w:val="2F5496"/>
          <w:spacing w:val="-4"/>
          <w:sz w:val="28"/>
          <w:szCs w:val="28"/>
          <w:lang w:val="uk-UA" w:eastAsia="uk-UA"/>
        </w:rPr>
        <w:t xml:space="preserve">ЧАСТИНА 3. Відповіді на запитання та зауваження </w:t>
      </w:r>
    </w:p>
    <w:p w:rsidR="0032512F" w:rsidRPr="00256A6A" w:rsidRDefault="0032512F" w:rsidP="0032512F">
      <w:pPr>
        <w:tabs>
          <w:tab w:val="left" w:pos="709"/>
        </w:tabs>
        <w:autoSpaceDE w:val="0"/>
        <w:autoSpaceDN w:val="0"/>
        <w:adjustRightInd w:val="0"/>
        <w:spacing w:before="100" w:after="100"/>
        <w:ind w:firstLine="720"/>
        <w:rPr>
          <w:sz w:val="28"/>
          <w:szCs w:val="28"/>
          <w:lang w:val="uk-UA" w:eastAsia="uk-UA"/>
        </w:rPr>
      </w:pPr>
      <w:r w:rsidRPr="00256A6A">
        <w:rPr>
          <w:b/>
          <w:bCs/>
          <w:sz w:val="28"/>
          <w:szCs w:val="28"/>
          <w:lang w:val="uk-UA" w:eastAsia="uk-UA"/>
        </w:rPr>
        <w:t>ГОЛОВА</w:t>
      </w:r>
      <w:r w:rsidRPr="00256A6A">
        <w:rPr>
          <w:sz w:val="28"/>
          <w:szCs w:val="28"/>
          <w:lang w:val="uk-UA" w:eastAsia="uk-UA"/>
        </w:rPr>
        <w:t xml:space="preserve">: Переходимо до обговорення. Шановні члени спеціалізованої ради та присутні, прошу, </w:t>
      </w:r>
      <w:r w:rsidRPr="00256A6A">
        <w:rPr>
          <w:b/>
          <w:bCs/>
          <w:sz w:val="28"/>
          <w:szCs w:val="28"/>
          <w:lang w:val="uk-UA" w:eastAsia="uk-UA"/>
        </w:rPr>
        <w:t>коли будете задавати питання, представлятися.</w:t>
      </w:r>
      <w:r w:rsidRPr="00256A6A">
        <w:rPr>
          <w:sz w:val="28"/>
          <w:szCs w:val="28"/>
          <w:lang w:val="uk-UA" w:eastAsia="uk-UA"/>
        </w:rPr>
        <w:t xml:space="preserve"> Чи є запитання до здобувача? Запитання можна ставити в усній або в письмовій формі. </w:t>
      </w:r>
    </w:p>
    <w:p w:rsidR="0032512F" w:rsidRPr="00256A6A" w:rsidRDefault="0032512F" w:rsidP="0032512F">
      <w:pPr>
        <w:tabs>
          <w:tab w:val="left" w:pos="709"/>
        </w:tabs>
        <w:autoSpaceDE w:val="0"/>
        <w:autoSpaceDN w:val="0"/>
        <w:adjustRightInd w:val="0"/>
        <w:spacing w:before="100" w:after="100"/>
        <w:ind w:firstLine="709"/>
        <w:rPr>
          <w:b/>
          <w:bCs/>
          <w:spacing w:val="-4"/>
          <w:sz w:val="28"/>
          <w:szCs w:val="28"/>
          <w:lang w:val="uk-UA" w:eastAsia="uk-UA"/>
        </w:rPr>
      </w:pPr>
      <w:r w:rsidRPr="00256A6A">
        <w:rPr>
          <w:sz w:val="28"/>
          <w:szCs w:val="28"/>
          <w:lang w:val="uk-UA" w:eastAsia="uk-UA"/>
        </w:rPr>
        <w:t>Слово надається члену разової спеціалізованої вченої ради……………………..</w:t>
      </w:r>
      <w:r w:rsidRPr="00256A6A">
        <w:rPr>
          <w:b/>
          <w:bCs/>
          <w:spacing w:val="-4"/>
          <w:sz w:val="28"/>
          <w:szCs w:val="28"/>
          <w:lang w:val="uk-UA" w:eastAsia="uk-UA"/>
        </w:rPr>
        <w:t xml:space="preserve"> </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ГОЛОВА:</w:t>
      </w:r>
      <w:r w:rsidRPr="00256A6A">
        <w:rPr>
          <w:sz w:val="28"/>
          <w:szCs w:val="28"/>
          <w:lang w:val="uk-UA" w:eastAsia="uk-UA"/>
        </w:rPr>
        <w:t xml:space="preserve"> Слово для відповіді надається здобувачеві.</w:t>
      </w:r>
    </w:p>
    <w:p w:rsidR="0032512F" w:rsidRPr="00256A6A" w:rsidRDefault="0032512F" w:rsidP="0032512F">
      <w:pPr>
        <w:autoSpaceDE w:val="0"/>
        <w:autoSpaceDN w:val="0"/>
        <w:adjustRightInd w:val="0"/>
        <w:spacing w:before="100" w:after="100"/>
        <w:ind w:firstLine="709"/>
        <w:rPr>
          <w:b/>
          <w:bCs/>
          <w:sz w:val="28"/>
          <w:szCs w:val="28"/>
          <w:lang w:val="uk-UA" w:eastAsia="uk-UA"/>
        </w:rPr>
      </w:pPr>
      <w:r w:rsidRPr="00256A6A">
        <w:rPr>
          <w:b/>
          <w:bCs/>
          <w:color w:val="FF0000"/>
          <w:sz w:val="28"/>
          <w:szCs w:val="28"/>
          <w:lang w:val="uk-UA" w:eastAsia="uk-UA"/>
        </w:rPr>
        <w:t>ПЕТРЕНКО П.П.</w:t>
      </w:r>
      <w:r w:rsidRPr="00256A6A">
        <w:rPr>
          <w:b/>
          <w:bCs/>
          <w:sz w:val="28"/>
          <w:szCs w:val="28"/>
          <w:lang w:val="uk-UA" w:eastAsia="uk-UA"/>
        </w:rPr>
        <w:t xml:space="preserve">: </w:t>
      </w:r>
      <w:r w:rsidRPr="00256A6A">
        <w:rPr>
          <w:sz w:val="28"/>
          <w:szCs w:val="28"/>
          <w:lang w:val="uk-UA" w:eastAsia="uk-UA"/>
        </w:rPr>
        <w:t>………………………………………</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Дякую. Ви задоволені відповіддю?</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____________________________</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У кого є запитання до дисертанта? Слово надається члену разової спеціалізованої вченої ради ……………..</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____________________________</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Слово для відповіді надається здобувачу.</w:t>
      </w:r>
    </w:p>
    <w:p w:rsidR="0032512F" w:rsidRPr="00256A6A" w:rsidRDefault="0032512F" w:rsidP="0032512F">
      <w:pPr>
        <w:autoSpaceDE w:val="0"/>
        <w:autoSpaceDN w:val="0"/>
        <w:adjustRightInd w:val="0"/>
        <w:spacing w:before="100" w:after="100"/>
        <w:ind w:firstLine="709"/>
        <w:rPr>
          <w:b/>
          <w:bCs/>
          <w:sz w:val="28"/>
          <w:szCs w:val="28"/>
          <w:lang w:val="uk-UA" w:eastAsia="uk-UA"/>
        </w:rPr>
      </w:pPr>
      <w:r w:rsidRPr="00256A6A">
        <w:rPr>
          <w:b/>
          <w:bCs/>
          <w:color w:val="FF0000"/>
          <w:sz w:val="28"/>
          <w:szCs w:val="28"/>
          <w:lang w:val="uk-UA" w:eastAsia="uk-UA"/>
        </w:rPr>
        <w:t>ПЕТРЕНКО П.П.</w:t>
      </w:r>
      <w:r w:rsidRPr="00256A6A">
        <w:rPr>
          <w:b/>
          <w:bCs/>
          <w:sz w:val="28"/>
          <w:szCs w:val="28"/>
          <w:lang w:val="uk-UA" w:eastAsia="uk-UA"/>
        </w:rPr>
        <w:t>::……………………………………………</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Дякую. Ви задоволені відповіддю?</w:t>
      </w:r>
    </w:p>
    <w:p w:rsidR="0032512F" w:rsidRPr="00256A6A" w:rsidRDefault="0032512F" w:rsidP="0032512F">
      <w:pPr>
        <w:autoSpaceDE w:val="0"/>
        <w:autoSpaceDN w:val="0"/>
        <w:adjustRightInd w:val="0"/>
        <w:spacing w:before="100" w:after="100"/>
        <w:ind w:firstLine="709"/>
        <w:rPr>
          <w:b/>
          <w:bCs/>
          <w:sz w:val="28"/>
          <w:szCs w:val="28"/>
          <w:lang w:val="uk-UA" w:eastAsia="uk-UA"/>
        </w:rPr>
      </w:pPr>
      <w:r w:rsidRPr="00256A6A">
        <w:rPr>
          <w:b/>
          <w:bCs/>
          <w:sz w:val="28"/>
          <w:szCs w:val="28"/>
          <w:lang w:val="uk-UA" w:eastAsia="uk-UA"/>
        </w:rPr>
        <w:t>____________________________</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У кого є запитання до дисертанта? Слово надається члену разової спеціалізованої вченої ради ……………..</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____________________________</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Слово для відповіді надається здобувачу.</w:t>
      </w:r>
    </w:p>
    <w:p w:rsidR="0032512F" w:rsidRPr="00256A6A" w:rsidRDefault="0032512F" w:rsidP="0032512F">
      <w:pPr>
        <w:autoSpaceDE w:val="0"/>
        <w:autoSpaceDN w:val="0"/>
        <w:adjustRightInd w:val="0"/>
        <w:spacing w:before="100" w:after="100"/>
        <w:ind w:firstLine="709"/>
        <w:rPr>
          <w:spacing w:val="-4"/>
          <w:sz w:val="28"/>
          <w:szCs w:val="28"/>
          <w:lang w:val="uk-UA" w:eastAsia="uk-UA"/>
        </w:rPr>
      </w:pPr>
      <w:r w:rsidRPr="00256A6A">
        <w:rPr>
          <w:b/>
          <w:bCs/>
          <w:color w:val="FF0000"/>
          <w:sz w:val="28"/>
          <w:szCs w:val="28"/>
          <w:lang w:val="uk-UA" w:eastAsia="uk-UA"/>
        </w:rPr>
        <w:t>ПЕТРЕНКО П.П.</w:t>
      </w:r>
      <w:r w:rsidRPr="00256A6A">
        <w:rPr>
          <w:b/>
          <w:bCs/>
          <w:sz w:val="28"/>
          <w:szCs w:val="28"/>
          <w:lang w:val="uk-UA" w:eastAsia="uk-UA"/>
        </w:rPr>
        <w:t>:</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Дякую. Ви задоволені відповіддю?</w:t>
      </w:r>
    </w:p>
    <w:p w:rsidR="0032512F" w:rsidRPr="00256A6A" w:rsidRDefault="0032512F" w:rsidP="0032512F">
      <w:pPr>
        <w:autoSpaceDE w:val="0"/>
        <w:autoSpaceDN w:val="0"/>
        <w:adjustRightInd w:val="0"/>
        <w:spacing w:before="100" w:after="100"/>
        <w:ind w:firstLine="709"/>
        <w:rPr>
          <w:b/>
          <w:bCs/>
          <w:sz w:val="28"/>
          <w:szCs w:val="28"/>
          <w:lang w:val="uk-UA" w:eastAsia="uk-UA"/>
        </w:rPr>
      </w:pPr>
      <w:r w:rsidRPr="00256A6A">
        <w:rPr>
          <w:b/>
          <w:bCs/>
          <w:sz w:val="28"/>
          <w:szCs w:val="28"/>
          <w:lang w:val="uk-UA" w:eastAsia="uk-UA"/>
        </w:rPr>
        <w:t>____________________________</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У кого є запитання до дисертанта? Слово надається члену вченої ради -</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____________________________</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Слово для відповіді надається здобувачу.</w:t>
      </w:r>
    </w:p>
    <w:p w:rsidR="0032512F" w:rsidRPr="00256A6A" w:rsidRDefault="0032512F" w:rsidP="0032512F">
      <w:pPr>
        <w:autoSpaceDE w:val="0"/>
        <w:autoSpaceDN w:val="0"/>
        <w:adjustRightInd w:val="0"/>
        <w:spacing w:before="100" w:after="100"/>
        <w:ind w:firstLine="709"/>
        <w:rPr>
          <w:b/>
          <w:bCs/>
          <w:sz w:val="28"/>
          <w:szCs w:val="28"/>
          <w:lang w:val="uk-UA" w:eastAsia="uk-UA"/>
        </w:rPr>
      </w:pPr>
      <w:r w:rsidRPr="00256A6A">
        <w:rPr>
          <w:b/>
          <w:bCs/>
          <w:color w:val="FF0000"/>
          <w:sz w:val="28"/>
          <w:szCs w:val="28"/>
          <w:lang w:val="uk-UA" w:eastAsia="uk-UA"/>
        </w:rPr>
        <w:t>ПЕТРЕНКО П.П.</w:t>
      </w:r>
      <w:r w:rsidRPr="00256A6A">
        <w:rPr>
          <w:b/>
          <w:bCs/>
          <w:sz w:val="28"/>
          <w:szCs w:val="28"/>
          <w:lang w:val="uk-UA" w:eastAsia="uk-UA"/>
        </w:rPr>
        <w:t>:</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Дякую. Ви задоволені відповіддю?</w:t>
      </w:r>
    </w:p>
    <w:p w:rsidR="0032512F" w:rsidRPr="00256A6A" w:rsidRDefault="0032512F" w:rsidP="0032512F">
      <w:pPr>
        <w:autoSpaceDE w:val="0"/>
        <w:autoSpaceDN w:val="0"/>
        <w:adjustRightInd w:val="0"/>
        <w:spacing w:before="100" w:after="100"/>
        <w:ind w:firstLine="709"/>
        <w:rPr>
          <w:b/>
          <w:bCs/>
          <w:sz w:val="28"/>
          <w:szCs w:val="28"/>
          <w:lang w:val="uk-UA" w:eastAsia="uk-UA"/>
        </w:rPr>
      </w:pPr>
      <w:r w:rsidRPr="00256A6A">
        <w:rPr>
          <w:b/>
          <w:bCs/>
          <w:sz w:val="28"/>
          <w:szCs w:val="28"/>
          <w:lang w:val="uk-UA" w:eastAsia="uk-UA"/>
        </w:rPr>
        <w:t>____________________________</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У кого є запитання до дисертанта? Слово надається члену спеціалізованої вченої ради ……………..</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____________________________</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Слово для відповіді надається здобувачу.</w:t>
      </w:r>
    </w:p>
    <w:p w:rsidR="0032512F" w:rsidRPr="00256A6A" w:rsidRDefault="0032512F" w:rsidP="0032512F">
      <w:pPr>
        <w:autoSpaceDE w:val="0"/>
        <w:autoSpaceDN w:val="0"/>
        <w:adjustRightInd w:val="0"/>
        <w:spacing w:before="100" w:after="100"/>
        <w:ind w:right="-2" w:firstLine="709"/>
        <w:rPr>
          <w:b/>
          <w:bCs/>
          <w:sz w:val="28"/>
          <w:szCs w:val="28"/>
          <w:lang w:val="uk-UA" w:eastAsia="uk-UA"/>
        </w:rPr>
      </w:pPr>
      <w:r w:rsidRPr="00256A6A">
        <w:rPr>
          <w:b/>
          <w:bCs/>
          <w:color w:val="FF0000"/>
          <w:sz w:val="28"/>
          <w:szCs w:val="28"/>
          <w:lang w:val="uk-UA" w:eastAsia="uk-UA"/>
        </w:rPr>
        <w:t>ПЕТРЕНКО П.П.</w:t>
      </w:r>
      <w:r w:rsidRPr="00256A6A">
        <w:rPr>
          <w:b/>
          <w:bCs/>
          <w:sz w:val="28"/>
          <w:szCs w:val="28"/>
          <w:lang w:val="uk-UA" w:eastAsia="uk-UA"/>
        </w:rPr>
        <w:t>:</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Дякую. Ви задоволені відповіддю?</w:t>
      </w:r>
    </w:p>
    <w:p w:rsidR="0032512F" w:rsidRPr="00256A6A" w:rsidRDefault="0032512F" w:rsidP="0032512F">
      <w:pPr>
        <w:autoSpaceDE w:val="0"/>
        <w:autoSpaceDN w:val="0"/>
        <w:adjustRightInd w:val="0"/>
        <w:spacing w:before="100" w:after="100"/>
        <w:ind w:firstLine="709"/>
        <w:rPr>
          <w:b/>
          <w:bCs/>
          <w:sz w:val="28"/>
          <w:szCs w:val="28"/>
          <w:lang w:val="uk-UA" w:eastAsia="uk-UA"/>
        </w:rPr>
      </w:pPr>
      <w:r w:rsidRPr="00256A6A">
        <w:rPr>
          <w:b/>
          <w:bCs/>
          <w:sz w:val="28"/>
          <w:szCs w:val="28"/>
          <w:lang w:val="uk-UA" w:eastAsia="uk-UA"/>
        </w:rPr>
        <w:t>____________________________</w:t>
      </w:r>
    </w:p>
    <w:p w:rsidR="0032512F" w:rsidRPr="00256A6A" w:rsidRDefault="0032512F" w:rsidP="0032512F">
      <w:pPr>
        <w:autoSpaceDE w:val="0"/>
        <w:autoSpaceDN w:val="0"/>
        <w:adjustRightInd w:val="0"/>
        <w:spacing w:before="100" w:after="100"/>
        <w:ind w:firstLine="708"/>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Чи є запитання до здобувача? Немає. Оскільки рецензії рецензентів і відгуки офіційних опонентів оприлюднені на веб-сайті Інституту ядерних досліджень НАН України в порядку та в строки, визначені в Порядку присудження ступеня доктора філософії, затвердженого постановою Кабінету Міністрів України № 44 від 12 січня 2022 року, та є позитивними, немає потреби їх</w:t>
      </w:r>
      <w:r w:rsidRPr="00256A6A">
        <w:rPr>
          <w:b/>
          <w:bCs/>
          <w:sz w:val="28"/>
          <w:szCs w:val="28"/>
          <w:lang w:val="uk-UA" w:eastAsia="uk-UA"/>
        </w:rPr>
        <w:t xml:space="preserve"> зачитувати.</w:t>
      </w:r>
      <w:r w:rsidRPr="00256A6A">
        <w:rPr>
          <w:sz w:val="28"/>
          <w:szCs w:val="28"/>
          <w:lang w:val="uk-UA" w:eastAsia="uk-UA"/>
        </w:rPr>
        <w:t xml:space="preserve"> Крім того, відгуків та питань у письмовому вигляді чи електронною поштою від інших осіб щодо дисертаційної роботи </w:t>
      </w:r>
      <w:r w:rsidRPr="00256A6A">
        <w:rPr>
          <w:color w:val="FF0000"/>
          <w:sz w:val="28"/>
          <w:szCs w:val="28"/>
          <w:lang w:val="uk-UA" w:eastAsia="uk-UA"/>
        </w:rPr>
        <w:t>Петренка Петра Петровича</w:t>
      </w:r>
      <w:r w:rsidRPr="00256A6A">
        <w:rPr>
          <w:sz w:val="28"/>
          <w:szCs w:val="28"/>
          <w:lang w:val="uk-UA" w:eastAsia="uk-UA"/>
        </w:rPr>
        <w:t xml:space="preserve"> до разової спеціалізованої вченої ради Інституту ядерних досліджень НАН України не надходило.</w:t>
      </w:r>
    </w:p>
    <w:p w:rsidR="0032512F" w:rsidRPr="00256A6A" w:rsidRDefault="0032512F" w:rsidP="0032512F">
      <w:pPr>
        <w:tabs>
          <w:tab w:val="left" w:pos="709"/>
        </w:tabs>
        <w:autoSpaceDE w:val="0"/>
        <w:autoSpaceDN w:val="0"/>
        <w:adjustRightInd w:val="0"/>
        <w:spacing w:before="100" w:after="100"/>
        <w:ind w:firstLine="709"/>
        <w:rPr>
          <w:b/>
          <w:bCs/>
          <w:i/>
          <w:iCs/>
          <w:sz w:val="28"/>
          <w:szCs w:val="28"/>
          <w:lang w:val="uk-UA" w:eastAsia="uk-UA"/>
        </w:rPr>
      </w:pPr>
      <w:r w:rsidRPr="00256A6A">
        <w:rPr>
          <w:sz w:val="28"/>
          <w:szCs w:val="28"/>
          <w:lang w:val="uk-UA" w:eastAsia="uk-UA"/>
        </w:rPr>
        <w:t xml:space="preserve">Слово рецензентам, опонентам надається  в дискусії.       </w:t>
      </w:r>
    </w:p>
    <w:p w:rsidR="0032512F" w:rsidRPr="00256A6A" w:rsidRDefault="0032512F" w:rsidP="0032512F">
      <w:pPr>
        <w:autoSpaceDE w:val="0"/>
        <w:autoSpaceDN w:val="0"/>
        <w:adjustRightInd w:val="0"/>
        <w:spacing w:before="100" w:after="100"/>
        <w:ind w:right="140" w:firstLine="709"/>
        <w:rPr>
          <w:spacing w:val="-4"/>
          <w:sz w:val="28"/>
          <w:szCs w:val="28"/>
          <w:lang w:val="uk-UA" w:eastAsia="uk-UA"/>
        </w:rPr>
      </w:pPr>
      <w:r w:rsidRPr="00256A6A">
        <w:rPr>
          <w:sz w:val="28"/>
          <w:szCs w:val="28"/>
          <w:lang w:val="uk-UA" w:eastAsia="uk-UA"/>
        </w:rPr>
        <w:t>Водночас, є зауваження до дисертації, які висвітлені у рецензіях рецензентів (</w:t>
      </w:r>
      <w:r w:rsidRPr="00256A6A">
        <w:rPr>
          <w:i/>
          <w:iCs/>
          <w:sz w:val="28"/>
          <w:szCs w:val="28"/>
          <w:lang w:val="uk-UA" w:eastAsia="uk-UA"/>
        </w:rPr>
        <w:t>якщо є наявні</w:t>
      </w:r>
      <w:r w:rsidRPr="00256A6A">
        <w:rPr>
          <w:sz w:val="28"/>
          <w:szCs w:val="28"/>
          <w:lang w:val="uk-UA" w:eastAsia="uk-UA"/>
        </w:rPr>
        <w:t xml:space="preserve">), відгуках офіційних опонентів. Слово надається здобувачеві для відповіді на зауваження, викладені у відгуках офіційних опонентів </w:t>
      </w:r>
      <w:r w:rsidRPr="00256A6A">
        <w:rPr>
          <w:b/>
          <w:bCs/>
          <w:color w:val="FF0000"/>
          <w:spacing w:val="-4"/>
          <w:sz w:val="28"/>
          <w:szCs w:val="28"/>
          <w:lang w:val="uk-UA" w:eastAsia="uk-UA"/>
        </w:rPr>
        <w:t>Вишняківської Світлани Василівни,</w:t>
      </w:r>
      <w:r w:rsidRPr="00256A6A">
        <w:rPr>
          <w:color w:val="FF0000"/>
          <w:spacing w:val="-4"/>
          <w:sz w:val="28"/>
          <w:szCs w:val="28"/>
          <w:lang w:val="uk-UA" w:eastAsia="uk-UA"/>
        </w:rPr>
        <w:t xml:space="preserve"> доктора фізико-математичних наук, професора, професора кафедри ядерної фізики фізичного факультету Київського національного університету імені Тараса Шевченка</w:t>
      </w:r>
      <w:r w:rsidRPr="00256A6A">
        <w:rPr>
          <w:spacing w:val="-4"/>
          <w:sz w:val="28"/>
          <w:szCs w:val="28"/>
          <w:lang w:val="uk-UA" w:eastAsia="uk-UA"/>
        </w:rPr>
        <w:t xml:space="preserve"> та </w:t>
      </w:r>
      <w:r w:rsidRPr="00256A6A">
        <w:rPr>
          <w:b/>
          <w:bCs/>
          <w:color w:val="FF0000"/>
          <w:spacing w:val="-4"/>
          <w:sz w:val="28"/>
          <w:szCs w:val="28"/>
          <w:lang w:val="uk-UA" w:eastAsia="uk-UA"/>
        </w:rPr>
        <w:t>Чубко Олексія Юрійовича,</w:t>
      </w:r>
      <w:r w:rsidRPr="00256A6A">
        <w:rPr>
          <w:color w:val="FF0000"/>
          <w:spacing w:val="-4"/>
          <w:sz w:val="28"/>
          <w:szCs w:val="28"/>
          <w:lang w:val="uk-UA" w:eastAsia="uk-UA"/>
        </w:rPr>
        <w:t xml:space="preserve"> кандидата фізико-математичних наук, доцента кафедри теоретичної фізики фізичного факультету Харківського національного університету імені В. Н. Каразіна</w:t>
      </w:r>
      <w:r w:rsidRPr="00256A6A">
        <w:rPr>
          <w:spacing w:val="-4"/>
          <w:sz w:val="28"/>
          <w:szCs w:val="28"/>
          <w:lang w:val="uk-UA" w:eastAsia="uk-UA"/>
        </w:rPr>
        <w:t>.</w:t>
      </w:r>
    </w:p>
    <w:p w:rsidR="0032512F" w:rsidRPr="00256A6A" w:rsidRDefault="0032512F" w:rsidP="0032512F">
      <w:pPr>
        <w:tabs>
          <w:tab w:val="left" w:pos="4245"/>
        </w:tabs>
        <w:autoSpaceDE w:val="0"/>
        <w:autoSpaceDN w:val="0"/>
        <w:adjustRightInd w:val="0"/>
        <w:spacing w:before="100" w:after="100"/>
        <w:ind w:firstLine="709"/>
        <w:rPr>
          <w:sz w:val="28"/>
          <w:szCs w:val="28"/>
          <w:lang w:val="uk-UA" w:eastAsia="uk-UA"/>
        </w:rPr>
      </w:pPr>
      <w:r w:rsidRPr="00256A6A">
        <w:rPr>
          <w:b/>
          <w:bCs/>
          <w:color w:val="FF0000"/>
          <w:sz w:val="28"/>
          <w:szCs w:val="28"/>
          <w:lang w:val="uk-UA" w:eastAsia="uk-UA"/>
        </w:rPr>
        <w:t>ПЕТРЕНКО П.П.</w:t>
      </w:r>
      <w:r w:rsidRPr="00256A6A">
        <w:rPr>
          <w:b/>
          <w:bCs/>
          <w:sz w:val="28"/>
          <w:szCs w:val="28"/>
          <w:lang w:val="uk-UA" w:eastAsia="uk-UA"/>
        </w:rPr>
        <w:t xml:space="preserve">::   </w:t>
      </w:r>
      <w:r w:rsidRPr="00256A6A">
        <w:rPr>
          <w:sz w:val="28"/>
          <w:szCs w:val="28"/>
          <w:lang w:val="uk-UA" w:eastAsia="uk-UA"/>
        </w:rPr>
        <w:t>(</w:t>
      </w:r>
      <w:r w:rsidRPr="00256A6A">
        <w:rPr>
          <w:i/>
          <w:iCs/>
          <w:sz w:val="28"/>
          <w:szCs w:val="28"/>
          <w:u w:val="single"/>
          <w:lang w:val="uk-UA" w:eastAsia="uk-UA"/>
        </w:rPr>
        <w:t>здобувач надає відповіді за зауваження офіційних опонентів</w:t>
      </w:r>
      <w:r w:rsidRPr="00256A6A">
        <w:rPr>
          <w:sz w:val="28"/>
          <w:szCs w:val="28"/>
          <w:lang w:val="uk-UA" w:eastAsia="uk-UA"/>
        </w:rPr>
        <w:t>)</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ГОЛОВА</w:t>
      </w:r>
      <w:r w:rsidRPr="00256A6A">
        <w:rPr>
          <w:sz w:val="28"/>
          <w:szCs w:val="28"/>
          <w:lang w:val="uk-UA" w:eastAsia="uk-UA"/>
        </w:rPr>
        <w:t>: Відповіді на зауваження, що містяться у відгуках рецензентів та офіційних опонентів, закінчено. Чи є запитання до здобувача? Немає. Добре, дякую.</w:t>
      </w:r>
    </w:p>
    <w:p w:rsidR="0032512F" w:rsidRPr="00256A6A" w:rsidRDefault="0032512F" w:rsidP="0032512F">
      <w:pPr>
        <w:suppressLineNumbers/>
        <w:suppressAutoHyphens/>
        <w:autoSpaceDE w:val="0"/>
        <w:autoSpaceDN w:val="0"/>
        <w:adjustRightInd w:val="0"/>
        <w:spacing w:before="100" w:after="100"/>
        <w:rPr>
          <w:b/>
          <w:bCs/>
          <w:spacing w:val="-4"/>
          <w:sz w:val="28"/>
          <w:szCs w:val="28"/>
          <w:lang w:val="uk-UA" w:eastAsia="uk-UA"/>
        </w:rPr>
      </w:pPr>
    </w:p>
    <w:p w:rsidR="0032512F" w:rsidRPr="00256A6A" w:rsidRDefault="0032512F" w:rsidP="0032512F">
      <w:pPr>
        <w:suppressLineNumbers/>
        <w:suppressAutoHyphens/>
        <w:autoSpaceDE w:val="0"/>
        <w:autoSpaceDN w:val="0"/>
        <w:adjustRightInd w:val="0"/>
        <w:spacing w:before="100" w:after="100"/>
        <w:rPr>
          <w:b/>
          <w:bCs/>
          <w:color w:val="2F5496"/>
          <w:spacing w:val="-4"/>
          <w:sz w:val="28"/>
          <w:szCs w:val="28"/>
          <w:lang w:val="uk-UA" w:eastAsia="uk-UA"/>
        </w:rPr>
      </w:pPr>
      <w:r w:rsidRPr="00256A6A">
        <w:rPr>
          <w:b/>
          <w:bCs/>
          <w:color w:val="2F5496"/>
          <w:spacing w:val="-4"/>
          <w:sz w:val="28"/>
          <w:szCs w:val="28"/>
          <w:lang w:val="uk-UA" w:eastAsia="uk-UA"/>
        </w:rPr>
        <w:t xml:space="preserve">ЧАСТИНА 4. Публічне обговорення </w:t>
      </w:r>
    </w:p>
    <w:p w:rsidR="0032512F" w:rsidRPr="00256A6A" w:rsidRDefault="0032512F" w:rsidP="0032512F">
      <w:pPr>
        <w:autoSpaceDE w:val="0"/>
        <w:autoSpaceDN w:val="0"/>
        <w:adjustRightInd w:val="0"/>
        <w:spacing w:before="100" w:after="100"/>
        <w:ind w:firstLine="709"/>
        <w:rPr>
          <w:i/>
          <w:iCs/>
          <w:sz w:val="28"/>
          <w:szCs w:val="28"/>
          <w:u w:val="single"/>
          <w:lang w:val="uk-UA" w:eastAsia="uk-UA"/>
        </w:rPr>
      </w:pPr>
      <w:r w:rsidRPr="00256A6A">
        <w:rPr>
          <w:b/>
          <w:bCs/>
          <w:sz w:val="28"/>
          <w:szCs w:val="28"/>
          <w:lang w:val="uk-UA" w:eastAsia="uk-UA"/>
        </w:rPr>
        <w:t xml:space="preserve">ГОЛОВА: </w:t>
      </w:r>
      <w:r w:rsidRPr="00256A6A">
        <w:rPr>
          <w:sz w:val="28"/>
          <w:szCs w:val="28"/>
          <w:lang w:val="uk-UA" w:eastAsia="uk-UA"/>
        </w:rPr>
        <w:t xml:space="preserve">Переходимо до публічного обговорення дисертації. Кожен член разової ради відкрито висловлює свою позицію за присудження  або за відмову у присудженні ступеня доктора філософії. Хто бажає взяти участь в обговоренні? </w:t>
      </w:r>
      <w:r w:rsidRPr="00256A6A">
        <w:rPr>
          <w:i/>
          <w:iCs/>
          <w:sz w:val="28"/>
          <w:szCs w:val="28"/>
          <w:u w:val="single"/>
          <w:lang w:val="uk-UA" w:eastAsia="uk-UA"/>
        </w:rPr>
        <w:t>(участь беруть члени ради, а також, за бажанням, присутні на засіданні фахівці)</w:t>
      </w:r>
    </w:p>
    <w:p w:rsidR="0032512F" w:rsidRPr="00256A6A" w:rsidRDefault="0032512F" w:rsidP="0032512F">
      <w:pPr>
        <w:autoSpaceDE w:val="0"/>
        <w:autoSpaceDN w:val="0"/>
        <w:adjustRightInd w:val="0"/>
        <w:spacing w:before="100" w:after="100"/>
        <w:ind w:right="140" w:firstLine="709"/>
        <w:rPr>
          <w:spacing w:val="-4"/>
          <w:sz w:val="28"/>
          <w:szCs w:val="28"/>
          <w:lang w:val="uk-UA" w:eastAsia="uk-UA"/>
        </w:rPr>
      </w:pPr>
      <w:r w:rsidRPr="00256A6A">
        <w:rPr>
          <w:sz w:val="28"/>
          <w:szCs w:val="28"/>
          <w:lang w:val="uk-UA" w:eastAsia="uk-UA"/>
        </w:rPr>
        <w:t xml:space="preserve">Слово надається офіційному опоненту - </w:t>
      </w:r>
      <w:r w:rsidRPr="00256A6A">
        <w:rPr>
          <w:b/>
          <w:bCs/>
          <w:color w:val="FF0000"/>
          <w:spacing w:val="-4"/>
          <w:sz w:val="28"/>
          <w:szCs w:val="28"/>
          <w:lang w:val="uk-UA" w:eastAsia="uk-UA"/>
        </w:rPr>
        <w:t>Вишняківській Світлані Василівні,</w:t>
      </w:r>
      <w:r w:rsidRPr="00256A6A">
        <w:rPr>
          <w:color w:val="FF0000"/>
          <w:spacing w:val="-4"/>
          <w:sz w:val="28"/>
          <w:szCs w:val="28"/>
          <w:lang w:val="uk-UA" w:eastAsia="uk-UA"/>
        </w:rPr>
        <w:t xml:space="preserve"> доктору фізико-математичних наук, професору, професору кафедри ядерної фізики фізичного факультету Київського національного університету імені Тараса Шевченка</w:t>
      </w:r>
      <w:r w:rsidRPr="00256A6A">
        <w:rPr>
          <w:spacing w:val="-4"/>
          <w:sz w:val="28"/>
          <w:szCs w:val="28"/>
          <w:lang w:val="uk-UA" w:eastAsia="uk-UA"/>
        </w:rPr>
        <w:t>.</w:t>
      </w:r>
    </w:p>
    <w:p w:rsidR="0032512F" w:rsidRPr="00256A6A" w:rsidRDefault="0032512F" w:rsidP="0032512F">
      <w:pPr>
        <w:tabs>
          <w:tab w:val="left" w:pos="709"/>
        </w:tabs>
        <w:autoSpaceDE w:val="0"/>
        <w:autoSpaceDN w:val="0"/>
        <w:adjustRightInd w:val="0"/>
        <w:spacing w:before="100" w:after="100"/>
        <w:ind w:firstLine="709"/>
        <w:rPr>
          <w:sz w:val="28"/>
          <w:szCs w:val="28"/>
          <w:lang w:val="uk-UA" w:eastAsia="uk-UA"/>
        </w:rPr>
      </w:pPr>
      <w:r w:rsidRPr="00256A6A">
        <w:rPr>
          <w:b/>
          <w:bCs/>
          <w:color w:val="FF0000"/>
          <w:sz w:val="28"/>
          <w:szCs w:val="28"/>
          <w:lang w:val="uk-UA" w:eastAsia="uk-UA"/>
        </w:rPr>
        <w:t>ВИШНЯКІВСЬКА С.В.</w:t>
      </w:r>
      <w:r w:rsidRPr="00256A6A">
        <w:rPr>
          <w:b/>
          <w:bCs/>
          <w:sz w:val="28"/>
          <w:szCs w:val="28"/>
          <w:lang w:val="uk-UA" w:eastAsia="uk-UA"/>
        </w:rPr>
        <w:t>:</w:t>
      </w:r>
      <w:r w:rsidRPr="00256A6A">
        <w:rPr>
          <w:sz w:val="28"/>
          <w:szCs w:val="28"/>
          <w:lang w:val="uk-UA" w:eastAsia="uk-UA"/>
        </w:rPr>
        <w:t xml:space="preserve">  </w:t>
      </w:r>
    </w:p>
    <w:p w:rsidR="0032512F" w:rsidRPr="00256A6A" w:rsidRDefault="0032512F" w:rsidP="0032512F">
      <w:pPr>
        <w:tabs>
          <w:tab w:val="left" w:pos="709"/>
        </w:tabs>
        <w:autoSpaceDE w:val="0"/>
        <w:autoSpaceDN w:val="0"/>
        <w:adjustRightInd w:val="0"/>
        <w:spacing w:before="100" w:after="100"/>
        <w:ind w:firstLine="709"/>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 xml:space="preserve">Слово надається офіційному опоненту - </w:t>
      </w:r>
      <w:r w:rsidRPr="00256A6A">
        <w:rPr>
          <w:b/>
          <w:bCs/>
          <w:color w:val="FF0000"/>
          <w:spacing w:val="-4"/>
          <w:sz w:val="28"/>
          <w:szCs w:val="28"/>
          <w:lang w:val="uk-UA" w:eastAsia="uk-UA"/>
        </w:rPr>
        <w:t>Чубку Олексію Юрійовичу,</w:t>
      </w:r>
      <w:r w:rsidRPr="00256A6A">
        <w:rPr>
          <w:color w:val="FF0000"/>
          <w:spacing w:val="-4"/>
          <w:sz w:val="28"/>
          <w:szCs w:val="28"/>
          <w:lang w:val="uk-UA" w:eastAsia="uk-UA"/>
        </w:rPr>
        <w:t xml:space="preserve"> кандидату фізико-математичних наук, доценту кафедри теоретичної фізики фізичного факультету Харківського національного університету імені В. Н. Каразіна</w:t>
      </w:r>
      <w:r w:rsidRPr="00256A6A">
        <w:rPr>
          <w:sz w:val="28"/>
          <w:szCs w:val="28"/>
          <w:lang w:val="uk-UA" w:eastAsia="uk-UA"/>
        </w:rPr>
        <w:t xml:space="preserve">. </w:t>
      </w:r>
    </w:p>
    <w:p w:rsidR="0032512F" w:rsidRPr="00256A6A" w:rsidRDefault="0032512F" w:rsidP="0032512F">
      <w:pPr>
        <w:tabs>
          <w:tab w:val="left" w:pos="709"/>
        </w:tabs>
        <w:autoSpaceDE w:val="0"/>
        <w:autoSpaceDN w:val="0"/>
        <w:adjustRightInd w:val="0"/>
        <w:spacing w:before="100" w:after="100"/>
        <w:ind w:firstLine="709"/>
        <w:rPr>
          <w:sz w:val="28"/>
          <w:szCs w:val="28"/>
          <w:lang w:val="uk-UA" w:eastAsia="uk-UA"/>
        </w:rPr>
      </w:pPr>
      <w:r w:rsidRPr="00256A6A">
        <w:rPr>
          <w:b/>
          <w:bCs/>
          <w:color w:val="FF0000"/>
          <w:sz w:val="28"/>
          <w:szCs w:val="28"/>
          <w:lang w:val="uk-UA" w:eastAsia="uk-UA"/>
        </w:rPr>
        <w:t>ЧУБКО О.Ю.</w:t>
      </w:r>
      <w:r w:rsidRPr="00256A6A">
        <w:rPr>
          <w:b/>
          <w:bCs/>
          <w:sz w:val="28"/>
          <w:szCs w:val="28"/>
          <w:lang w:val="uk-UA" w:eastAsia="uk-UA"/>
        </w:rPr>
        <w:t>:</w:t>
      </w:r>
      <w:r w:rsidRPr="00256A6A">
        <w:rPr>
          <w:sz w:val="28"/>
          <w:szCs w:val="28"/>
          <w:lang w:val="uk-UA" w:eastAsia="uk-UA"/>
        </w:rPr>
        <w:t xml:space="preserve"> </w:t>
      </w:r>
      <w:r w:rsidRPr="00256A6A">
        <w:rPr>
          <w:b/>
          <w:bCs/>
          <w:sz w:val="28"/>
          <w:szCs w:val="28"/>
          <w:lang w:val="uk-UA" w:eastAsia="uk-UA"/>
        </w:rPr>
        <w:t>___________________________________</w:t>
      </w:r>
    </w:p>
    <w:p w:rsidR="0032512F" w:rsidRPr="00256A6A" w:rsidRDefault="0032512F" w:rsidP="0032512F">
      <w:pPr>
        <w:tabs>
          <w:tab w:val="left" w:pos="4245"/>
        </w:tabs>
        <w:autoSpaceDE w:val="0"/>
        <w:autoSpaceDN w:val="0"/>
        <w:adjustRightInd w:val="0"/>
        <w:spacing w:before="100" w:after="100"/>
        <w:ind w:firstLine="709"/>
        <w:rPr>
          <w:spacing w:val="-4"/>
          <w:sz w:val="28"/>
          <w:szCs w:val="28"/>
          <w:lang w:val="uk-UA" w:eastAsia="uk-UA"/>
        </w:rPr>
      </w:pPr>
      <w:r w:rsidRPr="00256A6A">
        <w:rPr>
          <w:b/>
          <w:bCs/>
          <w:sz w:val="28"/>
          <w:szCs w:val="28"/>
          <w:lang w:val="uk-UA" w:eastAsia="uk-UA"/>
        </w:rPr>
        <w:t xml:space="preserve">ГОЛОВА: </w:t>
      </w:r>
      <w:r w:rsidRPr="00256A6A">
        <w:rPr>
          <w:sz w:val="28"/>
          <w:szCs w:val="28"/>
          <w:lang w:val="uk-UA" w:eastAsia="uk-UA"/>
        </w:rPr>
        <w:t xml:space="preserve">Слово надається члену спеціалізованої вченої ради - </w:t>
      </w:r>
      <w:r w:rsidRPr="00256A6A">
        <w:rPr>
          <w:b/>
          <w:bCs/>
          <w:color w:val="FF0000"/>
          <w:spacing w:val="-4"/>
          <w:sz w:val="28"/>
          <w:szCs w:val="28"/>
          <w:lang w:val="uk-UA" w:eastAsia="uk-UA"/>
        </w:rPr>
        <w:t>Петренку Петру Петровичу,</w:t>
      </w:r>
      <w:r w:rsidRPr="00256A6A">
        <w:rPr>
          <w:spacing w:val="-4"/>
          <w:sz w:val="28"/>
          <w:szCs w:val="28"/>
          <w:lang w:val="uk-UA" w:eastAsia="uk-UA"/>
        </w:rPr>
        <w:t xml:space="preserve"> </w:t>
      </w:r>
      <w:r w:rsidRPr="00256A6A">
        <w:rPr>
          <w:color w:val="FF0000"/>
          <w:spacing w:val="-4"/>
          <w:sz w:val="28"/>
          <w:szCs w:val="28"/>
          <w:lang w:val="uk-UA" w:eastAsia="uk-UA"/>
        </w:rPr>
        <w:t xml:space="preserve">доктору фізико-математичних наук, професору, провідному науковому співробітнику відділу спектроскопії </w:t>
      </w:r>
      <w:r w:rsidRPr="00256A6A">
        <w:rPr>
          <w:spacing w:val="-4"/>
          <w:sz w:val="28"/>
          <w:szCs w:val="28"/>
          <w:lang w:val="uk-UA" w:eastAsia="uk-UA"/>
        </w:rPr>
        <w:t>Інституту ядерних досліджень НАН України..</w:t>
      </w:r>
    </w:p>
    <w:p w:rsidR="0032512F" w:rsidRPr="00256A6A" w:rsidRDefault="0032512F" w:rsidP="0032512F">
      <w:pPr>
        <w:tabs>
          <w:tab w:val="left" w:pos="709"/>
        </w:tabs>
        <w:autoSpaceDE w:val="0"/>
        <w:autoSpaceDN w:val="0"/>
        <w:adjustRightInd w:val="0"/>
        <w:spacing w:before="100" w:after="100"/>
        <w:ind w:firstLine="709"/>
        <w:rPr>
          <w:b/>
          <w:bCs/>
          <w:sz w:val="28"/>
          <w:szCs w:val="28"/>
          <w:lang w:val="uk-UA" w:eastAsia="uk-UA"/>
        </w:rPr>
      </w:pPr>
      <w:r w:rsidRPr="00256A6A">
        <w:rPr>
          <w:b/>
          <w:bCs/>
          <w:color w:val="FF0000"/>
          <w:sz w:val="28"/>
          <w:szCs w:val="28"/>
          <w:lang w:val="uk-UA" w:eastAsia="uk-UA"/>
        </w:rPr>
        <w:t>ПЕТРЕНКО П.П.</w:t>
      </w:r>
      <w:r w:rsidRPr="00256A6A">
        <w:rPr>
          <w:b/>
          <w:bCs/>
          <w:sz w:val="28"/>
          <w:szCs w:val="28"/>
          <w:lang w:val="uk-UA" w:eastAsia="uk-UA"/>
        </w:rPr>
        <w:t>:</w:t>
      </w:r>
      <w:r w:rsidRPr="00256A6A">
        <w:rPr>
          <w:sz w:val="28"/>
          <w:szCs w:val="28"/>
          <w:lang w:val="uk-UA" w:eastAsia="uk-UA"/>
        </w:rPr>
        <w:t xml:space="preserve"> </w:t>
      </w:r>
      <w:r w:rsidRPr="00256A6A">
        <w:rPr>
          <w:b/>
          <w:bCs/>
          <w:sz w:val="28"/>
          <w:szCs w:val="28"/>
          <w:lang w:val="uk-UA" w:eastAsia="uk-UA"/>
        </w:rPr>
        <w:t xml:space="preserve"> </w:t>
      </w:r>
    </w:p>
    <w:p w:rsidR="0032512F" w:rsidRPr="00256A6A" w:rsidRDefault="0032512F" w:rsidP="0032512F">
      <w:pPr>
        <w:tabs>
          <w:tab w:val="left" w:pos="4245"/>
        </w:tabs>
        <w:autoSpaceDE w:val="0"/>
        <w:autoSpaceDN w:val="0"/>
        <w:adjustRightInd w:val="0"/>
        <w:spacing w:before="100" w:after="100"/>
        <w:ind w:firstLine="709"/>
        <w:rPr>
          <w:spacing w:val="-4"/>
          <w:sz w:val="28"/>
          <w:szCs w:val="28"/>
          <w:lang w:val="uk-UA" w:eastAsia="uk-UA"/>
        </w:rPr>
      </w:pPr>
      <w:r w:rsidRPr="00256A6A">
        <w:rPr>
          <w:b/>
          <w:bCs/>
          <w:sz w:val="28"/>
          <w:szCs w:val="28"/>
          <w:lang w:val="uk-UA" w:eastAsia="uk-UA"/>
        </w:rPr>
        <w:t xml:space="preserve">ГОЛОВА: </w:t>
      </w:r>
      <w:r w:rsidRPr="00256A6A">
        <w:rPr>
          <w:sz w:val="28"/>
          <w:szCs w:val="28"/>
          <w:lang w:val="uk-UA" w:eastAsia="uk-UA"/>
        </w:rPr>
        <w:t xml:space="preserve">Дякую. Хто ще бажає виступити? Слово надається члену спеціалізованої вченої ради – </w:t>
      </w:r>
      <w:r w:rsidRPr="00256A6A">
        <w:rPr>
          <w:b/>
          <w:bCs/>
          <w:color w:val="FF0000"/>
          <w:spacing w:val="-4"/>
          <w:sz w:val="28"/>
          <w:szCs w:val="28"/>
          <w:lang w:val="uk-UA" w:eastAsia="uk-UA"/>
        </w:rPr>
        <w:t>Зеленському Михайлу Михайловичу,</w:t>
      </w:r>
      <w:r w:rsidRPr="00256A6A">
        <w:rPr>
          <w:spacing w:val="-4"/>
          <w:sz w:val="28"/>
          <w:szCs w:val="28"/>
          <w:lang w:val="uk-UA" w:eastAsia="uk-UA"/>
        </w:rPr>
        <w:t xml:space="preserve"> </w:t>
      </w:r>
      <w:r w:rsidRPr="00256A6A">
        <w:rPr>
          <w:color w:val="FF0000"/>
          <w:spacing w:val="-4"/>
          <w:sz w:val="28"/>
          <w:szCs w:val="28"/>
          <w:lang w:val="uk-UA" w:eastAsia="uk-UA"/>
        </w:rPr>
        <w:t xml:space="preserve">кандидату фізико-математичних наук, старшому науковому співробітнику відділу спектроскопії </w:t>
      </w:r>
      <w:r w:rsidRPr="00256A6A">
        <w:rPr>
          <w:spacing w:val="-4"/>
          <w:sz w:val="28"/>
          <w:szCs w:val="28"/>
          <w:lang w:val="uk-UA" w:eastAsia="uk-UA"/>
        </w:rPr>
        <w:t>Інституту ядерних досліджень НАН України</w:t>
      </w:r>
      <w:r w:rsidRPr="00256A6A">
        <w:rPr>
          <w:color w:val="FF0000"/>
          <w:spacing w:val="-4"/>
          <w:sz w:val="28"/>
          <w:szCs w:val="28"/>
          <w:lang w:val="uk-UA" w:eastAsia="uk-UA"/>
        </w:rPr>
        <w:t>.</w:t>
      </w:r>
    </w:p>
    <w:p w:rsidR="0032512F" w:rsidRPr="00256A6A" w:rsidRDefault="0032512F" w:rsidP="0032512F">
      <w:pPr>
        <w:tabs>
          <w:tab w:val="left" w:pos="709"/>
        </w:tabs>
        <w:autoSpaceDE w:val="0"/>
        <w:autoSpaceDN w:val="0"/>
        <w:adjustRightInd w:val="0"/>
        <w:spacing w:before="100" w:after="100"/>
        <w:ind w:firstLine="709"/>
        <w:rPr>
          <w:sz w:val="28"/>
          <w:szCs w:val="28"/>
          <w:lang w:val="uk-UA" w:eastAsia="uk-UA"/>
        </w:rPr>
      </w:pPr>
      <w:r w:rsidRPr="00256A6A">
        <w:rPr>
          <w:b/>
          <w:bCs/>
          <w:color w:val="FF0000"/>
          <w:sz w:val="28"/>
          <w:szCs w:val="28"/>
          <w:lang w:val="uk-UA" w:eastAsia="uk-UA"/>
        </w:rPr>
        <w:t>ЗЕЛЕНСЬКИЙ М.М.</w:t>
      </w:r>
      <w:r w:rsidRPr="00256A6A">
        <w:rPr>
          <w:b/>
          <w:bCs/>
          <w:sz w:val="28"/>
          <w:szCs w:val="28"/>
          <w:lang w:val="uk-UA" w:eastAsia="uk-UA"/>
        </w:rPr>
        <w:t>:</w:t>
      </w:r>
      <w:r w:rsidRPr="00256A6A">
        <w:rPr>
          <w:sz w:val="28"/>
          <w:szCs w:val="28"/>
          <w:lang w:val="uk-UA" w:eastAsia="uk-UA"/>
        </w:rPr>
        <w:t xml:space="preserve"> </w:t>
      </w:r>
    </w:p>
    <w:p w:rsidR="0032512F" w:rsidRPr="00256A6A" w:rsidRDefault="0032512F" w:rsidP="0032512F">
      <w:pPr>
        <w:tabs>
          <w:tab w:val="left" w:pos="709"/>
        </w:tabs>
        <w:autoSpaceDE w:val="0"/>
        <w:autoSpaceDN w:val="0"/>
        <w:adjustRightInd w:val="0"/>
        <w:spacing w:before="100" w:after="100"/>
        <w:ind w:firstLine="709"/>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Дякую. Тоді на завершення, я хочу сказати…</w:t>
      </w:r>
    </w:p>
    <w:p w:rsidR="0032512F" w:rsidRPr="00256A6A" w:rsidRDefault="0032512F" w:rsidP="0032512F">
      <w:pPr>
        <w:tabs>
          <w:tab w:val="left" w:pos="709"/>
        </w:tabs>
        <w:autoSpaceDE w:val="0"/>
        <w:autoSpaceDN w:val="0"/>
        <w:adjustRightInd w:val="0"/>
        <w:spacing w:before="100" w:after="100"/>
        <w:ind w:firstLine="709"/>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Чи є ще бажаючі взяти участь в обговоренні? Немає.</w:t>
      </w:r>
    </w:p>
    <w:p w:rsidR="0032512F" w:rsidRPr="00256A6A" w:rsidRDefault="0032512F" w:rsidP="0032512F">
      <w:pPr>
        <w:suppressLineNumbers/>
        <w:suppressAutoHyphens/>
        <w:autoSpaceDE w:val="0"/>
        <w:autoSpaceDN w:val="0"/>
        <w:adjustRightInd w:val="0"/>
        <w:spacing w:before="100" w:after="100"/>
        <w:rPr>
          <w:b/>
          <w:bCs/>
          <w:spacing w:val="-4"/>
          <w:sz w:val="28"/>
          <w:szCs w:val="28"/>
          <w:lang w:val="uk-UA" w:eastAsia="uk-UA"/>
        </w:rPr>
      </w:pPr>
    </w:p>
    <w:p w:rsidR="0032512F" w:rsidRPr="00256A6A" w:rsidRDefault="0032512F" w:rsidP="0032512F">
      <w:pPr>
        <w:suppressLineNumbers/>
        <w:suppressAutoHyphens/>
        <w:autoSpaceDE w:val="0"/>
        <w:autoSpaceDN w:val="0"/>
        <w:adjustRightInd w:val="0"/>
        <w:spacing w:before="100" w:after="100"/>
        <w:rPr>
          <w:b/>
          <w:bCs/>
          <w:color w:val="2F5496"/>
          <w:spacing w:val="-4"/>
          <w:sz w:val="28"/>
          <w:szCs w:val="28"/>
          <w:lang w:val="uk-UA" w:eastAsia="uk-UA"/>
        </w:rPr>
      </w:pPr>
      <w:r w:rsidRPr="00256A6A">
        <w:rPr>
          <w:b/>
          <w:bCs/>
          <w:color w:val="2F5496"/>
          <w:spacing w:val="-4"/>
          <w:sz w:val="28"/>
          <w:szCs w:val="28"/>
          <w:lang w:val="uk-UA" w:eastAsia="uk-UA"/>
        </w:rPr>
        <w:t xml:space="preserve">ЧАСТИНА 5. Обговорення проєкту рішення разової ради </w:t>
      </w:r>
    </w:p>
    <w:p w:rsidR="0032512F" w:rsidRPr="00256A6A" w:rsidRDefault="0032512F" w:rsidP="0032512F">
      <w:pPr>
        <w:tabs>
          <w:tab w:val="left" w:pos="709"/>
        </w:tabs>
        <w:autoSpaceDE w:val="0"/>
        <w:autoSpaceDN w:val="0"/>
        <w:adjustRightInd w:val="0"/>
        <w:spacing w:before="100" w:after="100"/>
        <w:ind w:firstLine="709"/>
        <w:rPr>
          <w:sz w:val="28"/>
          <w:szCs w:val="28"/>
          <w:lang w:val="uk-UA" w:eastAsia="uk-UA"/>
        </w:rPr>
      </w:pPr>
      <w:r w:rsidRPr="00256A6A">
        <w:rPr>
          <w:b/>
          <w:bCs/>
          <w:sz w:val="28"/>
          <w:szCs w:val="28"/>
          <w:lang w:val="uk-UA" w:eastAsia="uk-UA"/>
        </w:rPr>
        <w:t xml:space="preserve">ГОЛОВА: </w:t>
      </w:r>
      <w:r w:rsidRPr="00256A6A">
        <w:rPr>
          <w:sz w:val="28"/>
          <w:szCs w:val="28"/>
          <w:lang w:val="uk-UA" w:eastAsia="uk-UA"/>
        </w:rPr>
        <w:t xml:space="preserve">Шановні члени спеціалізованої вченої ради! Вам розісланий </w:t>
      </w:r>
      <w:r w:rsidRPr="00256A6A">
        <w:rPr>
          <w:b/>
          <w:bCs/>
          <w:i/>
          <w:iCs/>
          <w:sz w:val="28"/>
          <w:szCs w:val="28"/>
          <w:lang w:val="uk-UA" w:eastAsia="uk-UA"/>
        </w:rPr>
        <w:t>Проєкт</w:t>
      </w:r>
      <w:r w:rsidRPr="00256A6A">
        <w:rPr>
          <w:sz w:val="28"/>
          <w:szCs w:val="28"/>
          <w:lang w:val="uk-UA" w:eastAsia="uk-UA"/>
        </w:rPr>
        <w:t xml:space="preserve"> рішення разової ради щодо присудження ступеня доктора філософії </w:t>
      </w:r>
      <w:r w:rsidRPr="00256A6A">
        <w:rPr>
          <w:spacing w:val="-4"/>
          <w:sz w:val="28"/>
          <w:szCs w:val="28"/>
          <w:lang w:val="uk-UA" w:eastAsia="uk-UA"/>
        </w:rPr>
        <w:t xml:space="preserve">з галузі знань 10 Природничі науки </w:t>
      </w:r>
      <w:r w:rsidRPr="00256A6A">
        <w:rPr>
          <w:sz w:val="28"/>
          <w:szCs w:val="28"/>
          <w:lang w:val="uk-UA" w:eastAsia="uk-UA"/>
        </w:rPr>
        <w:t xml:space="preserve">за спеціальністю 104 Фізика і астрономія </w:t>
      </w:r>
      <w:r w:rsidRPr="00256A6A">
        <w:rPr>
          <w:color w:val="FF0000"/>
          <w:sz w:val="28"/>
          <w:szCs w:val="28"/>
          <w:lang w:val="uk-UA" w:eastAsia="uk-UA"/>
        </w:rPr>
        <w:t>Петренку Петру Петровичу</w:t>
      </w:r>
      <w:r w:rsidRPr="00256A6A">
        <w:rPr>
          <w:sz w:val="28"/>
          <w:szCs w:val="28"/>
          <w:lang w:val="uk-UA" w:eastAsia="uk-UA"/>
        </w:rPr>
        <w:t xml:space="preserve">. </w:t>
      </w:r>
    </w:p>
    <w:p w:rsidR="0032512F" w:rsidRPr="00256A6A" w:rsidRDefault="0032512F" w:rsidP="0032512F">
      <w:pPr>
        <w:tabs>
          <w:tab w:val="left" w:pos="709"/>
        </w:tabs>
        <w:autoSpaceDE w:val="0"/>
        <w:autoSpaceDN w:val="0"/>
        <w:adjustRightInd w:val="0"/>
        <w:spacing w:before="100" w:after="100"/>
        <w:ind w:firstLine="709"/>
        <w:rPr>
          <w:sz w:val="28"/>
          <w:szCs w:val="28"/>
          <w:lang w:val="uk-UA" w:eastAsia="uk-UA"/>
        </w:rPr>
      </w:pPr>
      <w:r w:rsidRPr="00256A6A">
        <w:rPr>
          <w:sz w:val="28"/>
          <w:szCs w:val="28"/>
          <w:lang w:val="uk-UA" w:eastAsia="uk-UA"/>
        </w:rPr>
        <w:t xml:space="preserve">Які будуть пропозиції та зауваження? </w:t>
      </w:r>
    </w:p>
    <w:p w:rsidR="0032512F" w:rsidRPr="00256A6A" w:rsidRDefault="0032512F" w:rsidP="0032512F">
      <w:pPr>
        <w:tabs>
          <w:tab w:val="left" w:pos="709"/>
        </w:tabs>
        <w:autoSpaceDE w:val="0"/>
        <w:autoSpaceDN w:val="0"/>
        <w:adjustRightInd w:val="0"/>
        <w:spacing w:before="100" w:after="100"/>
        <w:ind w:firstLine="709"/>
        <w:rPr>
          <w:sz w:val="28"/>
          <w:szCs w:val="28"/>
          <w:lang w:val="uk-UA" w:eastAsia="uk-UA"/>
        </w:rPr>
      </w:pPr>
      <w:r w:rsidRPr="00256A6A">
        <w:rPr>
          <w:sz w:val="28"/>
          <w:szCs w:val="28"/>
          <w:lang w:val="uk-UA" w:eastAsia="uk-UA"/>
        </w:rPr>
        <w:t xml:space="preserve">Є пропозиція прийняти </w:t>
      </w:r>
      <w:r w:rsidRPr="00256A6A">
        <w:rPr>
          <w:b/>
          <w:bCs/>
          <w:i/>
          <w:iCs/>
          <w:sz w:val="28"/>
          <w:szCs w:val="28"/>
          <w:lang w:val="uk-UA" w:eastAsia="uk-UA"/>
        </w:rPr>
        <w:t xml:space="preserve">Проєкт </w:t>
      </w:r>
      <w:r w:rsidRPr="00256A6A">
        <w:rPr>
          <w:sz w:val="28"/>
          <w:szCs w:val="28"/>
          <w:lang w:val="uk-UA" w:eastAsia="uk-UA"/>
        </w:rPr>
        <w:t xml:space="preserve">рішення разової спеціалізованої вченої ради за основу. Хто за цю пропозицію, прошу голосувати. Хто проти? Немає. Хто утримався? Немає. </w:t>
      </w:r>
      <w:r w:rsidRPr="00256A6A">
        <w:rPr>
          <w:b/>
          <w:bCs/>
          <w:i/>
          <w:iCs/>
          <w:sz w:val="28"/>
          <w:szCs w:val="28"/>
          <w:lang w:val="uk-UA" w:eastAsia="uk-UA"/>
        </w:rPr>
        <w:t xml:space="preserve">Проєкт </w:t>
      </w:r>
      <w:r w:rsidRPr="00256A6A">
        <w:rPr>
          <w:sz w:val="28"/>
          <w:szCs w:val="28"/>
          <w:lang w:val="uk-UA" w:eastAsia="uk-UA"/>
        </w:rPr>
        <w:t>рішення приймається одноголосно.</w:t>
      </w:r>
    </w:p>
    <w:p w:rsidR="0032512F" w:rsidRPr="00256A6A" w:rsidRDefault="0032512F" w:rsidP="0032512F">
      <w:pPr>
        <w:suppressLineNumbers/>
        <w:suppressAutoHyphens/>
        <w:autoSpaceDE w:val="0"/>
        <w:autoSpaceDN w:val="0"/>
        <w:adjustRightInd w:val="0"/>
        <w:spacing w:before="100" w:after="100"/>
        <w:rPr>
          <w:b/>
          <w:bCs/>
          <w:spacing w:val="-4"/>
          <w:sz w:val="28"/>
          <w:szCs w:val="28"/>
          <w:lang w:val="uk-UA" w:eastAsia="uk-UA"/>
        </w:rPr>
      </w:pPr>
    </w:p>
    <w:p w:rsidR="0032512F" w:rsidRPr="00256A6A" w:rsidRDefault="0032512F" w:rsidP="0032512F">
      <w:pPr>
        <w:suppressLineNumbers/>
        <w:suppressAutoHyphens/>
        <w:autoSpaceDE w:val="0"/>
        <w:autoSpaceDN w:val="0"/>
        <w:adjustRightInd w:val="0"/>
        <w:spacing w:before="100" w:after="100"/>
        <w:rPr>
          <w:b/>
          <w:bCs/>
          <w:color w:val="2F5496"/>
          <w:spacing w:val="-4"/>
          <w:sz w:val="28"/>
          <w:szCs w:val="28"/>
          <w:lang w:val="uk-UA" w:eastAsia="uk-UA"/>
        </w:rPr>
      </w:pPr>
      <w:r w:rsidRPr="00256A6A">
        <w:rPr>
          <w:b/>
          <w:bCs/>
          <w:color w:val="2F5496"/>
          <w:spacing w:val="-4"/>
          <w:sz w:val="28"/>
          <w:szCs w:val="28"/>
          <w:lang w:val="uk-UA" w:eastAsia="uk-UA"/>
        </w:rPr>
        <w:t xml:space="preserve">ЧАСТИНА 6. Голосування щодо присудження ступеня </w:t>
      </w:r>
      <w:r w:rsidRPr="00256A6A">
        <w:rPr>
          <w:color w:val="2F5496"/>
          <w:sz w:val="28"/>
          <w:szCs w:val="28"/>
          <w:lang w:val="uk-UA" w:eastAsia="uk-UA"/>
        </w:rPr>
        <w:t xml:space="preserve"> </w:t>
      </w:r>
    </w:p>
    <w:p w:rsidR="0032512F" w:rsidRPr="00256A6A" w:rsidRDefault="0032512F" w:rsidP="0032512F">
      <w:pPr>
        <w:autoSpaceDE w:val="0"/>
        <w:autoSpaceDN w:val="0"/>
        <w:adjustRightInd w:val="0"/>
        <w:spacing w:before="100" w:after="100"/>
        <w:ind w:firstLine="567"/>
        <w:rPr>
          <w:sz w:val="28"/>
          <w:szCs w:val="28"/>
          <w:lang w:val="uk-UA" w:eastAsia="uk-UA"/>
        </w:rPr>
      </w:pPr>
      <w:r w:rsidRPr="00256A6A">
        <w:rPr>
          <w:sz w:val="28"/>
          <w:szCs w:val="28"/>
          <w:lang w:val="uk-UA" w:eastAsia="uk-UA"/>
        </w:rPr>
        <w:t>Шановні члени спеціалізованої вченої ради! Голосування щодо присудження ступеня доктора філософії згідно з пунктом 28 «</w:t>
      </w:r>
      <w:r w:rsidRPr="00256A6A">
        <w:rPr>
          <w:sz w:val="28"/>
          <w:szCs w:val="28"/>
          <w:highlight w:val="white"/>
          <w:lang w:val="uk-UA" w:eastAsia="uk-UA"/>
        </w:rPr>
        <w:t>Порядку</w:t>
      </w:r>
      <w:r w:rsidRPr="00256A6A">
        <w:rPr>
          <w:sz w:val="28"/>
          <w:szCs w:val="28"/>
          <w:lang w:val="uk-UA" w:eastAsia="uk-UA"/>
        </w:rPr>
        <w:t xml:space="preserve"> </w:t>
      </w:r>
      <w:r w:rsidRPr="00256A6A">
        <w:rPr>
          <w:sz w:val="28"/>
          <w:szCs w:val="28"/>
          <w:highlight w:val="white"/>
          <w:lang w:val="uk-UA" w:eastAsia="uk-UA"/>
        </w:rPr>
        <w:t>присудження ступеня доктора філософії</w:t>
      </w:r>
      <w:r w:rsidRPr="00256A6A">
        <w:rPr>
          <w:sz w:val="28"/>
          <w:szCs w:val="28"/>
          <w:lang w:val="uk-UA" w:eastAsia="uk-UA"/>
        </w:rPr>
        <w:t xml:space="preserve">» № 44 проводиться шляхом </w:t>
      </w:r>
      <w:r w:rsidRPr="00256A6A">
        <w:rPr>
          <w:b/>
          <w:bCs/>
          <w:sz w:val="28"/>
          <w:szCs w:val="28"/>
          <w:u w:val="single"/>
          <w:lang w:val="uk-UA" w:eastAsia="uk-UA"/>
        </w:rPr>
        <w:t>ВІДКРИТОГО голосування</w:t>
      </w:r>
      <w:r w:rsidRPr="00256A6A">
        <w:rPr>
          <w:sz w:val="28"/>
          <w:szCs w:val="28"/>
          <w:lang w:val="uk-UA" w:eastAsia="uk-UA"/>
        </w:rPr>
        <w:t>!</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Склад спеціалізованої вченої ради</w:t>
      </w:r>
      <w:r w:rsidRPr="00256A6A">
        <w:rPr>
          <w:sz w:val="28"/>
          <w:szCs w:val="28"/>
          <w:lang w:val="uk-UA" w:eastAsia="uk-UA"/>
        </w:rPr>
        <w:t xml:space="preserve">: </w:t>
      </w:r>
    </w:p>
    <w:p w:rsidR="0032512F" w:rsidRPr="00256A6A" w:rsidRDefault="0032512F" w:rsidP="0032512F">
      <w:pPr>
        <w:autoSpaceDE w:val="0"/>
        <w:autoSpaceDN w:val="0"/>
        <w:adjustRightInd w:val="0"/>
        <w:spacing w:before="100" w:after="100"/>
        <w:ind w:firstLine="709"/>
        <w:rPr>
          <w:color w:val="FF0000"/>
          <w:spacing w:val="-4"/>
          <w:sz w:val="28"/>
          <w:szCs w:val="28"/>
          <w:u w:val="single"/>
          <w:lang w:val="uk-UA" w:eastAsia="uk-UA"/>
        </w:rPr>
      </w:pPr>
      <w:r w:rsidRPr="00256A6A">
        <w:rPr>
          <w:color w:val="FF0000"/>
          <w:spacing w:val="-4"/>
          <w:sz w:val="28"/>
          <w:szCs w:val="28"/>
          <w:u w:val="single"/>
          <w:lang w:val="uk-UA" w:eastAsia="uk-UA"/>
        </w:rPr>
        <w:t xml:space="preserve">Ступка Богдан Богданович (голова), </w:t>
      </w:r>
    </w:p>
    <w:p w:rsidR="0032512F" w:rsidRPr="00256A6A" w:rsidRDefault="0032512F" w:rsidP="0032512F">
      <w:pPr>
        <w:autoSpaceDE w:val="0"/>
        <w:autoSpaceDN w:val="0"/>
        <w:adjustRightInd w:val="0"/>
        <w:spacing w:before="100" w:after="100"/>
        <w:ind w:firstLine="709"/>
        <w:rPr>
          <w:color w:val="FF0000"/>
          <w:sz w:val="28"/>
          <w:szCs w:val="28"/>
          <w:u w:val="single"/>
          <w:lang w:val="uk-UA" w:eastAsia="uk-UA"/>
        </w:rPr>
      </w:pPr>
      <w:r w:rsidRPr="00256A6A">
        <w:rPr>
          <w:color w:val="FF0000"/>
          <w:spacing w:val="-4"/>
          <w:sz w:val="28"/>
          <w:szCs w:val="28"/>
          <w:u w:val="single"/>
          <w:lang w:val="uk-UA" w:eastAsia="uk-UA"/>
        </w:rPr>
        <w:t>Петренко Петро Петрович (рецензент),</w:t>
      </w:r>
      <w:r w:rsidRPr="00256A6A">
        <w:rPr>
          <w:color w:val="FF0000"/>
          <w:sz w:val="28"/>
          <w:szCs w:val="28"/>
          <w:u w:val="single"/>
          <w:lang w:val="uk-UA" w:eastAsia="uk-UA"/>
        </w:rPr>
        <w:t xml:space="preserve"> </w:t>
      </w:r>
    </w:p>
    <w:p w:rsidR="0032512F" w:rsidRPr="00256A6A" w:rsidRDefault="0032512F" w:rsidP="0032512F">
      <w:pPr>
        <w:autoSpaceDE w:val="0"/>
        <w:autoSpaceDN w:val="0"/>
        <w:adjustRightInd w:val="0"/>
        <w:spacing w:before="100" w:after="100"/>
        <w:ind w:firstLine="709"/>
        <w:rPr>
          <w:color w:val="FF0000"/>
          <w:spacing w:val="-4"/>
          <w:sz w:val="28"/>
          <w:szCs w:val="28"/>
          <w:u w:val="single"/>
          <w:lang w:val="uk-UA" w:eastAsia="uk-UA"/>
        </w:rPr>
      </w:pPr>
      <w:r w:rsidRPr="00256A6A">
        <w:rPr>
          <w:color w:val="FF0000"/>
          <w:spacing w:val="-4"/>
          <w:sz w:val="28"/>
          <w:szCs w:val="28"/>
          <w:u w:val="single"/>
          <w:lang w:val="uk-UA" w:eastAsia="uk-UA"/>
        </w:rPr>
        <w:t xml:space="preserve">Зеленський Михайло Михайлович (рецензент). </w:t>
      </w:r>
    </w:p>
    <w:p w:rsidR="0032512F" w:rsidRPr="00256A6A" w:rsidRDefault="0032512F" w:rsidP="0032512F">
      <w:pPr>
        <w:autoSpaceDE w:val="0"/>
        <w:autoSpaceDN w:val="0"/>
        <w:adjustRightInd w:val="0"/>
        <w:spacing w:before="100" w:after="100"/>
        <w:ind w:firstLine="709"/>
        <w:rPr>
          <w:color w:val="FF0000"/>
          <w:spacing w:val="-4"/>
          <w:sz w:val="28"/>
          <w:szCs w:val="28"/>
          <w:u w:val="single"/>
          <w:lang w:val="uk-UA" w:eastAsia="uk-UA"/>
        </w:rPr>
      </w:pPr>
      <w:r w:rsidRPr="00256A6A">
        <w:rPr>
          <w:color w:val="FF0000"/>
          <w:spacing w:val="-4"/>
          <w:sz w:val="28"/>
          <w:szCs w:val="28"/>
          <w:u w:val="single"/>
          <w:lang w:val="uk-UA" w:eastAsia="uk-UA"/>
        </w:rPr>
        <w:t xml:space="preserve">Вишняківська Світлана Василівна (опонент), </w:t>
      </w:r>
    </w:p>
    <w:p w:rsidR="0032512F" w:rsidRPr="00256A6A" w:rsidRDefault="0032512F" w:rsidP="0032512F">
      <w:pPr>
        <w:autoSpaceDE w:val="0"/>
        <w:autoSpaceDN w:val="0"/>
        <w:adjustRightInd w:val="0"/>
        <w:spacing w:before="100" w:after="100"/>
        <w:ind w:firstLine="709"/>
        <w:rPr>
          <w:spacing w:val="-4"/>
          <w:sz w:val="28"/>
          <w:szCs w:val="28"/>
          <w:u w:val="single"/>
          <w:lang w:val="uk-UA" w:eastAsia="uk-UA"/>
        </w:rPr>
      </w:pPr>
      <w:r w:rsidRPr="00256A6A">
        <w:rPr>
          <w:color w:val="FF0000"/>
          <w:spacing w:val="-4"/>
          <w:sz w:val="28"/>
          <w:szCs w:val="28"/>
          <w:u w:val="single"/>
          <w:lang w:val="uk-UA" w:eastAsia="uk-UA"/>
        </w:rPr>
        <w:t>Чубко Олексій Юрійович (опонент)</w:t>
      </w:r>
      <w:r w:rsidRPr="00256A6A">
        <w:rPr>
          <w:spacing w:val="-4"/>
          <w:sz w:val="28"/>
          <w:szCs w:val="28"/>
          <w:u w:val="single"/>
          <w:lang w:val="uk-UA" w:eastAsia="uk-UA"/>
        </w:rPr>
        <w:t xml:space="preserve">, </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sz w:val="28"/>
          <w:szCs w:val="28"/>
          <w:lang w:val="uk-UA" w:eastAsia="uk-UA"/>
        </w:rPr>
        <w:t xml:space="preserve">Присутні на засіданні 5 членів спеціалізованої вченої ради, зокрема, </w:t>
      </w:r>
      <w:r w:rsidRPr="00256A6A">
        <w:rPr>
          <w:color w:val="FF0000"/>
          <w:sz w:val="28"/>
          <w:szCs w:val="28"/>
          <w:lang w:val="uk-UA" w:eastAsia="uk-UA"/>
        </w:rPr>
        <w:t>3 доктори наук</w:t>
      </w:r>
      <w:r w:rsidRPr="00256A6A">
        <w:rPr>
          <w:sz w:val="28"/>
          <w:szCs w:val="28"/>
          <w:lang w:val="uk-UA" w:eastAsia="uk-UA"/>
        </w:rPr>
        <w:t xml:space="preserve"> та </w:t>
      </w:r>
      <w:r w:rsidRPr="00256A6A">
        <w:rPr>
          <w:color w:val="FF0000"/>
          <w:sz w:val="28"/>
          <w:szCs w:val="28"/>
          <w:lang w:val="uk-UA" w:eastAsia="uk-UA"/>
        </w:rPr>
        <w:t>2 кандидат наук</w:t>
      </w:r>
      <w:r w:rsidRPr="00256A6A">
        <w:rPr>
          <w:sz w:val="28"/>
          <w:szCs w:val="28"/>
          <w:lang w:val="uk-UA" w:eastAsia="uk-UA"/>
        </w:rPr>
        <w:t xml:space="preserve"> за профілем розглянутої дисертації.</w:t>
      </w:r>
    </w:p>
    <w:p w:rsidR="0032512F" w:rsidRPr="00256A6A" w:rsidRDefault="0032512F" w:rsidP="0032512F">
      <w:pPr>
        <w:autoSpaceDE w:val="0"/>
        <w:autoSpaceDN w:val="0"/>
        <w:adjustRightInd w:val="0"/>
        <w:spacing w:before="100" w:after="100"/>
        <w:ind w:firstLine="567"/>
        <w:rPr>
          <w:sz w:val="28"/>
          <w:szCs w:val="28"/>
          <w:lang w:val="uk-UA" w:eastAsia="uk-UA"/>
        </w:rPr>
      </w:pPr>
      <w:r w:rsidRPr="00256A6A">
        <w:rPr>
          <w:b/>
          <w:bCs/>
          <w:spacing w:val="-4"/>
          <w:sz w:val="28"/>
          <w:szCs w:val="28"/>
          <w:lang w:val="uk-UA" w:eastAsia="uk-UA"/>
        </w:rPr>
        <w:t>Прошу голосувати!</w:t>
      </w:r>
      <w:r w:rsidRPr="00256A6A">
        <w:rPr>
          <w:spacing w:val="-4"/>
          <w:sz w:val="28"/>
          <w:szCs w:val="28"/>
          <w:lang w:val="uk-UA" w:eastAsia="uk-UA"/>
        </w:rPr>
        <w:t xml:space="preserve"> За </w:t>
      </w:r>
      <w:r w:rsidRPr="00256A6A">
        <w:rPr>
          <w:sz w:val="28"/>
          <w:szCs w:val="28"/>
          <w:lang w:val="uk-UA" w:eastAsia="uk-UA"/>
        </w:rPr>
        <w:t xml:space="preserve">присудження </w:t>
      </w:r>
      <w:r w:rsidRPr="00256A6A">
        <w:rPr>
          <w:color w:val="FF0000"/>
          <w:sz w:val="28"/>
          <w:szCs w:val="28"/>
          <w:lang w:val="uk-UA" w:eastAsia="uk-UA"/>
        </w:rPr>
        <w:t>Петренку Петру Петровичу</w:t>
      </w:r>
      <w:r w:rsidRPr="00256A6A">
        <w:rPr>
          <w:sz w:val="28"/>
          <w:szCs w:val="28"/>
          <w:lang w:val="uk-UA" w:eastAsia="uk-UA"/>
        </w:rPr>
        <w:t xml:space="preserve"> ступеня доктора філософії в галузі знань </w:t>
      </w:r>
      <w:r w:rsidRPr="00256A6A">
        <w:rPr>
          <w:spacing w:val="-4"/>
          <w:sz w:val="28"/>
          <w:szCs w:val="28"/>
          <w:lang w:val="uk-UA" w:eastAsia="uk-UA"/>
        </w:rPr>
        <w:t xml:space="preserve">10 Природничі науки </w:t>
      </w:r>
      <w:r w:rsidRPr="00256A6A">
        <w:rPr>
          <w:sz w:val="28"/>
          <w:szCs w:val="28"/>
          <w:lang w:val="uk-UA" w:eastAsia="uk-UA"/>
        </w:rPr>
        <w:t>за спеціальністю 104 Фізика і астрономія:</w:t>
      </w:r>
    </w:p>
    <w:p w:rsidR="0032512F" w:rsidRPr="00256A6A" w:rsidRDefault="0032512F" w:rsidP="0032512F">
      <w:pPr>
        <w:autoSpaceDE w:val="0"/>
        <w:autoSpaceDN w:val="0"/>
        <w:adjustRightInd w:val="0"/>
        <w:spacing w:before="100" w:after="100"/>
        <w:ind w:right="-1"/>
        <w:rPr>
          <w:spacing w:val="-4"/>
          <w:sz w:val="28"/>
          <w:szCs w:val="28"/>
          <w:lang w:val="uk-UA" w:eastAsia="uk-UA"/>
        </w:rPr>
      </w:pPr>
      <w:r w:rsidRPr="00256A6A">
        <w:rPr>
          <w:spacing w:val="-4"/>
          <w:sz w:val="28"/>
          <w:szCs w:val="28"/>
          <w:lang w:val="uk-UA" w:eastAsia="uk-UA"/>
        </w:rPr>
        <w:t xml:space="preserve">«За» – 5 </w:t>
      </w:r>
      <w:r w:rsidRPr="00256A6A">
        <w:rPr>
          <w:i/>
          <w:iCs/>
          <w:spacing w:val="-4"/>
          <w:sz w:val="28"/>
          <w:szCs w:val="28"/>
          <w:lang w:val="uk-UA" w:eastAsia="uk-UA"/>
        </w:rPr>
        <w:t>(члени ради піднімають руки)</w:t>
      </w:r>
    </w:p>
    <w:p w:rsidR="0032512F" w:rsidRPr="00256A6A" w:rsidRDefault="0032512F" w:rsidP="0032512F">
      <w:pPr>
        <w:autoSpaceDE w:val="0"/>
        <w:autoSpaceDN w:val="0"/>
        <w:adjustRightInd w:val="0"/>
        <w:spacing w:before="100" w:after="100"/>
        <w:ind w:right="-1"/>
        <w:rPr>
          <w:spacing w:val="-4"/>
          <w:sz w:val="28"/>
          <w:szCs w:val="28"/>
          <w:lang w:val="uk-UA" w:eastAsia="uk-UA"/>
        </w:rPr>
      </w:pPr>
      <w:r w:rsidRPr="00256A6A">
        <w:rPr>
          <w:spacing w:val="-4"/>
          <w:sz w:val="28"/>
          <w:szCs w:val="28"/>
          <w:lang w:val="uk-UA" w:eastAsia="uk-UA"/>
        </w:rPr>
        <w:t xml:space="preserve">«Проти» – немає </w:t>
      </w:r>
    </w:p>
    <w:p w:rsidR="0032512F" w:rsidRPr="00256A6A" w:rsidRDefault="0032512F" w:rsidP="0032512F">
      <w:pPr>
        <w:autoSpaceDE w:val="0"/>
        <w:autoSpaceDN w:val="0"/>
        <w:adjustRightInd w:val="0"/>
        <w:spacing w:before="100" w:after="100"/>
        <w:ind w:right="-1"/>
        <w:rPr>
          <w:spacing w:val="-4"/>
          <w:sz w:val="28"/>
          <w:szCs w:val="28"/>
          <w:lang w:val="uk-UA" w:eastAsia="uk-UA"/>
        </w:rPr>
      </w:pPr>
      <w:r w:rsidRPr="00256A6A">
        <w:rPr>
          <w:spacing w:val="-4"/>
          <w:sz w:val="28"/>
          <w:szCs w:val="28"/>
          <w:lang w:val="uk-UA" w:eastAsia="uk-UA"/>
        </w:rPr>
        <w:t>Утримались – немає.</w:t>
      </w:r>
    </w:p>
    <w:p w:rsidR="0032512F" w:rsidRPr="00256A6A" w:rsidRDefault="0032512F" w:rsidP="0032512F">
      <w:pPr>
        <w:suppressLineNumbers/>
        <w:suppressAutoHyphens/>
        <w:autoSpaceDE w:val="0"/>
        <w:autoSpaceDN w:val="0"/>
        <w:adjustRightInd w:val="0"/>
        <w:spacing w:before="100" w:after="100"/>
        <w:rPr>
          <w:b/>
          <w:bCs/>
          <w:spacing w:val="-4"/>
          <w:sz w:val="28"/>
          <w:szCs w:val="28"/>
          <w:lang w:val="uk-UA" w:eastAsia="uk-UA"/>
        </w:rPr>
      </w:pPr>
    </w:p>
    <w:p w:rsidR="0032512F" w:rsidRPr="00256A6A" w:rsidRDefault="0032512F" w:rsidP="0032512F">
      <w:pPr>
        <w:suppressLineNumbers/>
        <w:suppressAutoHyphens/>
        <w:autoSpaceDE w:val="0"/>
        <w:autoSpaceDN w:val="0"/>
        <w:adjustRightInd w:val="0"/>
        <w:spacing w:before="100" w:after="100"/>
        <w:rPr>
          <w:b/>
          <w:bCs/>
          <w:color w:val="2F5496"/>
          <w:spacing w:val="-4"/>
          <w:sz w:val="28"/>
          <w:szCs w:val="28"/>
          <w:lang w:val="uk-UA" w:eastAsia="uk-UA"/>
        </w:rPr>
      </w:pPr>
      <w:r w:rsidRPr="00256A6A">
        <w:rPr>
          <w:b/>
          <w:bCs/>
          <w:color w:val="2F5496"/>
          <w:spacing w:val="-4"/>
          <w:sz w:val="28"/>
          <w:szCs w:val="28"/>
          <w:lang w:val="uk-UA" w:eastAsia="uk-UA"/>
        </w:rPr>
        <w:t xml:space="preserve">ЧАСТИНА 7. Оголошення рішення разової ради </w:t>
      </w:r>
    </w:p>
    <w:p w:rsidR="0032512F" w:rsidRPr="00256A6A" w:rsidRDefault="0032512F" w:rsidP="0032512F">
      <w:pPr>
        <w:autoSpaceDE w:val="0"/>
        <w:autoSpaceDN w:val="0"/>
        <w:adjustRightInd w:val="0"/>
        <w:spacing w:before="100" w:after="100"/>
        <w:ind w:right="-1"/>
        <w:rPr>
          <w:sz w:val="28"/>
          <w:szCs w:val="28"/>
          <w:lang w:val="uk-UA" w:eastAsia="uk-UA"/>
        </w:rPr>
      </w:pPr>
      <w:r w:rsidRPr="00256A6A">
        <w:rPr>
          <w:spacing w:val="-4"/>
          <w:sz w:val="28"/>
          <w:szCs w:val="28"/>
          <w:lang w:val="uk-UA" w:eastAsia="uk-UA"/>
        </w:rPr>
        <w:t xml:space="preserve"> </w:t>
      </w:r>
      <w:r w:rsidRPr="00256A6A">
        <w:rPr>
          <w:b/>
          <w:bCs/>
          <w:sz w:val="28"/>
          <w:szCs w:val="28"/>
          <w:lang w:val="uk-UA" w:eastAsia="uk-UA"/>
        </w:rPr>
        <w:t>ГОЛОВА</w:t>
      </w:r>
      <w:r w:rsidRPr="00256A6A">
        <w:rPr>
          <w:sz w:val="28"/>
          <w:szCs w:val="28"/>
          <w:lang w:val="uk-UA" w:eastAsia="uk-UA"/>
        </w:rPr>
        <w:t xml:space="preserve">: Шановні колеги, дозвольте оголосити рішення спеціалізованої вченої ради щодо присудження </w:t>
      </w:r>
      <w:r w:rsidRPr="00256A6A">
        <w:rPr>
          <w:color w:val="FF0000"/>
          <w:sz w:val="28"/>
          <w:szCs w:val="28"/>
          <w:lang w:val="uk-UA" w:eastAsia="uk-UA"/>
        </w:rPr>
        <w:t>Петренку Петру Петровичу</w:t>
      </w:r>
      <w:r w:rsidRPr="00256A6A">
        <w:rPr>
          <w:b/>
          <w:bCs/>
          <w:spacing w:val="-4"/>
          <w:sz w:val="28"/>
          <w:szCs w:val="28"/>
          <w:lang w:val="uk-UA" w:eastAsia="uk-UA"/>
        </w:rPr>
        <w:t xml:space="preserve"> </w:t>
      </w:r>
      <w:r w:rsidRPr="00256A6A">
        <w:rPr>
          <w:sz w:val="28"/>
          <w:szCs w:val="28"/>
          <w:lang w:val="uk-UA" w:eastAsia="uk-UA"/>
        </w:rPr>
        <w:t xml:space="preserve">ступеня доктора філософії в галузі знань </w:t>
      </w:r>
      <w:r w:rsidRPr="00256A6A">
        <w:rPr>
          <w:spacing w:val="-4"/>
          <w:sz w:val="28"/>
          <w:szCs w:val="28"/>
          <w:lang w:val="uk-UA" w:eastAsia="uk-UA"/>
        </w:rPr>
        <w:t xml:space="preserve">10 Природничі науки </w:t>
      </w:r>
      <w:r w:rsidRPr="00256A6A">
        <w:rPr>
          <w:sz w:val="28"/>
          <w:szCs w:val="28"/>
          <w:lang w:val="uk-UA" w:eastAsia="uk-UA"/>
        </w:rPr>
        <w:t>за спеціальністю 104 Фізика і астрономія. (</w:t>
      </w:r>
      <w:r w:rsidRPr="00256A6A">
        <w:rPr>
          <w:i/>
          <w:iCs/>
          <w:sz w:val="28"/>
          <w:szCs w:val="28"/>
          <w:u w:val="single"/>
          <w:lang w:val="uk-UA" w:eastAsia="uk-UA"/>
        </w:rPr>
        <w:t>зачитується дане рішення</w:t>
      </w:r>
      <w:r w:rsidRPr="00256A6A">
        <w:rPr>
          <w:sz w:val="28"/>
          <w:szCs w:val="28"/>
          <w:lang w:val="uk-UA" w:eastAsia="uk-UA"/>
        </w:rPr>
        <w:t>)</w:t>
      </w:r>
    </w:p>
    <w:p w:rsidR="0032512F" w:rsidRPr="00256A6A" w:rsidRDefault="0032512F" w:rsidP="0032512F">
      <w:pPr>
        <w:autoSpaceDE w:val="0"/>
        <w:autoSpaceDN w:val="0"/>
        <w:adjustRightInd w:val="0"/>
        <w:jc w:val="center"/>
        <w:rPr>
          <w:b/>
          <w:bCs/>
          <w:spacing w:val="-4"/>
          <w:sz w:val="28"/>
          <w:szCs w:val="28"/>
          <w:lang w:val="uk-UA" w:eastAsia="uk-UA"/>
        </w:rPr>
      </w:pPr>
      <w:r w:rsidRPr="00256A6A">
        <w:rPr>
          <w:b/>
          <w:bCs/>
          <w:spacing w:val="-4"/>
          <w:sz w:val="28"/>
          <w:szCs w:val="28"/>
          <w:lang w:val="uk-UA" w:eastAsia="uk-UA"/>
        </w:rPr>
        <w:t xml:space="preserve">СПЕЦІАЛІЗОВАНА ВЧЕНА РАДА </w:t>
      </w:r>
    </w:p>
    <w:p w:rsidR="0032512F" w:rsidRPr="00256A6A" w:rsidRDefault="0032512F" w:rsidP="0032512F">
      <w:pPr>
        <w:autoSpaceDE w:val="0"/>
        <w:autoSpaceDN w:val="0"/>
        <w:adjustRightInd w:val="0"/>
        <w:jc w:val="center"/>
        <w:rPr>
          <w:b/>
          <w:bCs/>
          <w:sz w:val="28"/>
          <w:szCs w:val="28"/>
          <w:lang w:val="uk-UA" w:eastAsia="uk-UA"/>
        </w:rPr>
      </w:pPr>
      <w:r w:rsidRPr="00256A6A">
        <w:rPr>
          <w:b/>
          <w:bCs/>
          <w:sz w:val="28"/>
          <w:szCs w:val="28"/>
          <w:lang w:val="uk-UA" w:eastAsia="uk-UA"/>
        </w:rPr>
        <w:t>ІНСТИТУТУ ЯДЕРНИХ ДОСЛІДЖЕНЬ НАН УКРАЇНИ</w:t>
      </w:r>
    </w:p>
    <w:p w:rsidR="0032512F" w:rsidRPr="00256A6A" w:rsidRDefault="0032512F" w:rsidP="0032512F">
      <w:pPr>
        <w:autoSpaceDE w:val="0"/>
        <w:autoSpaceDN w:val="0"/>
        <w:adjustRightInd w:val="0"/>
        <w:jc w:val="center"/>
        <w:rPr>
          <w:b/>
          <w:bCs/>
          <w:spacing w:val="-4"/>
          <w:sz w:val="28"/>
          <w:szCs w:val="28"/>
          <w:lang w:val="uk-UA" w:eastAsia="uk-UA"/>
        </w:rPr>
      </w:pPr>
      <w:r w:rsidRPr="00256A6A">
        <w:rPr>
          <w:b/>
          <w:bCs/>
          <w:spacing w:val="-4"/>
          <w:sz w:val="28"/>
          <w:szCs w:val="28"/>
          <w:lang w:val="uk-UA" w:eastAsia="uk-UA"/>
        </w:rPr>
        <w:t>УХВАЛИЛА:</w:t>
      </w:r>
    </w:p>
    <w:p w:rsidR="0032512F" w:rsidRPr="00256A6A" w:rsidRDefault="0032512F" w:rsidP="0032512F">
      <w:pPr>
        <w:autoSpaceDE w:val="0"/>
        <w:autoSpaceDN w:val="0"/>
        <w:adjustRightInd w:val="0"/>
        <w:spacing w:before="100" w:after="100"/>
        <w:ind w:firstLine="708"/>
        <w:rPr>
          <w:sz w:val="28"/>
          <w:szCs w:val="28"/>
          <w:lang w:val="uk-UA" w:eastAsia="uk-UA"/>
        </w:rPr>
      </w:pPr>
      <w:r w:rsidRPr="00256A6A">
        <w:rPr>
          <w:spacing w:val="-4"/>
          <w:sz w:val="28"/>
          <w:szCs w:val="28"/>
          <w:lang w:val="uk-UA" w:eastAsia="uk-UA"/>
        </w:rPr>
        <w:t xml:space="preserve">1. Дисертація </w:t>
      </w:r>
      <w:r w:rsidRPr="00256A6A">
        <w:rPr>
          <w:color w:val="FF0000"/>
          <w:sz w:val="28"/>
          <w:szCs w:val="28"/>
          <w:lang w:val="uk-UA" w:eastAsia="uk-UA"/>
        </w:rPr>
        <w:t>Петренка Петра Петровича</w:t>
      </w:r>
      <w:r w:rsidRPr="00256A6A">
        <w:rPr>
          <w:spacing w:val="-4"/>
          <w:sz w:val="28"/>
          <w:szCs w:val="28"/>
          <w:lang w:val="uk-UA" w:eastAsia="uk-UA"/>
        </w:rPr>
        <w:t xml:space="preserve"> на тему </w:t>
      </w:r>
      <w:r w:rsidRPr="00256A6A">
        <w:rPr>
          <w:color w:val="FF0000"/>
          <w:spacing w:val="-4"/>
          <w:sz w:val="28"/>
          <w:szCs w:val="28"/>
          <w:lang w:val="uk-UA" w:eastAsia="uk-UA"/>
        </w:rPr>
        <w:t>«____________________________________»</w:t>
      </w:r>
      <w:r w:rsidRPr="00256A6A">
        <w:rPr>
          <w:spacing w:val="-4"/>
          <w:sz w:val="28"/>
          <w:szCs w:val="28"/>
          <w:lang w:val="uk-UA" w:eastAsia="uk-UA"/>
        </w:rPr>
        <w:t xml:space="preserve">, що подана на здобуття ступеня доктора філософії з галузі знань 10 Природничі науки </w:t>
      </w:r>
      <w:r w:rsidRPr="00256A6A">
        <w:rPr>
          <w:sz w:val="28"/>
          <w:szCs w:val="28"/>
          <w:lang w:val="uk-UA" w:eastAsia="uk-UA"/>
        </w:rPr>
        <w:t>за спеціальністю 104 Фізика і астрономія</w:t>
      </w:r>
      <w:r w:rsidRPr="00256A6A">
        <w:rPr>
          <w:spacing w:val="-4"/>
          <w:sz w:val="28"/>
          <w:szCs w:val="28"/>
          <w:lang w:val="uk-UA" w:eastAsia="uk-UA"/>
        </w:rPr>
        <w:t xml:space="preserve"> є завершеним самостійним науковим дослідженням і відповідає вимогам </w:t>
      </w:r>
      <w:r w:rsidRPr="00256A6A">
        <w:rPr>
          <w:sz w:val="28"/>
          <w:szCs w:val="28"/>
          <w:lang w:val="uk-UA" w:eastAsia="uk-UA"/>
        </w:rPr>
        <w:t>«</w:t>
      </w:r>
      <w:r w:rsidRPr="00256A6A">
        <w:rPr>
          <w:b/>
          <w:bCs/>
          <w:sz w:val="28"/>
          <w:szCs w:val="28"/>
          <w:highlight w:val="white"/>
          <w:lang w:val="uk-UA" w:eastAsia="uk-UA"/>
        </w:rPr>
        <w:t>Порядку підготовки здобувачів вищої освіти ступеня доктора філософії та доктора наук у закладах вищої освіти (наукових установах)»,</w:t>
      </w:r>
      <w:r w:rsidRPr="00256A6A">
        <w:rPr>
          <w:sz w:val="28"/>
          <w:szCs w:val="28"/>
          <w:highlight w:val="white"/>
          <w:lang w:val="uk-UA" w:eastAsia="uk-UA"/>
        </w:rPr>
        <w:t xml:space="preserve"> затвердженого постановою Кабінету Міністрів України від 23 березня 2016 р. № 261; «</w:t>
      </w:r>
      <w:r w:rsidRPr="00256A6A">
        <w:rPr>
          <w:b/>
          <w:bCs/>
          <w:sz w:val="28"/>
          <w:szCs w:val="28"/>
          <w:highlight w:val="white"/>
          <w:lang w:val="uk-UA" w:eastAsia="uk-UA"/>
        </w:rPr>
        <w:t>Порядку</w:t>
      </w:r>
      <w:r w:rsidRPr="00256A6A">
        <w:rPr>
          <w:b/>
          <w:bCs/>
          <w:sz w:val="28"/>
          <w:szCs w:val="28"/>
          <w:lang w:val="uk-UA" w:eastAsia="uk-UA"/>
        </w:rPr>
        <w:t xml:space="preserve"> </w:t>
      </w:r>
      <w:r w:rsidRPr="00256A6A">
        <w:rPr>
          <w:b/>
          <w:bCs/>
          <w:sz w:val="28"/>
          <w:szCs w:val="28"/>
          <w:highlight w:val="white"/>
          <w:lang w:val="uk-UA" w:eastAsia="uk-UA"/>
        </w:rPr>
        <w:t xml:space="preserve">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w:t>
      </w:r>
      <w:r w:rsidRPr="00256A6A">
        <w:rPr>
          <w:sz w:val="28"/>
          <w:szCs w:val="28"/>
          <w:highlight w:val="white"/>
          <w:lang w:val="uk-UA" w:eastAsia="uk-UA"/>
        </w:rPr>
        <w:t>затвердженого постановою Кабінету Міністрів України від 12 січня 2022 р. № 44</w:t>
      </w:r>
      <w:r w:rsidRPr="00256A6A">
        <w:rPr>
          <w:sz w:val="28"/>
          <w:szCs w:val="28"/>
          <w:lang w:val="uk-UA" w:eastAsia="uk-UA"/>
        </w:rPr>
        <w:t>.</w:t>
      </w:r>
    </w:p>
    <w:p w:rsidR="0032512F" w:rsidRPr="00256A6A" w:rsidRDefault="0032512F" w:rsidP="0032512F">
      <w:pPr>
        <w:autoSpaceDE w:val="0"/>
        <w:autoSpaceDN w:val="0"/>
        <w:adjustRightInd w:val="0"/>
        <w:spacing w:before="100" w:after="100"/>
        <w:ind w:firstLine="709"/>
        <w:rPr>
          <w:spacing w:val="-4"/>
          <w:sz w:val="28"/>
          <w:szCs w:val="28"/>
          <w:lang w:val="uk-UA" w:eastAsia="uk-UA"/>
        </w:rPr>
      </w:pPr>
      <w:r w:rsidRPr="00256A6A">
        <w:rPr>
          <w:spacing w:val="-4"/>
          <w:sz w:val="28"/>
          <w:szCs w:val="28"/>
          <w:lang w:val="uk-UA" w:eastAsia="uk-UA"/>
        </w:rPr>
        <w:t xml:space="preserve">2. </w:t>
      </w:r>
      <w:r w:rsidRPr="00256A6A">
        <w:rPr>
          <w:sz w:val="28"/>
          <w:szCs w:val="28"/>
          <w:lang w:val="uk-UA" w:eastAsia="uk-UA"/>
        </w:rPr>
        <w:t xml:space="preserve">Присудити </w:t>
      </w:r>
      <w:r w:rsidRPr="00256A6A">
        <w:rPr>
          <w:color w:val="FF0000"/>
          <w:sz w:val="28"/>
          <w:szCs w:val="28"/>
          <w:lang w:val="uk-UA" w:eastAsia="uk-UA"/>
        </w:rPr>
        <w:t>Петренку Петру Петровичу</w:t>
      </w:r>
      <w:r w:rsidRPr="00256A6A">
        <w:rPr>
          <w:sz w:val="28"/>
          <w:szCs w:val="28"/>
          <w:lang w:val="uk-UA" w:eastAsia="uk-UA"/>
        </w:rPr>
        <w:t xml:space="preserve"> ступінь доктора філософії з галузі знань </w:t>
      </w:r>
      <w:r w:rsidRPr="00256A6A">
        <w:rPr>
          <w:spacing w:val="-4"/>
          <w:sz w:val="28"/>
          <w:szCs w:val="28"/>
          <w:lang w:val="uk-UA" w:eastAsia="uk-UA"/>
        </w:rPr>
        <w:t xml:space="preserve">10 Природничі науки </w:t>
      </w:r>
      <w:r w:rsidRPr="00256A6A">
        <w:rPr>
          <w:sz w:val="28"/>
          <w:szCs w:val="28"/>
          <w:lang w:val="uk-UA" w:eastAsia="uk-UA"/>
        </w:rPr>
        <w:t>за спеціальністю 104 Фізика і астрономія.</w:t>
      </w:r>
    </w:p>
    <w:p w:rsidR="0032512F" w:rsidRPr="00256A6A" w:rsidRDefault="0032512F" w:rsidP="0032512F">
      <w:pPr>
        <w:autoSpaceDE w:val="0"/>
        <w:autoSpaceDN w:val="0"/>
        <w:adjustRightInd w:val="0"/>
        <w:spacing w:before="100" w:after="100"/>
        <w:ind w:firstLine="709"/>
        <w:rPr>
          <w:spacing w:val="-4"/>
          <w:sz w:val="28"/>
          <w:szCs w:val="28"/>
          <w:lang w:val="uk-UA" w:eastAsia="uk-UA"/>
        </w:rPr>
      </w:pPr>
      <w:r w:rsidRPr="00256A6A">
        <w:rPr>
          <w:spacing w:val="-4"/>
          <w:sz w:val="28"/>
          <w:szCs w:val="28"/>
          <w:lang w:val="uk-UA" w:eastAsia="uk-UA"/>
        </w:rPr>
        <w:t xml:space="preserve">3. Рішення разової спеціалізованої вченої ради </w:t>
      </w:r>
      <w:r w:rsidRPr="00256A6A">
        <w:rPr>
          <w:sz w:val="28"/>
          <w:szCs w:val="28"/>
          <w:lang w:val="uk-UA" w:eastAsia="uk-UA"/>
        </w:rPr>
        <w:t>з</w:t>
      </w:r>
      <w:r w:rsidRPr="00256A6A">
        <w:rPr>
          <w:spacing w:val="-4"/>
          <w:sz w:val="28"/>
          <w:szCs w:val="28"/>
          <w:lang w:val="uk-UA" w:eastAsia="uk-UA"/>
        </w:rPr>
        <w:t>атвердити і передати до Науково-організаційного відділу ІЯД НАН України.</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spacing w:val="-4"/>
          <w:sz w:val="28"/>
          <w:szCs w:val="28"/>
          <w:lang w:val="uk-UA" w:eastAsia="uk-UA"/>
        </w:rPr>
        <w:t xml:space="preserve">4. Науково-організаційному відділу ІЯД НАН України підготувати Наказ про видачу </w:t>
      </w:r>
      <w:r w:rsidRPr="00256A6A">
        <w:rPr>
          <w:color w:val="FF0000"/>
          <w:sz w:val="28"/>
          <w:szCs w:val="28"/>
          <w:lang w:val="uk-UA" w:eastAsia="uk-UA"/>
        </w:rPr>
        <w:t>Петренку Петру Петровичу</w:t>
      </w:r>
      <w:r w:rsidRPr="00256A6A">
        <w:rPr>
          <w:sz w:val="28"/>
          <w:szCs w:val="28"/>
          <w:lang w:val="uk-UA" w:eastAsia="uk-UA"/>
        </w:rPr>
        <w:t xml:space="preserve"> диплома доктора  філософії та додатка до нього європейського зразка.</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ГОЛОВА</w:t>
      </w:r>
      <w:r w:rsidRPr="00256A6A">
        <w:rPr>
          <w:sz w:val="28"/>
          <w:szCs w:val="28"/>
          <w:lang w:val="uk-UA" w:eastAsia="uk-UA"/>
        </w:rPr>
        <w:t>: Шановні колеги, Дозвольте привітати дисертанта та надати йому прикінцеве слово.</w:t>
      </w:r>
    </w:p>
    <w:p w:rsidR="0032512F" w:rsidRPr="00256A6A" w:rsidRDefault="0032512F" w:rsidP="0032512F">
      <w:pPr>
        <w:autoSpaceDE w:val="0"/>
        <w:autoSpaceDN w:val="0"/>
        <w:adjustRightInd w:val="0"/>
        <w:spacing w:before="100" w:after="100"/>
        <w:ind w:firstLine="709"/>
        <w:rPr>
          <w:sz w:val="28"/>
          <w:szCs w:val="28"/>
          <w:lang w:val="uk-UA" w:eastAsia="uk-UA"/>
        </w:rPr>
      </w:pPr>
      <w:r w:rsidRPr="00256A6A">
        <w:rPr>
          <w:b/>
          <w:bCs/>
          <w:sz w:val="28"/>
          <w:szCs w:val="28"/>
          <w:lang w:val="uk-UA" w:eastAsia="uk-UA"/>
        </w:rPr>
        <w:t>ЗДОБУВАЧ:</w:t>
      </w:r>
      <w:r w:rsidRPr="00256A6A">
        <w:rPr>
          <w:sz w:val="28"/>
          <w:szCs w:val="28"/>
          <w:lang w:val="uk-UA" w:eastAsia="uk-UA"/>
        </w:rPr>
        <w:t xml:space="preserve"> </w:t>
      </w:r>
      <w:r w:rsidRPr="00256A6A">
        <w:rPr>
          <w:i/>
          <w:iCs/>
          <w:sz w:val="28"/>
          <w:szCs w:val="28"/>
          <w:lang w:val="uk-UA" w:eastAsia="uk-UA"/>
        </w:rPr>
        <w:t>дякує всім</w:t>
      </w:r>
    </w:p>
    <w:p w:rsidR="0032512F" w:rsidRPr="00256A6A" w:rsidRDefault="0032512F" w:rsidP="0032512F">
      <w:pPr>
        <w:suppressLineNumbers/>
        <w:suppressAutoHyphens/>
        <w:autoSpaceDE w:val="0"/>
        <w:autoSpaceDN w:val="0"/>
        <w:adjustRightInd w:val="0"/>
        <w:spacing w:before="100" w:after="100"/>
        <w:rPr>
          <w:b/>
          <w:bCs/>
          <w:spacing w:val="-4"/>
          <w:sz w:val="28"/>
          <w:szCs w:val="28"/>
          <w:lang w:val="uk-UA" w:eastAsia="uk-UA"/>
        </w:rPr>
      </w:pPr>
    </w:p>
    <w:p w:rsidR="0032512F" w:rsidRPr="00256A6A" w:rsidRDefault="0032512F" w:rsidP="0032512F">
      <w:pPr>
        <w:suppressLineNumbers/>
        <w:suppressAutoHyphens/>
        <w:autoSpaceDE w:val="0"/>
        <w:autoSpaceDN w:val="0"/>
        <w:adjustRightInd w:val="0"/>
        <w:spacing w:before="100" w:after="100"/>
        <w:rPr>
          <w:b/>
          <w:bCs/>
          <w:color w:val="2F5496"/>
          <w:spacing w:val="-4"/>
          <w:sz w:val="28"/>
          <w:szCs w:val="28"/>
          <w:lang w:val="uk-UA" w:eastAsia="uk-UA"/>
        </w:rPr>
      </w:pPr>
      <w:r w:rsidRPr="00256A6A">
        <w:rPr>
          <w:b/>
          <w:bCs/>
          <w:color w:val="2F5496"/>
          <w:spacing w:val="-4"/>
          <w:sz w:val="28"/>
          <w:szCs w:val="28"/>
          <w:lang w:val="uk-UA" w:eastAsia="uk-UA"/>
        </w:rPr>
        <w:t xml:space="preserve">ЧАСТИНА 8. Завершення засідання разової ради </w:t>
      </w:r>
    </w:p>
    <w:p w:rsidR="0032512F" w:rsidRPr="00256A6A" w:rsidRDefault="0032512F" w:rsidP="0032512F">
      <w:pPr>
        <w:autoSpaceDE w:val="0"/>
        <w:autoSpaceDN w:val="0"/>
        <w:adjustRightInd w:val="0"/>
        <w:spacing w:before="100"/>
        <w:ind w:firstLine="709"/>
        <w:rPr>
          <w:color w:val="FF0000"/>
          <w:sz w:val="28"/>
          <w:szCs w:val="28"/>
          <w:lang w:val="uk-UA" w:eastAsia="uk-UA"/>
        </w:rPr>
      </w:pPr>
      <w:r w:rsidRPr="00256A6A">
        <w:rPr>
          <w:b/>
          <w:bCs/>
          <w:sz w:val="28"/>
          <w:szCs w:val="28"/>
          <w:lang w:val="uk-UA" w:eastAsia="uk-UA"/>
        </w:rPr>
        <w:t>ГОЛОВА</w:t>
      </w:r>
      <w:r w:rsidRPr="00256A6A">
        <w:rPr>
          <w:sz w:val="28"/>
          <w:szCs w:val="28"/>
          <w:lang w:val="uk-UA" w:eastAsia="uk-UA"/>
        </w:rPr>
        <w:t xml:space="preserve">: </w:t>
      </w:r>
      <w:r w:rsidRPr="00256A6A">
        <w:rPr>
          <w:color w:val="FF0000"/>
          <w:sz w:val="28"/>
          <w:szCs w:val="28"/>
          <w:lang w:val="uk-UA" w:eastAsia="uk-UA"/>
        </w:rPr>
        <w:t>ОБОВ’ЯЗКОВО! Голова ради повинен сказати:</w:t>
      </w:r>
    </w:p>
    <w:p w:rsidR="0032512F" w:rsidRPr="00256A6A" w:rsidRDefault="0032512F" w:rsidP="0032512F">
      <w:pPr>
        <w:autoSpaceDE w:val="0"/>
        <w:autoSpaceDN w:val="0"/>
        <w:adjustRightInd w:val="0"/>
        <w:spacing w:after="100"/>
        <w:ind w:firstLine="709"/>
        <w:rPr>
          <w:b/>
          <w:bCs/>
          <w:color w:val="FF0000"/>
          <w:sz w:val="28"/>
          <w:szCs w:val="28"/>
          <w:u w:val="single"/>
          <w:lang w:val="uk-UA" w:eastAsia="uk-UA"/>
        </w:rPr>
      </w:pPr>
      <w:r w:rsidRPr="00256A6A">
        <w:rPr>
          <w:b/>
          <w:bCs/>
          <w:color w:val="FF0000"/>
          <w:sz w:val="28"/>
          <w:szCs w:val="28"/>
          <w:u w:val="single"/>
          <w:lang w:val="uk-UA" w:eastAsia="uk-UA"/>
        </w:rPr>
        <w:t xml:space="preserve">Засідання спеціалізованої ради оголошується закритим! </w:t>
      </w:r>
    </w:p>
    <w:p w:rsidR="0032512F" w:rsidRPr="00256A6A" w:rsidRDefault="0032512F" w:rsidP="0032512F">
      <w:pPr>
        <w:autoSpaceDE w:val="0"/>
        <w:autoSpaceDN w:val="0"/>
        <w:adjustRightInd w:val="0"/>
        <w:spacing w:before="100" w:after="100"/>
        <w:ind w:firstLine="709"/>
        <w:rPr>
          <w:i/>
          <w:iCs/>
          <w:spacing w:val="-4"/>
          <w:sz w:val="28"/>
          <w:szCs w:val="28"/>
          <w:lang w:val="uk-UA" w:eastAsia="uk-UA"/>
        </w:rPr>
      </w:pPr>
      <w:r w:rsidRPr="00256A6A">
        <w:rPr>
          <w:i/>
          <w:iCs/>
          <w:sz w:val="28"/>
          <w:szCs w:val="28"/>
          <w:lang w:val="uk-UA" w:eastAsia="uk-UA"/>
        </w:rPr>
        <w:t>(після цих слів адміністратор конференції припиняє пряму трансляцію)</w:t>
      </w:r>
    </w:p>
    <w:p w:rsidR="00A448A4" w:rsidRPr="00B904E6" w:rsidRDefault="00A448A4" w:rsidP="00A448A4">
      <w:pPr>
        <w:ind w:right="178"/>
        <w:jc w:val="center"/>
        <w:rPr>
          <w:color w:val="333333"/>
          <w:lang w:val="uk-UA"/>
        </w:rPr>
      </w:pPr>
      <w:r w:rsidRPr="00B904E6">
        <w:rPr>
          <w:color w:val="333333"/>
          <w:lang w:val="uk-UA"/>
        </w:rPr>
        <w:br w:type="page"/>
      </w:r>
    </w:p>
    <w:p w:rsidR="002F54AC" w:rsidRPr="00B904E6" w:rsidRDefault="00A448A4" w:rsidP="00972286">
      <w:pPr>
        <w:jc w:val="right"/>
        <w:rPr>
          <w:b/>
          <w:sz w:val="28"/>
          <w:szCs w:val="28"/>
          <w:lang w:val="uk-UA" w:eastAsia="ru-RU"/>
        </w:rPr>
      </w:pPr>
      <w:r w:rsidRPr="00B904E6">
        <w:rPr>
          <w:b/>
          <w:sz w:val="28"/>
          <w:szCs w:val="28"/>
          <w:lang w:val="uk-UA" w:eastAsia="ru-RU"/>
        </w:rPr>
        <w:t xml:space="preserve">ДОДАТОК </w:t>
      </w:r>
      <w:r w:rsidR="00103DFA">
        <w:rPr>
          <w:b/>
          <w:sz w:val="28"/>
          <w:szCs w:val="28"/>
          <w:lang w:val="uk-UA" w:eastAsia="ru-RU"/>
        </w:rPr>
        <w:t>7</w:t>
      </w:r>
    </w:p>
    <w:p w:rsidR="002F54AC" w:rsidRPr="00B904E6" w:rsidRDefault="002F54AC" w:rsidP="002F54AC">
      <w:pPr>
        <w:rPr>
          <w:b/>
          <w:sz w:val="28"/>
          <w:szCs w:val="28"/>
          <w:lang w:val="uk-UA" w:eastAsia="ru-RU"/>
        </w:rPr>
      </w:pPr>
    </w:p>
    <w:tbl>
      <w:tblPr>
        <w:tblpPr w:leftFromText="180" w:rightFromText="180" w:vertAnchor="page" w:horzAnchor="margin" w:tblpY="2215"/>
        <w:tblW w:w="5000" w:type="pct"/>
        <w:tblLook w:val="0000" w:firstRow="0" w:lastRow="0" w:firstColumn="0" w:lastColumn="0" w:noHBand="0" w:noVBand="0"/>
      </w:tblPr>
      <w:tblGrid>
        <w:gridCol w:w="10422"/>
      </w:tblGrid>
      <w:tr w:rsidR="002F54AC" w:rsidRPr="00B904E6" w:rsidTr="00A83C1C">
        <w:tc>
          <w:tcPr>
            <w:tcW w:w="0" w:type="auto"/>
          </w:tcPr>
          <w:tbl>
            <w:tblPr>
              <w:tblpPr w:leftFromText="45" w:rightFromText="45" w:vertAnchor="text" w:tblpXSpec="right" w:tblpYSpec="center"/>
              <w:tblW w:w="2267" w:type="pct"/>
              <w:tblLook w:val="0000" w:firstRow="0" w:lastRow="0" w:firstColumn="0" w:lastColumn="0" w:noHBand="0" w:noVBand="0"/>
            </w:tblPr>
            <w:tblGrid>
              <w:gridCol w:w="4627"/>
            </w:tblGrid>
            <w:tr w:rsidR="002F54AC" w:rsidRPr="00B904E6" w:rsidTr="00A83C1C">
              <w:trPr>
                <w:trHeight w:val="1277"/>
              </w:trPr>
              <w:tc>
                <w:tcPr>
                  <w:tcW w:w="5000" w:type="pct"/>
                </w:tcPr>
                <w:p w:rsidR="002F54AC" w:rsidRPr="00B904E6" w:rsidRDefault="002F54AC" w:rsidP="00A83C1C">
                  <w:pPr>
                    <w:spacing w:before="100" w:beforeAutospacing="1" w:after="100" w:afterAutospacing="1"/>
                    <w:rPr>
                      <w:szCs w:val="24"/>
                      <w:lang w:val="uk-UA" w:eastAsia="ru-RU"/>
                    </w:rPr>
                  </w:pPr>
                  <w:r w:rsidRPr="00B904E6">
                    <w:rPr>
                      <w:szCs w:val="24"/>
                      <w:lang w:val="uk-UA" w:eastAsia="ru-RU"/>
                    </w:rPr>
                    <w:t>ЗАТВЕРДЖЕНО</w:t>
                  </w:r>
                  <w:r w:rsidRPr="00B904E6">
                    <w:rPr>
                      <w:szCs w:val="24"/>
                      <w:lang w:val="uk-UA" w:eastAsia="ru-RU"/>
                    </w:rPr>
                    <w:br/>
                    <w:t>Наказ Міністерства освіти і науки України</w:t>
                  </w:r>
                  <w:r w:rsidRPr="00B904E6">
                    <w:rPr>
                      <w:szCs w:val="24"/>
                      <w:lang w:val="uk-UA" w:eastAsia="ru-RU"/>
                    </w:rPr>
                    <w:br/>
                    <w:t>22 квітня 2019 року № 533</w:t>
                  </w:r>
                </w:p>
              </w:tc>
            </w:tr>
          </w:tbl>
          <w:p w:rsidR="002F54AC" w:rsidRPr="00B904E6" w:rsidRDefault="002F54AC" w:rsidP="00A83C1C">
            <w:pPr>
              <w:rPr>
                <w:szCs w:val="24"/>
                <w:lang w:val="uk-UA" w:eastAsia="ru-RU"/>
              </w:rPr>
            </w:pPr>
          </w:p>
        </w:tc>
      </w:tr>
    </w:tbl>
    <w:p w:rsidR="002F54AC" w:rsidRPr="00B904E6" w:rsidRDefault="002F54AC" w:rsidP="002F54AC">
      <w:pPr>
        <w:rPr>
          <w:b/>
          <w:sz w:val="28"/>
          <w:szCs w:val="28"/>
          <w:lang w:val="uk-UA" w:eastAsia="ru-RU"/>
        </w:rPr>
      </w:pPr>
    </w:p>
    <w:p w:rsidR="002F54AC" w:rsidRPr="00B904E6" w:rsidRDefault="002F54AC" w:rsidP="002F54AC">
      <w:pPr>
        <w:rPr>
          <w:b/>
          <w:sz w:val="28"/>
          <w:szCs w:val="28"/>
          <w:lang w:val="uk-UA" w:eastAsia="ru-RU"/>
        </w:rPr>
      </w:pPr>
    </w:p>
    <w:p w:rsidR="002F54AC" w:rsidRPr="00B904E6" w:rsidRDefault="002F54AC" w:rsidP="002F54AC">
      <w:pPr>
        <w:spacing w:before="100" w:beforeAutospacing="1" w:after="100" w:afterAutospacing="1"/>
        <w:jc w:val="center"/>
        <w:outlineLvl w:val="2"/>
        <w:rPr>
          <w:b/>
          <w:bCs/>
          <w:sz w:val="27"/>
          <w:szCs w:val="27"/>
          <w:lang w:val="uk-UA" w:eastAsia="ru-RU"/>
        </w:rPr>
      </w:pPr>
      <w:bookmarkStart w:id="3" w:name="56"/>
      <w:bookmarkEnd w:id="3"/>
      <w:r w:rsidRPr="00B904E6">
        <w:rPr>
          <w:b/>
          <w:bCs/>
          <w:sz w:val="27"/>
          <w:szCs w:val="27"/>
          <w:lang w:val="uk-UA" w:eastAsia="ru-RU"/>
        </w:rPr>
        <w:t>ФОРМА</w:t>
      </w:r>
      <w:r w:rsidRPr="00B904E6">
        <w:rPr>
          <w:b/>
          <w:bCs/>
          <w:sz w:val="27"/>
          <w:szCs w:val="27"/>
          <w:lang w:val="uk-UA" w:eastAsia="ru-RU"/>
        </w:rPr>
        <w:br/>
        <w:t>рішення спеціалізованої вченої ради</w:t>
      </w:r>
      <w:r w:rsidRPr="00B904E6">
        <w:rPr>
          <w:b/>
          <w:bCs/>
          <w:sz w:val="27"/>
          <w:szCs w:val="27"/>
          <w:lang w:val="uk-UA" w:eastAsia="ru-RU"/>
        </w:rPr>
        <w:br/>
        <w:t>про присудження ступеня доктора філософії</w:t>
      </w:r>
    </w:p>
    <w:tbl>
      <w:tblPr>
        <w:tblW w:w="10500" w:type="dxa"/>
        <w:jc w:val="center"/>
        <w:tblLook w:val="0000" w:firstRow="0" w:lastRow="0" w:firstColumn="0" w:lastColumn="0" w:noHBand="0" w:noVBand="0"/>
      </w:tblPr>
      <w:tblGrid>
        <w:gridCol w:w="10500"/>
      </w:tblGrid>
      <w:tr w:rsidR="002F54AC" w:rsidRPr="00B904E6" w:rsidTr="0090480A">
        <w:trPr>
          <w:jc w:val="center"/>
        </w:trPr>
        <w:tc>
          <w:tcPr>
            <w:tcW w:w="5000" w:type="pct"/>
          </w:tcPr>
          <w:p w:rsidR="002F54AC" w:rsidRPr="00B904E6" w:rsidRDefault="002F54AC" w:rsidP="00A83C1C">
            <w:pPr>
              <w:spacing w:before="100" w:beforeAutospacing="1" w:after="100" w:afterAutospacing="1"/>
              <w:rPr>
                <w:szCs w:val="24"/>
                <w:lang w:val="uk-UA" w:eastAsia="ru-RU"/>
              </w:rPr>
            </w:pPr>
            <w:bookmarkStart w:id="4" w:name="57"/>
            <w:bookmarkEnd w:id="4"/>
            <w:r w:rsidRPr="00B904E6">
              <w:rPr>
                <w:szCs w:val="24"/>
                <w:lang w:val="uk-UA" w:eastAsia="ru-RU"/>
              </w:rPr>
              <w:t>Спеціалізована вчена рада ______________________________________________________________</w:t>
            </w:r>
            <w:r w:rsidRPr="00B904E6">
              <w:rPr>
                <w:szCs w:val="24"/>
                <w:lang w:val="uk-UA" w:eastAsia="ru-RU"/>
              </w:rPr>
              <w:br/>
            </w:r>
            <w:r w:rsidRPr="00B904E6">
              <w:rPr>
                <w:sz w:val="20"/>
                <w:szCs w:val="20"/>
                <w:lang w:val="uk-UA" w:eastAsia="ru-RU"/>
              </w:rPr>
              <w:t xml:space="preserve">                                                                                  (повне найменування закладу вищої освіти (наукової </w:t>
            </w:r>
            <w:r w:rsidRPr="00B904E6">
              <w:rPr>
                <w:sz w:val="20"/>
                <w:szCs w:val="20"/>
                <w:lang w:val="uk-UA" w:eastAsia="ru-RU"/>
              </w:rPr>
              <w:br/>
            </w:r>
            <w:r w:rsidRPr="00B904E6">
              <w:rPr>
                <w:szCs w:val="24"/>
                <w:lang w:val="uk-UA" w:eastAsia="ru-RU"/>
              </w:rPr>
              <w:t>_____________________________________________________________________ прийняла рішення</w:t>
            </w:r>
            <w:r w:rsidRPr="00B904E6">
              <w:rPr>
                <w:szCs w:val="24"/>
                <w:lang w:val="uk-UA" w:eastAsia="ru-RU"/>
              </w:rPr>
              <w:br/>
            </w:r>
            <w:r w:rsidRPr="00B904E6">
              <w:rPr>
                <w:sz w:val="20"/>
                <w:szCs w:val="20"/>
                <w:lang w:val="uk-UA" w:eastAsia="ru-RU"/>
              </w:rPr>
              <w:t>                           установи), підпорядкування (у родовому відмінку), місто)</w:t>
            </w:r>
            <w:r w:rsidRPr="00B904E6">
              <w:rPr>
                <w:sz w:val="20"/>
                <w:szCs w:val="20"/>
                <w:lang w:val="uk-UA" w:eastAsia="ru-RU"/>
              </w:rPr>
              <w:br/>
            </w:r>
            <w:r w:rsidRPr="00B904E6">
              <w:rPr>
                <w:szCs w:val="24"/>
                <w:lang w:val="uk-UA" w:eastAsia="ru-RU"/>
              </w:rPr>
              <w:t>про присудження ступеня доктора філософії галузі знань ____________________________________</w:t>
            </w:r>
            <w:r w:rsidRPr="00B904E6">
              <w:rPr>
                <w:szCs w:val="24"/>
                <w:lang w:val="uk-UA" w:eastAsia="ru-RU"/>
              </w:rPr>
              <w:br/>
            </w:r>
            <w:r w:rsidRPr="00B904E6">
              <w:rPr>
                <w:sz w:val="20"/>
                <w:szCs w:val="20"/>
                <w:lang w:val="uk-UA" w:eastAsia="ru-RU"/>
              </w:rPr>
              <w:t>                                                                                                                                                   (галузь знань)</w:t>
            </w:r>
            <w:r w:rsidRPr="00B904E6">
              <w:rPr>
                <w:sz w:val="20"/>
                <w:szCs w:val="20"/>
                <w:lang w:val="uk-UA" w:eastAsia="ru-RU"/>
              </w:rPr>
              <w:br/>
            </w:r>
            <w:r w:rsidRPr="00B904E6">
              <w:rPr>
                <w:szCs w:val="24"/>
                <w:lang w:val="uk-UA" w:eastAsia="ru-RU"/>
              </w:rPr>
              <w:t>на підставі прилюдного захисту дисертації "______________________________________________"</w:t>
            </w:r>
            <w:r w:rsidRPr="00B904E6">
              <w:rPr>
                <w:szCs w:val="24"/>
                <w:lang w:val="uk-UA" w:eastAsia="ru-RU"/>
              </w:rPr>
              <w:br/>
            </w:r>
            <w:r w:rsidRPr="00B904E6">
              <w:rPr>
                <w:sz w:val="20"/>
                <w:szCs w:val="20"/>
                <w:lang w:val="uk-UA" w:eastAsia="ru-RU"/>
              </w:rPr>
              <w:t>                                                                                                                                         (назва дисертації)</w:t>
            </w:r>
            <w:r w:rsidRPr="00B904E6">
              <w:rPr>
                <w:sz w:val="20"/>
                <w:szCs w:val="20"/>
                <w:lang w:val="uk-UA" w:eastAsia="ru-RU"/>
              </w:rPr>
              <w:br/>
            </w:r>
            <w:r w:rsidRPr="00B904E6">
              <w:rPr>
                <w:szCs w:val="24"/>
                <w:lang w:val="uk-UA" w:eastAsia="ru-RU"/>
              </w:rPr>
              <w:t>за спеціальністю ______________________________________________________________________</w:t>
            </w:r>
            <w:r w:rsidRPr="00B904E6">
              <w:rPr>
                <w:szCs w:val="24"/>
                <w:lang w:val="uk-UA" w:eastAsia="ru-RU"/>
              </w:rPr>
              <w:br/>
            </w:r>
            <w:r w:rsidRPr="00B904E6">
              <w:rPr>
                <w:sz w:val="20"/>
                <w:szCs w:val="20"/>
                <w:lang w:val="uk-UA" w:eastAsia="ru-RU"/>
              </w:rPr>
              <w:t>                                                      (код і найменування спеціальності відповідно до Переліку галузей знань і</w:t>
            </w:r>
            <w:r w:rsidRPr="00B904E6">
              <w:rPr>
                <w:sz w:val="20"/>
                <w:szCs w:val="20"/>
                <w:lang w:val="uk-UA" w:eastAsia="ru-RU"/>
              </w:rPr>
              <w:br/>
              <w:t>                                                      спеціальностей, за якими здійснюється підготовка здобувачів вищої освіти)</w:t>
            </w:r>
            <w:r w:rsidRPr="00B904E6">
              <w:rPr>
                <w:sz w:val="20"/>
                <w:szCs w:val="20"/>
                <w:lang w:val="uk-UA" w:eastAsia="ru-RU"/>
              </w:rPr>
              <w:br/>
            </w:r>
            <w:r w:rsidRPr="00B904E6">
              <w:rPr>
                <w:szCs w:val="24"/>
                <w:lang w:val="uk-UA" w:eastAsia="ru-RU"/>
              </w:rPr>
              <w:t>"___" ____________ 20__ року.</w:t>
            </w:r>
          </w:p>
          <w:p w:rsidR="002F54AC" w:rsidRPr="00B904E6" w:rsidRDefault="002F54AC" w:rsidP="00A83C1C">
            <w:pPr>
              <w:spacing w:before="100" w:beforeAutospacing="1" w:after="100" w:afterAutospacing="1"/>
              <w:rPr>
                <w:szCs w:val="24"/>
                <w:lang w:val="uk-UA" w:eastAsia="ru-RU"/>
              </w:rPr>
            </w:pPr>
            <w:bookmarkStart w:id="5" w:name="58"/>
            <w:bookmarkEnd w:id="5"/>
            <w:r w:rsidRPr="00B904E6">
              <w:rPr>
                <w:szCs w:val="24"/>
                <w:lang w:val="uk-UA" w:eastAsia="ru-RU"/>
              </w:rPr>
              <w:t>_________________________________________________________________ 19__ року народження,</w:t>
            </w:r>
            <w:r w:rsidRPr="00B904E6">
              <w:rPr>
                <w:szCs w:val="24"/>
                <w:lang w:val="uk-UA" w:eastAsia="ru-RU"/>
              </w:rPr>
              <w:br/>
            </w:r>
            <w:r w:rsidRPr="00B904E6">
              <w:rPr>
                <w:sz w:val="20"/>
                <w:szCs w:val="20"/>
                <w:lang w:val="uk-UA" w:eastAsia="ru-RU"/>
              </w:rPr>
              <w:t>                            (прізвище, ім'я, по батькові (у разі наявності) здобувача)</w:t>
            </w:r>
            <w:r w:rsidRPr="00B904E6">
              <w:rPr>
                <w:sz w:val="20"/>
                <w:szCs w:val="20"/>
                <w:lang w:val="uk-UA" w:eastAsia="ru-RU"/>
              </w:rPr>
              <w:br/>
            </w:r>
            <w:r w:rsidRPr="00B904E6">
              <w:rPr>
                <w:szCs w:val="24"/>
                <w:lang w:val="uk-UA" w:eastAsia="ru-RU"/>
              </w:rPr>
              <w:t>громадянин __________________________________________________________________________,</w:t>
            </w:r>
            <w:r w:rsidRPr="00B904E6">
              <w:rPr>
                <w:szCs w:val="24"/>
                <w:lang w:val="uk-UA" w:eastAsia="ru-RU"/>
              </w:rPr>
              <w:br/>
            </w:r>
            <w:r w:rsidRPr="00B904E6">
              <w:rPr>
                <w:sz w:val="20"/>
                <w:szCs w:val="20"/>
                <w:lang w:val="uk-UA" w:eastAsia="ru-RU"/>
              </w:rPr>
              <w:t>                                                                      (назва держави, громадянином якої є здобувач)</w:t>
            </w:r>
            <w:r w:rsidRPr="00B904E6">
              <w:rPr>
                <w:sz w:val="20"/>
                <w:szCs w:val="20"/>
                <w:lang w:val="uk-UA" w:eastAsia="ru-RU"/>
              </w:rPr>
              <w:br/>
            </w:r>
            <w:r w:rsidRPr="00B904E6">
              <w:rPr>
                <w:szCs w:val="24"/>
                <w:lang w:val="uk-UA" w:eastAsia="ru-RU"/>
              </w:rPr>
              <w:t>освіта вища: закінчив у _____ році _______________________________________________________</w:t>
            </w:r>
            <w:r w:rsidRPr="00B904E6">
              <w:rPr>
                <w:szCs w:val="24"/>
                <w:lang w:val="uk-UA" w:eastAsia="ru-RU"/>
              </w:rPr>
              <w:br/>
            </w:r>
            <w:r w:rsidRPr="00B904E6">
              <w:rPr>
                <w:sz w:val="20"/>
                <w:szCs w:val="20"/>
                <w:lang w:val="uk-UA" w:eastAsia="ru-RU"/>
              </w:rPr>
              <w:t>                                                                                                      (найменування закладу вищої освіти)</w:t>
            </w:r>
            <w:r w:rsidRPr="00B904E6">
              <w:rPr>
                <w:sz w:val="20"/>
                <w:szCs w:val="20"/>
                <w:lang w:val="uk-UA" w:eastAsia="ru-RU"/>
              </w:rPr>
              <w:br/>
            </w:r>
            <w:r w:rsidRPr="00B904E6">
              <w:rPr>
                <w:szCs w:val="24"/>
                <w:lang w:val="uk-UA" w:eastAsia="ru-RU"/>
              </w:rPr>
              <w:t>за спеціальністю ______________________________________________________________________</w:t>
            </w:r>
            <w:r w:rsidRPr="00B904E6">
              <w:rPr>
                <w:szCs w:val="24"/>
                <w:lang w:val="uk-UA" w:eastAsia="ru-RU"/>
              </w:rPr>
              <w:br/>
            </w:r>
            <w:r w:rsidRPr="00B904E6">
              <w:rPr>
                <w:sz w:val="20"/>
                <w:szCs w:val="20"/>
                <w:lang w:val="uk-UA" w:eastAsia="ru-RU"/>
              </w:rPr>
              <w:t>                                                                                                    (за дипломом)</w:t>
            </w:r>
          </w:p>
          <w:p w:rsidR="002F54AC" w:rsidRPr="00B904E6" w:rsidRDefault="002F54AC" w:rsidP="00A83C1C">
            <w:pPr>
              <w:spacing w:before="100" w:beforeAutospacing="1" w:after="100" w:afterAutospacing="1"/>
              <w:rPr>
                <w:szCs w:val="24"/>
                <w:lang w:val="uk-UA" w:eastAsia="ru-RU"/>
              </w:rPr>
            </w:pPr>
            <w:bookmarkStart w:id="6" w:name="59"/>
            <w:bookmarkEnd w:id="6"/>
            <w:r w:rsidRPr="00B904E6">
              <w:rPr>
                <w:szCs w:val="24"/>
                <w:lang w:val="uk-UA" w:eastAsia="ru-RU"/>
              </w:rPr>
              <w:t>Працює _____________ в ______________________________________________________________</w:t>
            </w:r>
            <w:r w:rsidRPr="00B904E6">
              <w:rPr>
                <w:szCs w:val="24"/>
                <w:lang w:val="uk-UA" w:eastAsia="ru-RU"/>
              </w:rPr>
              <w:br/>
            </w:r>
            <w:r w:rsidRPr="00B904E6">
              <w:rPr>
                <w:sz w:val="20"/>
                <w:szCs w:val="20"/>
                <w:lang w:val="uk-UA" w:eastAsia="ru-RU"/>
              </w:rPr>
              <w:t>                          (посада)                                     (місце основної роботи, відомче підпорядкування, місто)</w:t>
            </w:r>
            <w:r w:rsidRPr="00B904E6">
              <w:rPr>
                <w:sz w:val="20"/>
                <w:szCs w:val="20"/>
                <w:lang w:val="uk-UA" w:eastAsia="ru-RU"/>
              </w:rPr>
              <w:br/>
            </w:r>
            <w:r w:rsidRPr="00B904E6">
              <w:rPr>
                <w:szCs w:val="24"/>
                <w:lang w:val="uk-UA" w:eastAsia="ru-RU"/>
              </w:rPr>
              <w:t>з ______ р. до цього часу.</w:t>
            </w:r>
          </w:p>
          <w:p w:rsidR="002F54AC" w:rsidRPr="00B904E6" w:rsidRDefault="002F54AC" w:rsidP="00A83C1C">
            <w:pPr>
              <w:spacing w:before="100" w:beforeAutospacing="1" w:after="100" w:afterAutospacing="1"/>
              <w:rPr>
                <w:szCs w:val="24"/>
                <w:lang w:val="uk-UA" w:eastAsia="ru-RU"/>
              </w:rPr>
            </w:pPr>
            <w:bookmarkStart w:id="7" w:name="60"/>
            <w:bookmarkEnd w:id="7"/>
            <w:r w:rsidRPr="00B904E6">
              <w:rPr>
                <w:szCs w:val="24"/>
                <w:lang w:val="uk-UA" w:eastAsia="ru-RU"/>
              </w:rPr>
              <w:t>Дисертацію виконано у ________________________________________________________________</w:t>
            </w:r>
            <w:r w:rsidRPr="00B904E6">
              <w:rPr>
                <w:szCs w:val="24"/>
                <w:lang w:val="uk-UA" w:eastAsia="ru-RU"/>
              </w:rPr>
              <w:br/>
            </w:r>
            <w:r w:rsidRPr="00B904E6">
              <w:rPr>
                <w:sz w:val="20"/>
                <w:szCs w:val="20"/>
                <w:lang w:val="uk-UA" w:eastAsia="ru-RU"/>
              </w:rPr>
              <w:t>                                                                       (найменування закладу вищої освіти (наукової установи),</w:t>
            </w:r>
            <w:r w:rsidRPr="00B904E6">
              <w:rPr>
                <w:sz w:val="20"/>
                <w:szCs w:val="20"/>
                <w:lang w:val="uk-UA" w:eastAsia="ru-RU"/>
              </w:rPr>
              <w:br/>
              <w:t>                                                                                                   підпорядкування, місто)</w:t>
            </w:r>
          </w:p>
          <w:p w:rsidR="002F54AC" w:rsidRPr="00B904E6" w:rsidRDefault="002F54AC" w:rsidP="00A83C1C">
            <w:pPr>
              <w:spacing w:before="100" w:beforeAutospacing="1" w:after="100" w:afterAutospacing="1"/>
              <w:rPr>
                <w:szCs w:val="24"/>
                <w:lang w:val="uk-UA" w:eastAsia="ru-RU"/>
              </w:rPr>
            </w:pPr>
            <w:bookmarkStart w:id="8" w:name="61"/>
            <w:bookmarkEnd w:id="8"/>
            <w:r w:rsidRPr="00B904E6">
              <w:rPr>
                <w:szCs w:val="24"/>
                <w:lang w:val="uk-UA" w:eastAsia="ru-RU"/>
              </w:rPr>
              <w:t>Науковий керівник (керівники) __________________________________________________________</w:t>
            </w:r>
            <w:r w:rsidRPr="00B904E6">
              <w:rPr>
                <w:szCs w:val="24"/>
                <w:lang w:val="uk-UA" w:eastAsia="ru-RU"/>
              </w:rPr>
              <w:br/>
            </w:r>
            <w:r w:rsidRPr="00B904E6">
              <w:rPr>
                <w:sz w:val="20"/>
                <w:szCs w:val="20"/>
                <w:lang w:val="uk-UA" w:eastAsia="ru-RU"/>
              </w:rPr>
              <w:t>                                                                                             (прізвище, ім'я, по батькові (у разі наявності),</w:t>
            </w:r>
            <w:r w:rsidRPr="00B904E6">
              <w:rPr>
                <w:sz w:val="20"/>
                <w:szCs w:val="20"/>
                <w:lang w:val="uk-UA" w:eastAsia="ru-RU"/>
              </w:rPr>
              <w:br/>
            </w:r>
            <w:r w:rsidRPr="00B904E6">
              <w:rPr>
                <w:szCs w:val="24"/>
                <w:lang w:val="uk-UA" w:eastAsia="ru-RU"/>
              </w:rPr>
              <w:t>_____________________________________________________________________________________</w:t>
            </w:r>
            <w:r w:rsidRPr="00B904E6">
              <w:rPr>
                <w:szCs w:val="24"/>
                <w:lang w:val="uk-UA" w:eastAsia="ru-RU"/>
              </w:rPr>
              <w:br/>
            </w:r>
            <w:r w:rsidRPr="00B904E6">
              <w:rPr>
                <w:sz w:val="20"/>
                <w:szCs w:val="20"/>
                <w:lang w:val="uk-UA" w:eastAsia="ru-RU"/>
              </w:rPr>
              <w:t>                                                        науковий ступінь, вчене звання, місце роботи, посада)</w:t>
            </w:r>
          </w:p>
          <w:p w:rsidR="002F54AC" w:rsidRPr="00B904E6" w:rsidRDefault="002F54AC" w:rsidP="00A83C1C">
            <w:pPr>
              <w:spacing w:before="100" w:beforeAutospacing="1" w:after="100" w:afterAutospacing="1"/>
              <w:rPr>
                <w:szCs w:val="24"/>
                <w:lang w:val="uk-UA" w:eastAsia="ru-RU"/>
              </w:rPr>
            </w:pPr>
            <w:bookmarkStart w:id="9" w:name="62"/>
            <w:bookmarkEnd w:id="9"/>
            <w:r w:rsidRPr="00B904E6">
              <w:rPr>
                <w:szCs w:val="24"/>
                <w:lang w:val="uk-UA" w:eastAsia="ru-RU"/>
              </w:rPr>
              <w:t>Здобувач має _____ наукових публікацій за темою дисертації, з них _____ статей у періодичних наукових виданнях інших держав, _____ статей у наукових фахових виданнях України, _____ монографій (зазначити три наукові публікації):</w:t>
            </w:r>
            <w:r w:rsidRPr="00B904E6">
              <w:rPr>
                <w:szCs w:val="24"/>
                <w:lang w:val="uk-UA" w:eastAsia="ru-RU"/>
              </w:rPr>
              <w:br/>
              <w:t>1. ___________________________________________________________________________________</w:t>
            </w:r>
            <w:r w:rsidRPr="00B904E6">
              <w:rPr>
                <w:szCs w:val="24"/>
                <w:lang w:val="uk-UA" w:eastAsia="ru-RU"/>
              </w:rPr>
              <w:br/>
              <w:t>2. ___________________________________________________________________________________</w:t>
            </w:r>
            <w:r w:rsidRPr="00B904E6">
              <w:rPr>
                <w:szCs w:val="24"/>
                <w:lang w:val="uk-UA" w:eastAsia="ru-RU"/>
              </w:rPr>
              <w:br/>
              <w:t>3. ___________________________________________________________________________________</w:t>
            </w:r>
          </w:p>
          <w:p w:rsidR="002F54AC" w:rsidRPr="00B904E6" w:rsidRDefault="002F54AC" w:rsidP="00A83C1C">
            <w:pPr>
              <w:spacing w:before="100" w:beforeAutospacing="1" w:after="100" w:afterAutospacing="1"/>
              <w:rPr>
                <w:szCs w:val="24"/>
                <w:lang w:val="uk-UA" w:eastAsia="ru-RU"/>
              </w:rPr>
            </w:pPr>
            <w:bookmarkStart w:id="10" w:name="63"/>
            <w:bookmarkEnd w:id="10"/>
            <w:r w:rsidRPr="00B904E6">
              <w:rPr>
                <w:szCs w:val="24"/>
                <w:lang w:val="uk-UA" w:eastAsia="ru-RU"/>
              </w:rPr>
              <w:t>У дискусії взяли участь голова і члени спеціалізованої вченої ради та присутні на захисті фахівці</w:t>
            </w:r>
            <w:r w:rsidRPr="00B904E6">
              <w:rPr>
                <w:szCs w:val="24"/>
                <w:lang w:val="uk-UA" w:eastAsia="ru-RU"/>
              </w:rPr>
              <w:br/>
              <w:t>_____________________________________________________________________________________</w:t>
            </w:r>
            <w:r w:rsidRPr="00B904E6">
              <w:rPr>
                <w:szCs w:val="24"/>
                <w:lang w:val="uk-UA" w:eastAsia="ru-RU"/>
              </w:rPr>
              <w:br/>
            </w:r>
            <w:r w:rsidRPr="00B904E6">
              <w:rPr>
                <w:sz w:val="20"/>
                <w:szCs w:val="20"/>
                <w:lang w:val="uk-UA" w:eastAsia="ru-RU"/>
              </w:rPr>
              <w:t>                                                                     (прізвища, ініціали, наукові ступені,</w:t>
            </w:r>
            <w:r w:rsidRPr="00B904E6">
              <w:rPr>
                <w:sz w:val="20"/>
                <w:szCs w:val="20"/>
                <w:lang w:val="uk-UA" w:eastAsia="ru-RU"/>
              </w:rPr>
              <w:br/>
            </w:r>
            <w:r w:rsidRPr="00B904E6">
              <w:rPr>
                <w:szCs w:val="24"/>
                <w:lang w:val="uk-UA" w:eastAsia="ru-RU"/>
              </w:rPr>
              <w:t>_____________________________________________________________________________________</w:t>
            </w:r>
            <w:r w:rsidRPr="00B904E6">
              <w:rPr>
                <w:szCs w:val="24"/>
                <w:lang w:val="uk-UA" w:eastAsia="ru-RU"/>
              </w:rPr>
              <w:br/>
            </w:r>
            <w:r w:rsidRPr="00B904E6">
              <w:rPr>
                <w:sz w:val="20"/>
                <w:szCs w:val="20"/>
                <w:lang w:val="uk-UA" w:eastAsia="ru-RU"/>
              </w:rPr>
              <w:t>                                                                      місця роботи, посади, зауваження)</w:t>
            </w:r>
          </w:p>
          <w:tbl>
            <w:tblPr>
              <w:tblW w:w="5000" w:type="pct"/>
              <w:tblLook w:val="0000" w:firstRow="0" w:lastRow="0" w:firstColumn="0" w:lastColumn="0" w:noHBand="0" w:noVBand="0"/>
            </w:tblPr>
            <w:tblGrid>
              <w:gridCol w:w="5142"/>
              <w:gridCol w:w="5142"/>
            </w:tblGrid>
            <w:tr w:rsidR="002F54AC" w:rsidRPr="00B904E6" w:rsidTr="00A83C1C">
              <w:tc>
                <w:tcPr>
                  <w:tcW w:w="2500" w:type="pct"/>
                </w:tcPr>
                <w:p w:rsidR="002F54AC" w:rsidRPr="00B904E6" w:rsidRDefault="002F54AC" w:rsidP="00A83C1C">
                  <w:pPr>
                    <w:spacing w:before="100" w:beforeAutospacing="1" w:after="100" w:afterAutospacing="1"/>
                    <w:rPr>
                      <w:szCs w:val="24"/>
                      <w:lang w:val="uk-UA" w:eastAsia="ru-RU"/>
                    </w:rPr>
                  </w:pPr>
                  <w:bookmarkStart w:id="11" w:name="64"/>
                  <w:bookmarkEnd w:id="11"/>
                  <w:r w:rsidRPr="00B904E6">
                    <w:rPr>
                      <w:szCs w:val="24"/>
                      <w:lang w:val="uk-UA" w:eastAsia="ru-RU"/>
                    </w:rPr>
                    <w:t>Результати таємного голосування:</w:t>
                  </w:r>
                </w:p>
              </w:tc>
              <w:tc>
                <w:tcPr>
                  <w:tcW w:w="2500" w:type="pct"/>
                </w:tcPr>
                <w:p w:rsidR="002F54AC" w:rsidRPr="00B904E6" w:rsidRDefault="002F54AC" w:rsidP="00A83C1C">
                  <w:pPr>
                    <w:spacing w:before="100" w:beforeAutospacing="1" w:after="100" w:afterAutospacing="1"/>
                    <w:rPr>
                      <w:szCs w:val="24"/>
                      <w:lang w:val="uk-UA" w:eastAsia="ru-RU"/>
                    </w:rPr>
                  </w:pPr>
                  <w:bookmarkStart w:id="12" w:name="65"/>
                  <w:bookmarkEnd w:id="12"/>
                  <w:r w:rsidRPr="00B904E6">
                    <w:rPr>
                      <w:szCs w:val="24"/>
                      <w:lang w:val="uk-UA" w:eastAsia="ru-RU"/>
                    </w:rPr>
                    <w:t> </w:t>
                  </w:r>
                </w:p>
              </w:tc>
            </w:tr>
            <w:tr w:rsidR="002F54AC" w:rsidRPr="00B904E6" w:rsidTr="00A83C1C">
              <w:tc>
                <w:tcPr>
                  <w:tcW w:w="2500" w:type="pct"/>
                </w:tcPr>
                <w:p w:rsidR="002F54AC" w:rsidRPr="00B904E6" w:rsidRDefault="002F54AC" w:rsidP="00A83C1C">
                  <w:pPr>
                    <w:spacing w:before="100" w:beforeAutospacing="1" w:after="100" w:afterAutospacing="1"/>
                    <w:rPr>
                      <w:szCs w:val="24"/>
                      <w:lang w:val="uk-UA" w:eastAsia="ru-RU"/>
                    </w:rPr>
                  </w:pPr>
                  <w:bookmarkStart w:id="13" w:name="66"/>
                  <w:bookmarkEnd w:id="13"/>
                  <w:r w:rsidRPr="00B904E6">
                    <w:rPr>
                      <w:szCs w:val="24"/>
                      <w:lang w:val="uk-UA" w:eastAsia="ru-RU"/>
                    </w:rPr>
                    <w:t> </w:t>
                  </w:r>
                </w:p>
              </w:tc>
              <w:tc>
                <w:tcPr>
                  <w:tcW w:w="2500" w:type="pct"/>
                </w:tcPr>
                <w:p w:rsidR="002F54AC" w:rsidRPr="00B904E6" w:rsidRDefault="002F54AC" w:rsidP="00A83C1C">
                  <w:pPr>
                    <w:spacing w:before="100" w:beforeAutospacing="1" w:after="100" w:afterAutospacing="1"/>
                    <w:rPr>
                      <w:szCs w:val="24"/>
                      <w:lang w:val="uk-UA" w:eastAsia="ru-RU"/>
                    </w:rPr>
                  </w:pPr>
                  <w:bookmarkStart w:id="14" w:name="67"/>
                  <w:bookmarkEnd w:id="14"/>
                  <w:r w:rsidRPr="00B904E6">
                    <w:rPr>
                      <w:szCs w:val="24"/>
                      <w:lang w:val="uk-UA" w:eastAsia="ru-RU"/>
                    </w:rPr>
                    <w:t>"За" _______ членів ради,</w:t>
                  </w:r>
                  <w:r w:rsidRPr="00B904E6">
                    <w:rPr>
                      <w:szCs w:val="24"/>
                      <w:lang w:val="uk-UA" w:eastAsia="ru-RU"/>
                    </w:rPr>
                    <w:br/>
                    <w:t>"Проти" _____ членів ради,</w:t>
                  </w:r>
                  <w:r w:rsidRPr="00B904E6">
                    <w:rPr>
                      <w:szCs w:val="24"/>
                      <w:lang w:val="uk-UA" w:eastAsia="ru-RU"/>
                    </w:rPr>
                    <w:br/>
                    <w:t>недійсних бюлетенів _____</w:t>
                  </w:r>
                </w:p>
              </w:tc>
            </w:tr>
          </w:tbl>
          <w:p w:rsidR="002F54AC" w:rsidRPr="00B904E6" w:rsidRDefault="002F54AC" w:rsidP="00A83C1C">
            <w:pPr>
              <w:spacing w:before="100" w:beforeAutospacing="1" w:after="100" w:afterAutospacing="1"/>
              <w:rPr>
                <w:szCs w:val="24"/>
                <w:lang w:val="uk-UA" w:eastAsia="ru-RU"/>
              </w:rPr>
            </w:pPr>
            <w:bookmarkStart w:id="15" w:name="68"/>
            <w:bookmarkEnd w:id="15"/>
            <w:r w:rsidRPr="00B904E6">
              <w:rPr>
                <w:szCs w:val="24"/>
                <w:lang w:val="uk-UA" w:eastAsia="ru-RU"/>
              </w:rPr>
              <w:t>На підставі результатів таємного голосування спеціалізована вчена рада присуджує / відмовляє у присудженні</w:t>
            </w:r>
            <w:r w:rsidRPr="00B904E6">
              <w:rPr>
                <w:szCs w:val="24"/>
                <w:lang w:val="uk-UA" w:eastAsia="ru-RU"/>
              </w:rPr>
              <w:br/>
              <w:t>_____________________________________________________________________________________</w:t>
            </w:r>
            <w:r w:rsidRPr="00B904E6">
              <w:rPr>
                <w:szCs w:val="24"/>
                <w:lang w:val="uk-UA" w:eastAsia="ru-RU"/>
              </w:rPr>
              <w:br/>
            </w:r>
            <w:r w:rsidRPr="00B904E6">
              <w:rPr>
                <w:sz w:val="20"/>
                <w:szCs w:val="20"/>
                <w:lang w:val="uk-UA" w:eastAsia="ru-RU"/>
              </w:rPr>
              <w:t>                                 (прізвище, ім'я, по батькові (у разі наявності) здобувача у давальному відмінку)</w:t>
            </w:r>
            <w:r w:rsidRPr="00B904E6">
              <w:rPr>
                <w:sz w:val="20"/>
                <w:szCs w:val="20"/>
                <w:lang w:val="uk-UA" w:eastAsia="ru-RU"/>
              </w:rPr>
              <w:br/>
            </w:r>
            <w:r w:rsidRPr="00B904E6">
              <w:rPr>
                <w:szCs w:val="24"/>
                <w:lang w:val="uk-UA" w:eastAsia="ru-RU"/>
              </w:rPr>
              <w:t>ступінь / ступеня доктора філософії з галузі знань __________________________________________</w:t>
            </w:r>
            <w:r w:rsidRPr="00B904E6">
              <w:rPr>
                <w:szCs w:val="24"/>
                <w:lang w:val="uk-UA" w:eastAsia="ru-RU"/>
              </w:rPr>
              <w:br/>
            </w:r>
            <w:r w:rsidRPr="00B904E6">
              <w:rPr>
                <w:sz w:val="20"/>
                <w:szCs w:val="20"/>
                <w:lang w:val="uk-UA" w:eastAsia="ru-RU"/>
              </w:rPr>
              <w:t>                                                                                                                                          (галузь знань)</w:t>
            </w:r>
            <w:r w:rsidRPr="00B904E6">
              <w:rPr>
                <w:sz w:val="20"/>
                <w:szCs w:val="20"/>
                <w:lang w:val="uk-UA" w:eastAsia="ru-RU"/>
              </w:rPr>
              <w:br/>
            </w:r>
            <w:r w:rsidRPr="00B904E6">
              <w:rPr>
                <w:szCs w:val="24"/>
                <w:lang w:val="uk-UA" w:eastAsia="ru-RU"/>
              </w:rPr>
              <w:t>за спеціальністю ______________________________________________________________________</w:t>
            </w:r>
            <w:r w:rsidRPr="00B904E6">
              <w:rPr>
                <w:szCs w:val="24"/>
                <w:lang w:val="uk-UA" w:eastAsia="ru-RU"/>
              </w:rPr>
              <w:br/>
            </w:r>
            <w:r w:rsidRPr="00B904E6">
              <w:rPr>
                <w:sz w:val="20"/>
                <w:szCs w:val="20"/>
                <w:lang w:val="uk-UA" w:eastAsia="ru-RU"/>
              </w:rPr>
              <w:t>                                                      (код і найменування спеціальності відповідно до Переліку галузей знань і</w:t>
            </w:r>
            <w:r w:rsidRPr="00B904E6">
              <w:rPr>
                <w:sz w:val="20"/>
                <w:szCs w:val="20"/>
                <w:lang w:val="uk-UA" w:eastAsia="ru-RU"/>
              </w:rPr>
              <w:br/>
              <w:t>                                                      спеціальностей, за якими здійснюється підготовка здобувачів вищої освіти)</w:t>
            </w:r>
          </w:p>
        </w:tc>
      </w:tr>
    </w:tbl>
    <w:p w:rsidR="002F54AC" w:rsidRPr="00B904E6" w:rsidRDefault="002F54AC" w:rsidP="002F54AC">
      <w:pPr>
        <w:rPr>
          <w:szCs w:val="24"/>
          <w:lang w:val="uk-UA" w:eastAsia="ru-RU"/>
        </w:rPr>
      </w:pPr>
    </w:p>
    <w:tbl>
      <w:tblPr>
        <w:tblW w:w="11112" w:type="dxa"/>
        <w:tblInd w:w="-612" w:type="dxa"/>
        <w:tblLook w:val="0000" w:firstRow="0" w:lastRow="0" w:firstColumn="0" w:lastColumn="0" w:noHBand="0" w:noVBand="0"/>
      </w:tblPr>
      <w:tblGrid>
        <w:gridCol w:w="4916"/>
        <w:gridCol w:w="2836"/>
        <w:gridCol w:w="3360"/>
      </w:tblGrid>
      <w:tr w:rsidR="002F54AC" w:rsidRPr="00B904E6" w:rsidTr="00A83C1C">
        <w:tc>
          <w:tcPr>
            <w:tcW w:w="2212" w:type="pct"/>
          </w:tcPr>
          <w:p w:rsidR="002F54AC" w:rsidRPr="00B904E6" w:rsidRDefault="002F54AC" w:rsidP="00A83C1C">
            <w:pPr>
              <w:spacing w:before="100" w:beforeAutospacing="1" w:after="100" w:afterAutospacing="1"/>
              <w:rPr>
                <w:szCs w:val="24"/>
                <w:lang w:val="uk-UA" w:eastAsia="ru-RU"/>
              </w:rPr>
            </w:pPr>
            <w:bookmarkStart w:id="16" w:name="69"/>
            <w:bookmarkEnd w:id="16"/>
            <w:r w:rsidRPr="00B904E6">
              <w:rPr>
                <w:szCs w:val="24"/>
                <w:lang w:val="uk-UA" w:eastAsia="ru-RU"/>
              </w:rPr>
              <w:t>Голова спеціалізованої</w:t>
            </w:r>
            <w:r w:rsidRPr="00B904E6">
              <w:rPr>
                <w:szCs w:val="24"/>
                <w:lang w:val="uk-UA" w:eastAsia="ru-RU"/>
              </w:rPr>
              <w:br/>
              <w:t>вченої ради</w:t>
            </w:r>
          </w:p>
        </w:tc>
        <w:tc>
          <w:tcPr>
            <w:tcW w:w="1276" w:type="pct"/>
          </w:tcPr>
          <w:p w:rsidR="002F54AC" w:rsidRPr="00B904E6" w:rsidRDefault="002F54AC" w:rsidP="00A83C1C">
            <w:pPr>
              <w:spacing w:before="100" w:beforeAutospacing="1" w:after="100" w:afterAutospacing="1"/>
              <w:jc w:val="center"/>
              <w:rPr>
                <w:szCs w:val="24"/>
                <w:lang w:val="uk-UA" w:eastAsia="ru-RU"/>
              </w:rPr>
            </w:pPr>
            <w:bookmarkStart w:id="17" w:name="70"/>
            <w:bookmarkEnd w:id="17"/>
            <w:r w:rsidRPr="00B904E6">
              <w:rPr>
                <w:szCs w:val="24"/>
                <w:lang w:val="uk-UA" w:eastAsia="ru-RU"/>
              </w:rPr>
              <w:t> </w:t>
            </w:r>
            <w:r w:rsidRPr="00B904E6">
              <w:rPr>
                <w:szCs w:val="24"/>
                <w:lang w:val="uk-UA" w:eastAsia="ru-RU"/>
              </w:rPr>
              <w:br/>
              <w:t>____________</w:t>
            </w:r>
            <w:r w:rsidRPr="00B904E6">
              <w:rPr>
                <w:szCs w:val="24"/>
                <w:lang w:val="uk-UA" w:eastAsia="ru-RU"/>
              </w:rPr>
              <w:br/>
            </w:r>
            <w:r w:rsidRPr="00B904E6">
              <w:rPr>
                <w:sz w:val="20"/>
                <w:szCs w:val="20"/>
                <w:lang w:val="uk-UA" w:eastAsia="ru-RU"/>
              </w:rPr>
              <w:t>(підпис)</w:t>
            </w:r>
          </w:p>
        </w:tc>
        <w:tc>
          <w:tcPr>
            <w:tcW w:w="1512" w:type="pct"/>
          </w:tcPr>
          <w:p w:rsidR="002F54AC" w:rsidRPr="00B904E6" w:rsidRDefault="002F54AC" w:rsidP="00A83C1C">
            <w:pPr>
              <w:spacing w:before="100" w:beforeAutospacing="1" w:after="100" w:afterAutospacing="1"/>
              <w:jc w:val="center"/>
              <w:rPr>
                <w:szCs w:val="24"/>
                <w:lang w:val="uk-UA" w:eastAsia="ru-RU"/>
              </w:rPr>
            </w:pPr>
            <w:bookmarkStart w:id="18" w:name="71"/>
            <w:bookmarkEnd w:id="18"/>
            <w:r w:rsidRPr="00B904E6">
              <w:rPr>
                <w:szCs w:val="24"/>
                <w:lang w:val="uk-UA" w:eastAsia="ru-RU"/>
              </w:rPr>
              <w:t> </w:t>
            </w:r>
            <w:r w:rsidRPr="00B904E6">
              <w:rPr>
                <w:szCs w:val="24"/>
                <w:lang w:val="uk-UA" w:eastAsia="ru-RU"/>
              </w:rPr>
              <w:br/>
              <w:t>______________________</w:t>
            </w:r>
            <w:r w:rsidRPr="00B904E6">
              <w:rPr>
                <w:szCs w:val="24"/>
                <w:lang w:val="uk-UA" w:eastAsia="ru-RU"/>
              </w:rPr>
              <w:br/>
            </w:r>
            <w:r w:rsidRPr="00B904E6">
              <w:rPr>
                <w:sz w:val="20"/>
                <w:szCs w:val="20"/>
                <w:lang w:val="uk-UA" w:eastAsia="ru-RU"/>
              </w:rPr>
              <w:t>(прізвище, ініціали)</w:t>
            </w:r>
          </w:p>
        </w:tc>
      </w:tr>
      <w:tr w:rsidR="002F54AC" w:rsidRPr="00B904E6" w:rsidTr="00A83C1C">
        <w:tc>
          <w:tcPr>
            <w:tcW w:w="2212" w:type="pct"/>
          </w:tcPr>
          <w:p w:rsidR="002F54AC" w:rsidRPr="00B904E6" w:rsidRDefault="002F54AC" w:rsidP="00A83C1C">
            <w:pPr>
              <w:spacing w:before="100" w:beforeAutospacing="1" w:after="100" w:afterAutospacing="1"/>
              <w:rPr>
                <w:szCs w:val="24"/>
                <w:lang w:val="uk-UA" w:eastAsia="ru-RU"/>
              </w:rPr>
            </w:pPr>
            <w:bookmarkStart w:id="19" w:name="72"/>
            <w:bookmarkEnd w:id="19"/>
            <w:r w:rsidRPr="00B904E6">
              <w:rPr>
                <w:szCs w:val="24"/>
                <w:lang w:val="uk-UA" w:eastAsia="ru-RU"/>
              </w:rPr>
              <w:t>Рецензент</w:t>
            </w:r>
          </w:p>
        </w:tc>
        <w:tc>
          <w:tcPr>
            <w:tcW w:w="1276" w:type="pct"/>
          </w:tcPr>
          <w:p w:rsidR="002F54AC" w:rsidRPr="00B904E6" w:rsidRDefault="002F54AC" w:rsidP="00A83C1C">
            <w:pPr>
              <w:spacing w:before="100" w:beforeAutospacing="1" w:after="100" w:afterAutospacing="1"/>
              <w:jc w:val="center"/>
              <w:rPr>
                <w:szCs w:val="24"/>
                <w:lang w:val="uk-UA" w:eastAsia="ru-RU"/>
              </w:rPr>
            </w:pPr>
            <w:bookmarkStart w:id="20" w:name="73"/>
            <w:bookmarkEnd w:id="20"/>
            <w:r w:rsidRPr="00B904E6">
              <w:rPr>
                <w:szCs w:val="24"/>
                <w:lang w:val="uk-UA" w:eastAsia="ru-RU"/>
              </w:rPr>
              <w:t>____________</w:t>
            </w:r>
            <w:r w:rsidRPr="00B904E6">
              <w:rPr>
                <w:szCs w:val="24"/>
                <w:lang w:val="uk-UA" w:eastAsia="ru-RU"/>
              </w:rPr>
              <w:br/>
            </w:r>
            <w:r w:rsidRPr="00B904E6">
              <w:rPr>
                <w:sz w:val="20"/>
                <w:szCs w:val="20"/>
                <w:lang w:val="uk-UA" w:eastAsia="ru-RU"/>
              </w:rPr>
              <w:t>(підпис)</w:t>
            </w:r>
          </w:p>
        </w:tc>
        <w:tc>
          <w:tcPr>
            <w:tcW w:w="1512" w:type="pct"/>
          </w:tcPr>
          <w:p w:rsidR="002F54AC" w:rsidRPr="00B904E6" w:rsidRDefault="002F54AC" w:rsidP="00A83C1C">
            <w:pPr>
              <w:spacing w:before="100" w:beforeAutospacing="1" w:after="100" w:afterAutospacing="1"/>
              <w:jc w:val="center"/>
              <w:rPr>
                <w:szCs w:val="24"/>
                <w:lang w:val="uk-UA" w:eastAsia="ru-RU"/>
              </w:rPr>
            </w:pPr>
            <w:bookmarkStart w:id="21" w:name="74"/>
            <w:bookmarkEnd w:id="21"/>
            <w:r w:rsidRPr="00B904E6">
              <w:rPr>
                <w:szCs w:val="24"/>
                <w:lang w:val="uk-UA" w:eastAsia="ru-RU"/>
              </w:rPr>
              <w:t>______________________</w:t>
            </w:r>
            <w:r w:rsidRPr="00B904E6">
              <w:rPr>
                <w:szCs w:val="24"/>
                <w:lang w:val="uk-UA" w:eastAsia="ru-RU"/>
              </w:rPr>
              <w:br/>
            </w:r>
            <w:r w:rsidRPr="00B904E6">
              <w:rPr>
                <w:sz w:val="20"/>
                <w:szCs w:val="20"/>
                <w:lang w:val="uk-UA" w:eastAsia="ru-RU"/>
              </w:rPr>
              <w:t>(прізвище, ініціали)</w:t>
            </w:r>
          </w:p>
        </w:tc>
      </w:tr>
      <w:tr w:rsidR="002F54AC" w:rsidRPr="00B904E6" w:rsidTr="00A83C1C">
        <w:tc>
          <w:tcPr>
            <w:tcW w:w="2212" w:type="pct"/>
          </w:tcPr>
          <w:p w:rsidR="002F54AC" w:rsidRPr="00B904E6" w:rsidRDefault="002F54AC" w:rsidP="00A83C1C">
            <w:pPr>
              <w:spacing w:before="100" w:beforeAutospacing="1" w:after="100" w:afterAutospacing="1"/>
              <w:rPr>
                <w:szCs w:val="24"/>
                <w:lang w:val="uk-UA" w:eastAsia="ru-RU"/>
              </w:rPr>
            </w:pPr>
            <w:bookmarkStart w:id="22" w:name="75"/>
            <w:bookmarkEnd w:id="22"/>
            <w:r w:rsidRPr="00B904E6">
              <w:rPr>
                <w:szCs w:val="24"/>
                <w:lang w:val="uk-UA" w:eastAsia="ru-RU"/>
              </w:rPr>
              <w:t>Рецензент</w:t>
            </w:r>
          </w:p>
        </w:tc>
        <w:tc>
          <w:tcPr>
            <w:tcW w:w="1276" w:type="pct"/>
          </w:tcPr>
          <w:p w:rsidR="002F54AC" w:rsidRPr="00B904E6" w:rsidRDefault="002F54AC" w:rsidP="00A83C1C">
            <w:pPr>
              <w:spacing w:before="100" w:beforeAutospacing="1" w:after="100" w:afterAutospacing="1"/>
              <w:jc w:val="center"/>
              <w:rPr>
                <w:szCs w:val="24"/>
                <w:lang w:val="uk-UA" w:eastAsia="ru-RU"/>
              </w:rPr>
            </w:pPr>
            <w:bookmarkStart w:id="23" w:name="76"/>
            <w:bookmarkEnd w:id="23"/>
            <w:r w:rsidRPr="00B904E6">
              <w:rPr>
                <w:szCs w:val="24"/>
                <w:lang w:val="uk-UA" w:eastAsia="ru-RU"/>
              </w:rPr>
              <w:t>____________</w:t>
            </w:r>
            <w:r w:rsidRPr="00B904E6">
              <w:rPr>
                <w:szCs w:val="24"/>
                <w:lang w:val="uk-UA" w:eastAsia="ru-RU"/>
              </w:rPr>
              <w:br/>
            </w:r>
            <w:r w:rsidRPr="00B904E6">
              <w:rPr>
                <w:sz w:val="20"/>
                <w:szCs w:val="20"/>
                <w:lang w:val="uk-UA" w:eastAsia="ru-RU"/>
              </w:rPr>
              <w:t>(підпис)</w:t>
            </w:r>
          </w:p>
        </w:tc>
        <w:tc>
          <w:tcPr>
            <w:tcW w:w="1512" w:type="pct"/>
          </w:tcPr>
          <w:p w:rsidR="002F54AC" w:rsidRPr="00B904E6" w:rsidRDefault="002F54AC" w:rsidP="00A83C1C">
            <w:pPr>
              <w:spacing w:before="100" w:beforeAutospacing="1" w:after="100" w:afterAutospacing="1"/>
              <w:jc w:val="center"/>
              <w:rPr>
                <w:szCs w:val="24"/>
                <w:lang w:val="uk-UA" w:eastAsia="ru-RU"/>
              </w:rPr>
            </w:pPr>
            <w:bookmarkStart w:id="24" w:name="77"/>
            <w:bookmarkEnd w:id="24"/>
            <w:r w:rsidRPr="00B904E6">
              <w:rPr>
                <w:szCs w:val="24"/>
                <w:lang w:val="uk-UA" w:eastAsia="ru-RU"/>
              </w:rPr>
              <w:t>______________________</w:t>
            </w:r>
            <w:r w:rsidRPr="00B904E6">
              <w:rPr>
                <w:szCs w:val="24"/>
                <w:lang w:val="uk-UA" w:eastAsia="ru-RU"/>
              </w:rPr>
              <w:br/>
            </w:r>
            <w:r w:rsidRPr="00B904E6">
              <w:rPr>
                <w:sz w:val="20"/>
                <w:szCs w:val="20"/>
                <w:lang w:val="uk-UA" w:eastAsia="ru-RU"/>
              </w:rPr>
              <w:t>(прізвище, ініціали)</w:t>
            </w:r>
          </w:p>
        </w:tc>
      </w:tr>
      <w:tr w:rsidR="002F54AC" w:rsidRPr="00B904E6" w:rsidTr="00A83C1C">
        <w:tc>
          <w:tcPr>
            <w:tcW w:w="2212" w:type="pct"/>
          </w:tcPr>
          <w:p w:rsidR="002F54AC" w:rsidRPr="00B904E6" w:rsidRDefault="002F54AC" w:rsidP="00A83C1C">
            <w:pPr>
              <w:spacing w:before="100" w:beforeAutospacing="1" w:after="100" w:afterAutospacing="1"/>
              <w:rPr>
                <w:szCs w:val="24"/>
                <w:lang w:val="uk-UA" w:eastAsia="ru-RU"/>
              </w:rPr>
            </w:pPr>
            <w:bookmarkStart w:id="25" w:name="78"/>
            <w:bookmarkEnd w:id="25"/>
            <w:r w:rsidRPr="00B904E6">
              <w:rPr>
                <w:szCs w:val="24"/>
                <w:lang w:val="uk-UA" w:eastAsia="ru-RU"/>
              </w:rPr>
              <w:t>Опонент</w:t>
            </w:r>
          </w:p>
        </w:tc>
        <w:tc>
          <w:tcPr>
            <w:tcW w:w="1276" w:type="pct"/>
          </w:tcPr>
          <w:p w:rsidR="002F54AC" w:rsidRPr="00B904E6" w:rsidRDefault="002F54AC" w:rsidP="00A83C1C">
            <w:pPr>
              <w:spacing w:before="100" w:beforeAutospacing="1" w:after="100" w:afterAutospacing="1"/>
              <w:jc w:val="center"/>
              <w:rPr>
                <w:szCs w:val="24"/>
                <w:lang w:val="uk-UA" w:eastAsia="ru-RU"/>
              </w:rPr>
            </w:pPr>
            <w:bookmarkStart w:id="26" w:name="79"/>
            <w:bookmarkEnd w:id="26"/>
            <w:r w:rsidRPr="00B904E6">
              <w:rPr>
                <w:szCs w:val="24"/>
                <w:lang w:val="uk-UA" w:eastAsia="ru-RU"/>
              </w:rPr>
              <w:t>____________</w:t>
            </w:r>
            <w:r w:rsidRPr="00B904E6">
              <w:rPr>
                <w:szCs w:val="24"/>
                <w:lang w:val="uk-UA" w:eastAsia="ru-RU"/>
              </w:rPr>
              <w:br/>
            </w:r>
            <w:r w:rsidRPr="00B904E6">
              <w:rPr>
                <w:sz w:val="20"/>
                <w:szCs w:val="20"/>
                <w:lang w:val="uk-UA" w:eastAsia="ru-RU"/>
              </w:rPr>
              <w:t>(підпис)</w:t>
            </w:r>
          </w:p>
        </w:tc>
        <w:tc>
          <w:tcPr>
            <w:tcW w:w="1512" w:type="pct"/>
          </w:tcPr>
          <w:p w:rsidR="002F54AC" w:rsidRPr="00B904E6" w:rsidRDefault="002F54AC" w:rsidP="00A83C1C">
            <w:pPr>
              <w:spacing w:before="100" w:beforeAutospacing="1" w:after="100" w:afterAutospacing="1"/>
              <w:jc w:val="center"/>
              <w:rPr>
                <w:szCs w:val="24"/>
                <w:lang w:val="uk-UA" w:eastAsia="ru-RU"/>
              </w:rPr>
            </w:pPr>
            <w:bookmarkStart w:id="27" w:name="80"/>
            <w:bookmarkEnd w:id="27"/>
            <w:r w:rsidRPr="00B904E6">
              <w:rPr>
                <w:szCs w:val="24"/>
                <w:lang w:val="uk-UA" w:eastAsia="ru-RU"/>
              </w:rPr>
              <w:t>______________________</w:t>
            </w:r>
            <w:r w:rsidRPr="00B904E6">
              <w:rPr>
                <w:szCs w:val="24"/>
                <w:lang w:val="uk-UA" w:eastAsia="ru-RU"/>
              </w:rPr>
              <w:br/>
            </w:r>
            <w:r w:rsidRPr="00B904E6">
              <w:rPr>
                <w:sz w:val="20"/>
                <w:szCs w:val="20"/>
                <w:lang w:val="uk-UA" w:eastAsia="ru-RU"/>
              </w:rPr>
              <w:t>(прізвище, ініціали)</w:t>
            </w:r>
          </w:p>
        </w:tc>
      </w:tr>
      <w:tr w:rsidR="002F54AC" w:rsidRPr="00B904E6" w:rsidTr="00A83C1C">
        <w:tc>
          <w:tcPr>
            <w:tcW w:w="2212" w:type="pct"/>
          </w:tcPr>
          <w:p w:rsidR="002F54AC" w:rsidRPr="00B904E6" w:rsidRDefault="002F54AC" w:rsidP="00A83C1C">
            <w:pPr>
              <w:spacing w:before="100" w:beforeAutospacing="1" w:after="100" w:afterAutospacing="1"/>
              <w:rPr>
                <w:szCs w:val="24"/>
                <w:lang w:val="uk-UA" w:eastAsia="ru-RU"/>
              </w:rPr>
            </w:pPr>
            <w:bookmarkStart w:id="28" w:name="81"/>
            <w:bookmarkEnd w:id="28"/>
            <w:r w:rsidRPr="00B904E6">
              <w:rPr>
                <w:szCs w:val="24"/>
                <w:lang w:val="uk-UA" w:eastAsia="ru-RU"/>
              </w:rPr>
              <w:t>Опонент</w:t>
            </w:r>
          </w:p>
        </w:tc>
        <w:tc>
          <w:tcPr>
            <w:tcW w:w="1276" w:type="pct"/>
          </w:tcPr>
          <w:p w:rsidR="002F54AC" w:rsidRPr="00B904E6" w:rsidRDefault="002F54AC" w:rsidP="00A83C1C">
            <w:pPr>
              <w:spacing w:before="100" w:beforeAutospacing="1" w:after="100" w:afterAutospacing="1"/>
              <w:jc w:val="center"/>
              <w:rPr>
                <w:szCs w:val="24"/>
                <w:lang w:val="uk-UA" w:eastAsia="ru-RU"/>
              </w:rPr>
            </w:pPr>
            <w:bookmarkStart w:id="29" w:name="82"/>
            <w:bookmarkEnd w:id="29"/>
            <w:r w:rsidRPr="00B904E6">
              <w:rPr>
                <w:szCs w:val="24"/>
                <w:lang w:val="uk-UA" w:eastAsia="ru-RU"/>
              </w:rPr>
              <w:t>____________</w:t>
            </w:r>
            <w:r w:rsidRPr="00B904E6">
              <w:rPr>
                <w:szCs w:val="24"/>
                <w:lang w:val="uk-UA" w:eastAsia="ru-RU"/>
              </w:rPr>
              <w:br/>
            </w:r>
            <w:r w:rsidRPr="00B904E6">
              <w:rPr>
                <w:sz w:val="20"/>
                <w:szCs w:val="20"/>
                <w:lang w:val="uk-UA" w:eastAsia="ru-RU"/>
              </w:rPr>
              <w:t>(підпис)</w:t>
            </w:r>
          </w:p>
        </w:tc>
        <w:tc>
          <w:tcPr>
            <w:tcW w:w="1512" w:type="pct"/>
          </w:tcPr>
          <w:p w:rsidR="002F54AC" w:rsidRPr="00B904E6" w:rsidRDefault="002F54AC" w:rsidP="00A83C1C">
            <w:pPr>
              <w:spacing w:before="100" w:beforeAutospacing="1" w:after="100" w:afterAutospacing="1"/>
              <w:jc w:val="center"/>
              <w:rPr>
                <w:szCs w:val="24"/>
                <w:lang w:val="uk-UA" w:eastAsia="ru-RU"/>
              </w:rPr>
            </w:pPr>
            <w:bookmarkStart w:id="30" w:name="83"/>
            <w:bookmarkEnd w:id="30"/>
            <w:r w:rsidRPr="00B904E6">
              <w:rPr>
                <w:szCs w:val="24"/>
                <w:lang w:val="uk-UA" w:eastAsia="ru-RU"/>
              </w:rPr>
              <w:t>______________________</w:t>
            </w:r>
            <w:r w:rsidRPr="00B904E6">
              <w:rPr>
                <w:szCs w:val="24"/>
                <w:lang w:val="uk-UA" w:eastAsia="ru-RU"/>
              </w:rPr>
              <w:br/>
            </w:r>
            <w:r w:rsidRPr="00B904E6">
              <w:rPr>
                <w:sz w:val="20"/>
                <w:szCs w:val="20"/>
                <w:lang w:val="uk-UA" w:eastAsia="ru-RU"/>
              </w:rPr>
              <w:t>(прізвище, ініціали)</w:t>
            </w:r>
          </w:p>
        </w:tc>
      </w:tr>
    </w:tbl>
    <w:p w:rsidR="002F54AC" w:rsidRPr="00B904E6" w:rsidRDefault="002F54AC" w:rsidP="002F54AC">
      <w:pPr>
        <w:spacing w:before="100" w:beforeAutospacing="1" w:after="100" w:afterAutospacing="1"/>
        <w:rPr>
          <w:szCs w:val="24"/>
          <w:lang w:val="uk-UA" w:eastAsia="ru-RU"/>
        </w:rPr>
      </w:pPr>
      <w:bookmarkStart w:id="31" w:name="84"/>
      <w:bookmarkEnd w:id="31"/>
    </w:p>
    <w:p w:rsidR="002F54AC" w:rsidRPr="00B904E6" w:rsidRDefault="00972286" w:rsidP="0090480A">
      <w:pPr>
        <w:jc w:val="right"/>
        <w:rPr>
          <w:szCs w:val="24"/>
          <w:lang w:val="uk-UA" w:eastAsia="ru-RU"/>
        </w:rPr>
      </w:pPr>
      <w:bookmarkStart w:id="32" w:name="85"/>
      <w:bookmarkEnd w:id="32"/>
      <w:r w:rsidRPr="00B904E6">
        <w:rPr>
          <w:b/>
          <w:sz w:val="28"/>
          <w:szCs w:val="28"/>
          <w:lang w:val="uk-UA" w:eastAsia="ru-RU"/>
        </w:rPr>
        <w:t xml:space="preserve">                                 </w:t>
      </w:r>
    </w:p>
    <w:p w:rsidR="00E71547" w:rsidRDefault="00E71547" w:rsidP="00E71547">
      <w:pPr>
        <w:jc w:val="right"/>
        <w:rPr>
          <w:b/>
          <w:sz w:val="28"/>
          <w:szCs w:val="28"/>
          <w:lang w:val="uk-UA" w:eastAsia="ru-RU"/>
        </w:rPr>
      </w:pPr>
      <w:r>
        <w:rPr>
          <w:szCs w:val="24"/>
          <w:lang w:val="uk-UA" w:eastAsia="ru-RU"/>
        </w:rPr>
        <w:br w:type="page"/>
      </w:r>
      <w:r w:rsidRPr="00B904E6">
        <w:rPr>
          <w:b/>
          <w:sz w:val="28"/>
          <w:szCs w:val="28"/>
          <w:lang w:val="uk-UA" w:eastAsia="ru-RU"/>
        </w:rPr>
        <w:t xml:space="preserve">ДОДАТОК </w:t>
      </w:r>
      <w:r w:rsidR="00103DFA">
        <w:rPr>
          <w:b/>
          <w:sz w:val="28"/>
          <w:szCs w:val="28"/>
          <w:lang w:val="uk-UA" w:eastAsia="ru-RU"/>
        </w:rPr>
        <w:t>8</w:t>
      </w:r>
    </w:p>
    <w:p w:rsidR="00E71547" w:rsidRPr="001007B1" w:rsidRDefault="001007B1" w:rsidP="006D3F53">
      <w:pPr>
        <w:jc w:val="right"/>
        <w:rPr>
          <w:b/>
          <w:bCs/>
          <w:szCs w:val="28"/>
          <w:lang w:val="uk-UA" w:eastAsia="ru-RU"/>
        </w:rPr>
      </w:pPr>
      <w:r>
        <w:rPr>
          <w:b/>
          <w:bCs/>
          <w:lang w:val="ru-RU"/>
        </w:rPr>
        <w:t>Н</w:t>
      </w:r>
      <w:r w:rsidR="00E71547" w:rsidRPr="001007B1">
        <w:rPr>
          <w:b/>
          <w:bCs/>
          <w:lang w:val="ru-RU"/>
        </w:rPr>
        <w:t>ака</w:t>
      </w:r>
      <w:r w:rsidR="006D3F53" w:rsidRPr="001007B1">
        <w:rPr>
          <w:b/>
          <w:bCs/>
          <w:lang w:val="ru-RU"/>
        </w:rPr>
        <w:t>з про видачу здобувачеві диплому</w:t>
      </w:r>
      <w:r w:rsidR="00E71547" w:rsidRPr="001007B1">
        <w:rPr>
          <w:b/>
          <w:bCs/>
          <w:lang w:val="ru-RU"/>
        </w:rPr>
        <w:t xml:space="preserve"> доктора філософії </w:t>
      </w:r>
      <w:r>
        <w:rPr>
          <w:b/>
          <w:bCs/>
          <w:lang w:val="ru-RU"/>
        </w:rPr>
        <w:br/>
      </w:r>
      <w:r w:rsidR="00E71547" w:rsidRPr="001007B1">
        <w:rPr>
          <w:b/>
          <w:bCs/>
          <w:lang w:val="ru-RU"/>
        </w:rPr>
        <w:t>та додатка до нього європейського зразка</w:t>
      </w:r>
    </w:p>
    <w:p w:rsidR="006D3F53" w:rsidRDefault="00DC54AC" w:rsidP="006D3F53">
      <w:pPr>
        <w:jc w:val="right"/>
        <w:rPr>
          <w:i/>
          <w:sz w:val="28"/>
          <w:szCs w:val="28"/>
          <w:lang w:val="uk-UA" w:eastAsia="ru-RU"/>
        </w:rPr>
      </w:pPr>
      <w:r w:rsidRPr="001F3A3C">
        <w:rPr>
          <w:noProof/>
        </w:rPr>
        <w:drawing>
          <wp:anchor distT="0" distB="0" distL="6400800" distR="6400800" simplePos="0" relativeHeight="251657216" behindDoc="1" locked="0" layoutInCell="1" allowOverlap="1">
            <wp:simplePos x="0" y="0"/>
            <wp:positionH relativeFrom="page">
              <wp:posOffset>3620135</wp:posOffset>
            </wp:positionH>
            <wp:positionV relativeFrom="paragraph">
              <wp:posOffset>204470</wp:posOffset>
            </wp:positionV>
            <wp:extent cx="628650" cy="710565"/>
            <wp:effectExtent l="0" t="0" r="0" b="0"/>
            <wp:wrapTight wrapText="bothSides">
              <wp:wrapPolygon edited="0">
                <wp:start x="0" y="0"/>
                <wp:lineTo x="0" y="20847"/>
                <wp:lineTo x="20945" y="20847"/>
                <wp:lineTo x="20945" y="0"/>
                <wp:lineTo x="0" y="0"/>
              </wp:wrapPolygon>
            </wp:wrapTight>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10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3DFA" w:rsidRDefault="00103DFA" w:rsidP="00103DFA">
      <w:pPr>
        <w:tabs>
          <w:tab w:val="left" w:pos="1186"/>
        </w:tabs>
        <w:spacing w:after="120"/>
        <w:ind w:left="284"/>
        <w:rPr>
          <w:b/>
          <w:sz w:val="4"/>
          <w:szCs w:val="4"/>
          <w:lang w:eastAsia="ru-RU"/>
        </w:rPr>
      </w:pPr>
    </w:p>
    <w:p w:rsidR="00103DFA" w:rsidRDefault="00103DFA" w:rsidP="00103DFA">
      <w:pPr>
        <w:tabs>
          <w:tab w:val="left" w:pos="3435"/>
        </w:tabs>
        <w:jc w:val="center"/>
        <w:rPr>
          <w:sz w:val="28"/>
          <w:szCs w:val="28"/>
          <w:lang w:eastAsia="ru-RU"/>
        </w:rPr>
      </w:pPr>
      <w:r w:rsidRPr="001F3A3C">
        <w:rPr>
          <w:sz w:val="28"/>
          <w:szCs w:val="28"/>
          <w:lang w:eastAsia="ru-RU"/>
        </w:rPr>
        <w:t>НАН УКРАЇНИ</w:t>
      </w:r>
    </w:p>
    <w:p w:rsidR="00103DFA" w:rsidRDefault="00103DFA" w:rsidP="00103DFA">
      <w:pPr>
        <w:autoSpaceDE w:val="0"/>
        <w:autoSpaceDN w:val="0"/>
        <w:adjustRightInd w:val="0"/>
        <w:jc w:val="center"/>
        <w:rPr>
          <w:b/>
          <w:sz w:val="28"/>
          <w:szCs w:val="28"/>
          <w:lang w:eastAsia="ru-RU"/>
        </w:rPr>
      </w:pPr>
      <w:r w:rsidRPr="001F3A3C">
        <w:rPr>
          <w:b/>
          <w:sz w:val="28"/>
          <w:szCs w:val="28"/>
          <w:lang w:eastAsia="ru-RU"/>
        </w:rPr>
        <w:t>ІНСТИТУТ ЯДЕРНИХ ДОСЛІДЖЕНЬ</w:t>
      </w:r>
    </w:p>
    <w:p w:rsidR="00103DFA" w:rsidRDefault="00103DFA" w:rsidP="00103DFA">
      <w:pPr>
        <w:autoSpaceDE w:val="0"/>
        <w:autoSpaceDN w:val="0"/>
        <w:adjustRightInd w:val="0"/>
        <w:jc w:val="center"/>
        <w:rPr>
          <w:b/>
          <w:sz w:val="28"/>
          <w:szCs w:val="28"/>
          <w:lang w:eastAsia="ru-RU"/>
        </w:rPr>
      </w:pPr>
      <w:r w:rsidRPr="00B25302">
        <w:rPr>
          <w:b/>
          <w:sz w:val="28"/>
          <w:szCs w:val="28"/>
          <w:lang w:eastAsia="ru-RU"/>
        </w:rPr>
        <w:t>(ІЯД НАН України)</w:t>
      </w:r>
    </w:p>
    <w:p w:rsidR="00103DFA" w:rsidRPr="001F3A3C" w:rsidRDefault="00103DFA" w:rsidP="00103DFA">
      <w:pPr>
        <w:autoSpaceDE w:val="0"/>
        <w:autoSpaceDN w:val="0"/>
        <w:adjustRightInd w:val="0"/>
        <w:jc w:val="center"/>
        <w:rPr>
          <w:b/>
          <w:sz w:val="28"/>
          <w:szCs w:val="28"/>
          <w:lang w:eastAsia="ru-RU"/>
        </w:rPr>
      </w:pPr>
    </w:p>
    <w:p w:rsidR="00103DFA" w:rsidRPr="001F3A3C" w:rsidRDefault="00103DFA" w:rsidP="00103DFA">
      <w:pPr>
        <w:tabs>
          <w:tab w:val="left" w:pos="3435"/>
        </w:tabs>
        <w:jc w:val="center"/>
        <w:rPr>
          <w:b/>
          <w:bCs/>
          <w:sz w:val="28"/>
          <w:szCs w:val="28"/>
          <w:lang w:eastAsia="ru-RU"/>
        </w:rPr>
      </w:pPr>
      <w:r w:rsidRPr="001F3A3C">
        <w:rPr>
          <w:b/>
          <w:sz w:val="28"/>
          <w:szCs w:val="28"/>
          <w:lang w:eastAsia="ru-RU"/>
        </w:rPr>
        <w:t>НАКАЗ</w:t>
      </w:r>
    </w:p>
    <w:p w:rsidR="00103DFA" w:rsidRPr="001F3A3C" w:rsidRDefault="00103DFA" w:rsidP="00103DFA">
      <w:pPr>
        <w:shd w:val="clear" w:color="auto" w:fill="FFFFFF"/>
        <w:ind w:left="426"/>
        <w:jc w:val="center"/>
        <w:rPr>
          <w:b/>
          <w:bCs/>
          <w:sz w:val="28"/>
          <w:szCs w:val="28"/>
          <w:lang w:eastAsia="ru-RU"/>
        </w:rPr>
      </w:pPr>
    </w:p>
    <w:p w:rsidR="00103DFA" w:rsidRPr="001F3A3C" w:rsidRDefault="00103DFA" w:rsidP="00256A6A">
      <w:pPr>
        <w:shd w:val="clear" w:color="auto" w:fill="FFFFFF"/>
        <w:tabs>
          <w:tab w:val="left" w:pos="4536"/>
          <w:tab w:val="left" w:pos="8789"/>
        </w:tabs>
        <w:jc w:val="center"/>
        <w:rPr>
          <w:sz w:val="28"/>
          <w:szCs w:val="28"/>
          <w:lang w:eastAsia="ru-RU"/>
        </w:rPr>
      </w:pPr>
      <w:r w:rsidRPr="00B25302">
        <w:rPr>
          <w:i/>
          <w:sz w:val="28"/>
          <w:szCs w:val="28"/>
          <w:u w:val="single"/>
          <w:lang w:eastAsia="ru-RU"/>
        </w:rPr>
        <w:t>05.05.2023</w:t>
      </w:r>
      <w:r>
        <w:rPr>
          <w:spacing w:val="22"/>
          <w:sz w:val="28"/>
          <w:szCs w:val="28"/>
          <w:lang w:eastAsia="ru-RU"/>
        </w:rPr>
        <w:tab/>
      </w:r>
      <w:r w:rsidRPr="001F3A3C">
        <w:rPr>
          <w:spacing w:val="22"/>
          <w:sz w:val="28"/>
          <w:szCs w:val="28"/>
          <w:lang w:eastAsia="ru-RU"/>
        </w:rPr>
        <w:t>Київ</w:t>
      </w:r>
      <w:r>
        <w:rPr>
          <w:sz w:val="28"/>
          <w:szCs w:val="28"/>
          <w:lang w:eastAsia="ru-RU"/>
        </w:rPr>
        <w:tab/>
        <w:t>№</w:t>
      </w:r>
      <w:r w:rsidRPr="001F3A3C">
        <w:rPr>
          <w:i/>
          <w:sz w:val="28"/>
          <w:szCs w:val="28"/>
          <w:u w:val="single"/>
          <w:lang w:eastAsia="ru-RU"/>
        </w:rPr>
        <w:t>12</w:t>
      </w:r>
      <w:r w:rsidRPr="001F3A3C">
        <w:rPr>
          <w:color w:val="FFFFFF"/>
          <w:sz w:val="28"/>
          <w:szCs w:val="28"/>
          <w:lang w:eastAsia="ru-RU"/>
        </w:rPr>
        <w:t>1о</w:t>
      </w:r>
    </w:p>
    <w:p w:rsidR="006D3F53" w:rsidRPr="00B904E6" w:rsidRDefault="006D3F53" w:rsidP="006D3F53">
      <w:pPr>
        <w:jc w:val="center"/>
        <w:rPr>
          <w:sz w:val="28"/>
          <w:szCs w:val="28"/>
          <w:lang w:val="uk-UA" w:eastAsia="ru-RU"/>
        </w:rPr>
      </w:pPr>
    </w:p>
    <w:p w:rsidR="006D3F53" w:rsidRPr="00256A6A" w:rsidRDefault="006D3F53" w:rsidP="006D3F53">
      <w:pPr>
        <w:rPr>
          <w:b/>
          <w:sz w:val="28"/>
          <w:szCs w:val="28"/>
          <w:lang w:val="uk-UA" w:eastAsia="ru-RU"/>
        </w:rPr>
      </w:pPr>
      <w:r w:rsidRPr="00256A6A">
        <w:rPr>
          <w:b/>
          <w:sz w:val="28"/>
          <w:szCs w:val="28"/>
          <w:lang w:val="uk-UA" w:eastAsia="ru-RU"/>
        </w:rPr>
        <w:t>Про видачу диплому доктора філософії</w:t>
      </w:r>
      <w:r w:rsidR="00256A6A" w:rsidRPr="00256A6A">
        <w:rPr>
          <w:b/>
          <w:sz w:val="28"/>
          <w:szCs w:val="28"/>
          <w:lang w:val="uk-UA" w:eastAsia="ru-RU"/>
        </w:rPr>
        <w:t xml:space="preserve"> </w:t>
      </w:r>
      <w:r w:rsidRPr="00256A6A">
        <w:rPr>
          <w:b/>
          <w:sz w:val="28"/>
          <w:szCs w:val="28"/>
          <w:lang w:val="uk-UA" w:eastAsia="ru-RU"/>
        </w:rPr>
        <w:t>та додатка до нього європейського зразка</w:t>
      </w:r>
    </w:p>
    <w:p w:rsidR="006D3F53" w:rsidRPr="00B904E6" w:rsidRDefault="006D3F53" w:rsidP="006D3F53">
      <w:pPr>
        <w:spacing w:line="264" w:lineRule="auto"/>
        <w:ind w:firstLine="567"/>
        <w:rPr>
          <w:bCs/>
          <w:sz w:val="28"/>
          <w:szCs w:val="28"/>
          <w:shd w:val="clear" w:color="auto" w:fill="FFFFFF"/>
          <w:lang w:val="uk-UA" w:eastAsia="ru-RU"/>
        </w:rPr>
      </w:pPr>
    </w:p>
    <w:p w:rsidR="006D3F53" w:rsidRPr="00B904E6" w:rsidRDefault="006D3F53" w:rsidP="00256A6A">
      <w:pPr>
        <w:spacing w:line="264" w:lineRule="auto"/>
        <w:ind w:firstLine="709"/>
        <w:rPr>
          <w:sz w:val="28"/>
          <w:szCs w:val="28"/>
          <w:lang w:val="uk-UA" w:eastAsia="ru-RU"/>
        </w:rPr>
      </w:pPr>
      <w:r>
        <w:rPr>
          <w:bCs/>
          <w:sz w:val="28"/>
          <w:szCs w:val="28"/>
          <w:shd w:val="clear" w:color="auto" w:fill="FFFFFF"/>
          <w:lang w:val="uk-UA" w:eastAsia="ru-RU"/>
        </w:rPr>
        <w:t>Відповідно до п.33</w:t>
      </w:r>
      <w:r w:rsidRPr="00B904E6">
        <w:rPr>
          <w:bCs/>
          <w:sz w:val="28"/>
          <w:szCs w:val="28"/>
          <w:shd w:val="clear" w:color="auto" w:fill="FFFFFF"/>
          <w:lang w:val="uk-UA" w:eastAsia="ru-RU"/>
        </w:rPr>
        <w:t xml:space="preserve"> </w:t>
      </w:r>
      <w:r w:rsidRPr="00B904E6">
        <w:rPr>
          <w:bCs/>
          <w:color w:val="333333"/>
          <w:sz w:val="28"/>
          <w:szCs w:val="28"/>
          <w:shd w:val="clear" w:color="auto" w:fill="FFFFFF"/>
          <w:lang w:val="uk-UA" w:eastAsia="ru-RU"/>
        </w:rPr>
        <w:t>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w:t>
      </w:r>
      <w:r w:rsidRPr="00B904E6">
        <w:rPr>
          <w:bCs/>
          <w:sz w:val="28"/>
          <w:szCs w:val="28"/>
          <w:shd w:val="clear" w:color="auto" w:fill="FFFFFF"/>
          <w:lang w:val="uk-UA" w:eastAsia="ru-RU"/>
        </w:rPr>
        <w:t xml:space="preserve">, затвердженого постановою Кабінету Міністрів України від 12 січня 2022 р. № 44, та на підставі рішення </w:t>
      </w:r>
      <w:r>
        <w:rPr>
          <w:bCs/>
          <w:sz w:val="28"/>
          <w:szCs w:val="28"/>
          <w:shd w:val="clear" w:color="auto" w:fill="FFFFFF"/>
          <w:lang w:val="uk-UA" w:eastAsia="ru-RU"/>
        </w:rPr>
        <w:t xml:space="preserve">разової спеціалізованої </w:t>
      </w:r>
      <w:r w:rsidRPr="00B904E6">
        <w:rPr>
          <w:bCs/>
          <w:sz w:val="28"/>
          <w:szCs w:val="28"/>
          <w:shd w:val="clear" w:color="auto" w:fill="FFFFFF"/>
          <w:lang w:val="uk-UA" w:eastAsia="ru-RU"/>
        </w:rPr>
        <w:t>вченої ради</w:t>
      </w:r>
      <w:r>
        <w:rPr>
          <w:bCs/>
          <w:sz w:val="28"/>
          <w:szCs w:val="28"/>
          <w:shd w:val="clear" w:color="auto" w:fill="FFFFFF"/>
          <w:lang w:val="uk-UA" w:eastAsia="ru-RU"/>
        </w:rPr>
        <w:t xml:space="preserve"> </w:t>
      </w:r>
      <w:r w:rsidRPr="00B904E6">
        <w:rPr>
          <w:bCs/>
          <w:sz w:val="28"/>
          <w:szCs w:val="28"/>
          <w:shd w:val="clear" w:color="auto" w:fill="FFFFFF"/>
          <w:lang w:val="uk-UA" w:eastAsia="ru-RU"/>
        </w:rPr>
        <w:t xml:space="preserve">Інституту ядерних досліджень НАН України </w:t>
      </w:r>
      <w:r w:rsidR="00E30B20">
        <w:rPr>
          <w:bCs/>
          <w:sz w:val="28"/>
          <w:szCs w:val="28"/>
          <w:shd w:val="clear" w:color="auto" w:fill="FFFFFF"/>
          <w:lang w:val="uk-UA" w:eastAsia="ru-RU"/>
        </w:rPr>
        <w:t>від ____________ 2024</w:t>
      </w:r>
      <w:r w:rsidR="004703B2">
        <w:rPr>
          <w:bCs/>
          <w:sz w:val="28"/>
          <w:szCs w:val="28"/>
          <w:shd w:val="clear" w:color="auto" w:fill="FFFFFF"/>
          <w:lang w:val="uk-UA" w:eastAsia="ru-RU"/>
        </w:rPr>
        <w:t xml:space="preserve"> </w:t>
      </w:r>
      <w:r w:rsidR="00E30B20">
        <w:rPr>
          <w:bCs/>
          <w:sz w:val="28"/>
          <w:szCs w:val="28"/>
          <w:shd w:val="clear" w:color="auto" w:fill="FFFFFF"/>
          <w:lang w:val="uk-UA" w:eastAsia="ru-RU"/>
        </w:rPr>
        <w:t>р.</w:t>
      </w:r>
    </w:p>
    <w:p w:rsidR="006D3F53" w:rsidRPr="00B904E6" w:rsidRDefault="006D3F53" w:rsidP="006D3F53">
      <w:pPr>
        <w:spacing w:line="264" w:lineRule="auto"/>
        <w:jc w:val="center"/>
        <w:rPr>
          <w:b/>
          <w:sz w:val="28"/>
          <w:szCs w:val="28"/>
          <w:lang w:val="uk-UA" w:eastAsia="ru-RU"/>
        </w:rPr>
      </w:pPr>
    </w:p>
    <w:p w:rsidR="006D3F53" w:rsidRPr="00256A6A" w:rsidRDefault="006D3F53" w:rsidP="00256A6A">
      <w:pPr>
        <w:spacing w:line="264" w:lineRule="auto"/>
        <w:jc w:val="left"/>
        <w:rPr>
          <w:sz w:val="28"/>
          <w:szCs w:val="28"/>
          <w:lang w:val="uk-UA" w:eastAsia="ru-RU"/>
        </w:rPr>
      </w:pPr>
      <w:r w:rsidRPr="00256A6A">
        <w:rPr>
          <w:sz w:val="28"/>
          <w:szCs w:val="28"/>
          <w:lang w:val="uk-UA" w:eastAsia="ru-RU"/>
        </w:rPr>
        <w:t>НАКАЗУЮ:</w:t>
      </w:r>
    </w:p>
    <w:p w:rsidR="006D3F53" w:rsidRPr="00B904E6" w:rsidRDefault="006D3F53" w:rsidP="006D3F53">
      <w:pPr>
        <w:spacing w:line="264" w:lineRule="auto"/>
        <w:ind w:firstLine="709"/>
        <w:jc w:val="center"/>
        <w:rPr>
          <w:sz w:val="16"/>
          <w:szCs w:val="16"/>
          <w:lang w:val="uk-UA" w:eastAsia="ru-RU"/>
        </w:rPr>
      </w:pPr>
    </w:p>
    <w:p w:rsidR="00E30B20" w:rsidRPr="00B904E6" w:rsidRDefault="006D3F53" w:rsidP="00256A6A">
      <w:pPr>
        <w:ind w:firstLine="709"/>
        <w:rPr>
          <w:b/>
          <w:i/>
          <w:sz w:val="28"/>
          <w:szCs w:val="28"/>
          <w:lang w:val="uk-UA" w:eastAsia="ru-RU"/>
        </w:rPr>
      </w:pPr>
      <w:r w:rsidRPr="00B904E6">
        <w:rPr>
          <w:sz w:val="28"/>
          <w:szCs w:val="28"/>
          <w:lang w:val="uk-UA" w:eastAsia="ru-RU"/>
        </w:rPr>
        <w:t xml:space="preserve">1. </w:t>
      </w:r>
      <w:r w:rsidR="00E30B20">
        <w:rPr>
          <w:sz w:val="28"/>
          <w:szCs w:val="28"/>
          <w:lang w:val="uk-UA" w:eastAsia="ru-RU"/>
        </w:rPr>
        <w:t xml:space="preserve">Видати диплом доктора філософії </w:t>
      </w:r>
      <w:r w:rsidR="00E30B20" w:rsidRPr="00E30B20">
        <w:rPr>
          <w:bCs/>
          <w:iCs/>
          <w:sz w:val="28"/>
          <w:szCs w:val="28"/>
          <w:lang w:val="uk-UA" w:eastAsia="ru-RU"/>
        </w:rPr>
        <w:t>та додат</w:t>
      </w:r>
      <w:r w:rsidR="004703B2">
        <w:rPr>
          <w:bCs/>
          <w:iCs/>
          <w:sz w:val="28"/>
          <w:szCs w:val="28"/>
          <w:lang w:val="uk-UA" w:eastAsia="ru-RU"/>
        </w:rPr>
        <w:t>ок</w:t>
      </w:r>
      <w:r w:rsidR="00E30B20" w:rsidRPr="00E30B20">
        <w:rPr>
          <w:bCs/>
          <w:iCs/>
          <w:sz w:val="28"/>
          <w:szCs w:val="28"/>
          <w:lang w:val="uk-UA" w:eastAsia="ru-RU"/>
        </w:rPr>
        <w:t xml:space="preserve"> до нього європейського зразка</w:t>
      </w:r>
    </w:p>
    <w:p w:rsidR="006D3F53" w:rsidRPr="00B904E6" w:rsidRDefault="00E30B20" w:rsidP="00256A6A">
      <w:pPr>
        <w:spacing w:line="264" w:lineRule="auto"/>
        <w:contextualSpacing/>
        <w:rPr>
          <w:sz w:val="28"/>
          <w:szCs w:val="28"/>
          <w:lang w:val="uk-UA" w:eastAsia="ru-RU"/>
        </w:rPr>
      </w:pPr>
      <w:r w:rsidRPr="00256A6A">
        <w:rPr>
          <w:bCs/>
          <w:sz w:val="28"/>
          <w:szCs w:val="28"/>
          <w:lang w:val="ru-RU" w:eastAsia="ru-RU"/>
        </w:rPr>
        <w:t>Петренку Олександру Петровичу</w:t>
      </w:r>
      <w:r>
        <w:rPr>
          <w:sz w:val="28"/>
          <w:szCs w:val="28"/>
          <w:lang w:val="ru-RU" w:eastAsia="ru-RU"/>
        </w:rPr>
        <w:t xml:space="preserve"> </w:t>
      </w:r>
      <w:r w:rsidR="006D3F53" w:rsidRPr="00B904E6">
        <w:rPr>
          <w:sz w:val="28"/>
          <w:szCs w:val="28"/>
          <w:lang w:val="uk-UA" w:eastAsia="ru-RU"/>
        </w:rPr>
        <w:t xml:space="preserve">за спеціальністю </w:t>
      </w:r>
      <w:r>
        <w:rPr>
          <w:sz w:val="28"/>
          <w:szCs w:val="28"/>
          <w:lang w:val="uk-UA" w:eastAsia="ru-RU"/>
        </w:rPr>
        <w:t>104 «Фізика та астрономія».</w:t>
      </w:r>
    </w:p>
    <w:p w:rsidR="006D3F53" w:rsidRPr="00B904E6" w:rsidRDefault="006D3F53" w:rsidP="00256A6A">
      <w:pPr>
        <w:spacing w:line="264" w:lineRule="auto"/>
        <w:ind w:firstLine="709"/>
        <w:contextualSpacing/>
        <w:rPr>
          <w:sz w:val="28"/>
          <w:szCs w:val="28"/>
          <w:lang w:val="uk-UA" w:eastAsia="ru-RU"/>
        </w:rPr>
      </w:pPr>
      <w:r w:rsidRPr="00B904E6">
        <w:rPr>
          <w:sz w:val="28"/>
          <w:szCs w:val="28"/>
          <w:lang w:val="uk-UA" w:eastAsia="ru-RU"/>
        </w:rPr>
        <w:t>2. Вченому секретарю оприлюднити наказ на веб-сайті Інституту.</w:t>
      </w:r>
    </w:p>
    <w:p w:rsidR="006D3F53" w:rsidRPr="00B904E6" w:rsidRDefault="006D3F53" w:rsidP="00256A6A">
      <w:pPr>
        <w:spacing w:line="264" w:lineRule="auto"/>
        <w:ind w:firstLine="709"/>
        <w:contextualSpacing/>
        <w:rPr>
          <w:sz w:val="28"/>
          <w:szCs w:val="28"/>
          <w:lang w:val="uk-UA" w:eastAsia="ru-RU"/>
        </w:rPr>
      </w:pPr>
      <w:r w:rsidRPr="00B904E6">
        <w:rPr>
          <w:sz w:val="28"/>
          <w:szCs w:val="28"/>
          <w:lang w:val="uk-UA" w:eastAsia="ru-RU"/>
        </w:rPr>
        <w:t>3. Контроль за виконанням цього наказу покласти на заступника директора з наукової роботи ПІБ.</w:t>
      </w:r>
    </w:p>
    <w:p w:rsidR="006D3F53" w:rsidRPr="00B904E6" w:rsidRDefault="006D3F53" w:rsidP="006D3F53">
      <w:pPr>
        <w:spacing w:line="264" w:lineRule="auto"/>
        <w:rPr>
          <w:sz w:val="28"/>
          <w:szCs w:val="28"/>
          <w:lang w:val="uk-UA" w:eastAsia="ru-RU"/>
        </w:rPr>
      </w:pPr>
      <w:r w:rsidRPr="00B904E6">
        <w:rPr>
          <w:sz w:val="28"/>
          <w:szCs w:val="28"/>
          <w:lang w:val="uk-UA" w:eastAsia="ru-RU"/>
        </w:rPr>
        <w:tab/>
      </w:r>
    </w:p>
    <w:p w:rsidR="006D3F53" w:rsidRPr="00B904E6" w:rsidRDefault="00256A6A" w:rsidP="006D3F53">
      <w:pPr>
        <w:spacing w:line="264" w:lineRule="auto"/>
        <w:rPr>
          <w:b/>
          <w:sz w:val="28"/>
          <w:szCs w:val="28"/>
          <w:lang w:val="uk-UA" w:eastAsia="ru-RU"/>
        </w:rPr>
      </w:pPr>
      <w:r w:rsidRPr="00256A6A">
        <w:rPr>
          <w:sz w:val="28"/>
          <w:szCs w:val="28"/>
          <w:lang w:val="uk-UA" w:eastAsia="ru-RU"/>
        </w:rPr>
        <w:t>Директор</w:t>
      </w:r>
      <w:r w:rsidRPr="00256A6A">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r>
      <w:r w:rsidRPr="00256A6A">
        <w:rPr>
          <w:sz w:val="28"/>
          <w:szCs w:val="28"/>
          <w:lang w:val="uk-UA" w:eastAsia="ru-RU"/>
        </w:rPr>
        <w:t>Особистий підпис</w:t>
      </w:r>
      <w:r>
        <w:rPr>
          <w:sz w:val="28"/>
          <w:szCs w:val="28"/>
          <w:lang w:val="uk-UA" w:eastAsia="ru-RU"/>
        </w:rPr>
        <w:tab/>
      </w:r>
      <w:r>
        <w:rPr>
          <w:sz w:val="28"/>
          <w:szCs w:val="28"/>
          <w:lang w:val="uk-UA" w:eastAsia="ru-RU"/>
        </w:rPr>
        <w:tab/>
      </w:r>
      <w:r w:rsidRPr="00256A6A">
        <w:rPr>
          <w:sz w:val="28"/>
          <w:szCs w:val="28"/>
          <w:lang w:val="uk-UA" w:eastAsia="ru-RU"/>
        </w:rPr>
        <w:t>Власне ім’я ПРІЗВИЩЕ</w:t>
      </w:r>
    </w:p>
    <w:p w:rsidR="00256A6A" w:rsidRDefault="00256A6A" w:rsidP="00256A6A">
      <w:pPr>
        <w:rPr>
          <w:i/>
          <w:sz w:val="28"/>
          <w:szCs w:val="28"/>
          <w:lang w:val="uk-UA" w:eastAsia="ru-RU"/>
        </w:rPr>
      </w:pPr>
    </w:p>
    <w:p w:rsidR="006D3F53" w:rsidRPr="00B904E6" w:rsidRDefault="006D3F53" w:rsidP="00256A6A">
      <w:pPr>
        <w:rPr>
          <w:i/>
          <w:sz w:val="28"/>
          <w:szCs w:val="28"/>
          <w:lang w:val="uk-UA" w:eastAsia="ru-RU"/>
        </w:rPr>
      </w:pPr>
      <w:r w:rsidRPr="00B904E6">
        <w:rPr>
          <w:i/>
          <w:sz w:val="28"/>
          <w:szCs w:val="28"/>
          <w:lang w:val="uk-UA" w:eastAsia="ru-RU"/>
        </w:rPr>
        <w:t>Погоджено:</w:t>
      </w:r>
    </w:p>
    <w:p w:rsidR="006D3F53" w:rsidRPr="00B904E6" w:rsidRDefault="006D3F53" w:rsidP="00256A6A">
      <w:pPr>
        <w:ind w:firstLine="708"/>
        <w:rPr>
          <w:sz w:val="16"/>
          <w:szCs w:val="16"/>
          <w:lang w:val="uk-UA" w:eastAsia="ru-RU"/>
        </w:rPr>
      </w:pPr>
    </w:p>
    <w:p w:rsidR="006D3F53" w:rsidRPr="00B904E6" w:rsidRDefault="006D3F53" w:rsidP="00256A6A">
      <w:pPr>
        <w:rPr>
          <w:sz w:val="28"/>
          <w:szCs w:val="28"/>
          <w:lang w:val="uk-UA" w:eastAsia="ru-RU"/>
        </w:rPr>
      </w:pPr>
      <w:r w:rsidRPr="00B904E6">
        <w:rPr>
          <w:sz w:val="28"/>
          <w:szCs w:val="28"/>
          <w:lang w:val="uk-UA" w:eastAsia="ru-RU"/>
        </w:rPr>
        <w:t>Заступник директора з наукової роботи</w:t>
      </w:r>
    </w:p>
    <w:p w:rsidR="006D3F53" w:rsidRPr="00B904E6" w:rsidRDefault="006D3F53" w:rsidP="00256A6A">
      <w:pPr>
        <w:rPr>
          <w:sz w:val="28"/>
          <w:szCs w:val="28"/>
          <w:lang w:val="uk-UA" w:eastAsia="ru-RU"/>
        </w:rPr>
      </w:pPr>
    </w:p>
    <w:p w:rsidR="006D3F53" w:rsidRPr="00B904E6" w:rsidRDefault="006D3F53" w:rsidP="00256A6A">
      <w:pPr>
        <w:rPr>
          <w:sz w:val="28"/>
          <w:szCs w:val="28"/>
          <w:lang w:val="uk-UA" w:eastAsia="ru-RU"/>
        </w:rPr>
      </w:pPr>
      <w:r w:rsidRPr="00B904E6">
        <w:rPr>
          <w:sz w:val="28"/>
          <w:szCs w:val="28"/>
          <w:lang w:val="uk-UA" w:eastAsia="ru-RU"/>
        </w:rPr>
        <w:t>Відповідальна особа НОВ</w:t>
      </w:r>
    </w:p>
    <w:p w:rsidR="006D3F53" w:rsidRPr="00B904E6" w:rsidRDefault="006D3F53" w:rsidP="00256A6A">
      <w:pPr>
        <w:rPr>
          <w:sz w:val="28"/>
          <w:szCs w:val="28"/>
          <w:lang w:val="uk-UA" w:eastAsia="ru-RU"/>
        </w:rPr>
      </w:pPr>
    </w:p>
    <w:tbl>
      <w:tblPr>
        <w:tblW w:w="0" w:type="auto"/>
        <w:tblLayout w:type="fixed"/>
        <w:tblLook w:val="0000" w:firstRow="0" w:lastRow="0" w:firstColumn="0" w:lastColumn="0" w:noHBand="0" w:noVBand="0"/>
      </w:tblPr>
      <w:tblGrid>
        <w:gridCol w:w="3600"/>
        <w:gridCol w:w="903"/>
        <w:gridCol w:w="4297"/>
      </w:tblGrid>
      <w:tr w:rsidR="006D3F53" w:rsidRPr="00B904E6" w:rsidTr="007C6C43">
        <w:tc>
          <w:tcPr>
            <w:tcW w:w="3600" w:type="dxa"/>
          </w:tcPr>
          <w:p w:rsidR="006D3F53" w:rsidRPr="00B904E6" w:rsidRDefault="006D3F53" w:rsidP="00256A6A">
            <w:pPr>
              <w:rPr>
                <w:sz w:val="28"/>
                <w:szCs w:val="28"/>
                <w:lang w:val="uk-UA" w:eastAsia="ru-RU"/>
              </w:rPr>
            </w:pPr>
            <w:r w:rsidRPr="00B904E6">
              <w:rPr>
                <w:sz w:val="28"/>
                <w:szCs w:val="28"/>
                <w:lang w:val="uk-UA" w:eastAsia="ru-RU"/>
              </w:rPr>
              <w:t>Проєкт наказу вносить</w:t>
            </w:r>
            <w:r w:rsidRPr="00B904E6">
              <w:rPr>
                <w:sz w:val="28"/>
                <w:szCs w:val="28"/>
                <w:lang w:val="uk-UA" w:eastAsia="ru-RU"/>
              </w:rPr>
              <w:tab/>
            </w:r>
          </w:p>
          <w:p w:rsidR="006D3F53" w:rsidRPr="00256A6A" w:rsidRDefault="006D3F53" w:rsidP="00256A6A">
            <w:pPr>
              <w:rPr>
                <w:sz w:val="28"/>
                <w:szCs w:val="28"/>
                <w:lang w:val="uk-UA" w:eastAsia="ru-RU"/>
              </w:rPr>
            </w:pPr>
            <w:r w:rsidRPr="00B904E6">
              <w:rPr>
                <w:sz w:val="28"/>
                <w:szCs w:val="28"/>
                <w:lang w:val="uk-UA" w:eastAsia="ru-RU"/>
              </w:rPr>
              <w:t>Вчений секретар</w:t>
            </w:r>
            <w:r w:rsidRPr="00B904E6">
              <w:rPr>
                <w:sz w:val="28"/>
                <w:szCs w:val="28"/>
                <w:lang w:val="uk-UA" w:eastAsia="ru-RU"/>
              </w:rPr>
              <w:tab/>
            </w:r>
          </w:p>
        </w:tc>
        <w:tc>
          <w:tcPr>
            <w:tcW w:w="903" w:type="dxa"/>
          </w:tcPr>
          <w:p w:rsidR="006D3F53" w:rsidRPr="00B904E6" w:rsidRDefault="006D3F53" w:rsidP="00256A6A">
            <w:pPr>
              <w:rPr>
                <w:szCs w:val="24"/>
                <w:lang w:val="uk-UA" w:eastAsia="ru-RU"/>
              </w:rPr>
            </w:pPr>
          </w:p>
        </w:tc>
        <w:tc>
          <w:tcPr>
            <w:tcW w:w="4297" w:type="dxa"/>
          </w:tcPr>
          <w:p w:rsidR="006D3F53" w:rsidRPr="00B904E6" w:rsidRDefault="006D3F53" w:rsidP="00256A6A">
            <w:pPr>
              <w:rPr>
                <w:sz w:val="28"/>
                <w:szCs w:val="28"/>
                <w:lang w:val="uk-UA" w:eastAsia="ru-RU"/>
              </w:rPr>
            </w:pPr>
            <w:r w:rsidRPr="00B904E6">
              <w:rPr>
                <w:sz w:val="28"/>
                <w:szCs w:val="28"/>
                <w:lang w:val="uk-UA" w:eastAsia="ru-RU"/>
              </w:rPr>
              <w:t>Надіслати до:</w:t>
            </w:r>
          </w:p>
          <w:p w:rsidR="006D3F53" w:rsidRPr="00B904E6" w:rsidRDefault="006D3F53" w:rsidP="00256A6A">
            <w:pPr>
              <w:rPr>
                <w:sz w:val="28"/>
                <w:szCs w:val="28"/>
                <w:lang w:val="uk-UA" w:eastAsia="ru-RU"/>
              </w:rPr>
            </w:pPr>
            <w:r w:rsidRPr="00B904E6">
              <w:rPr>
                <w:sz w:val="28"/>
                <w:szCs w:val="28"/>
                <w:lang w:val="uk-UA" w:eastAsia="ru-RU"/>
              </w:rPr>
              <w:t>- Канцелярія</w:t>
            </w:r>
          </w:p>
          <w:p w:rsidR="006D3F53" w:rsidRPr="00B904E6" w:rsidRDefault="006D3F53" w:rsidP="00256A6A">
            <w:pPr>
              <w:rPr>
                <w:sz w:val="28"/>
                <w:szCs w:val="28"/>
                <w:lang w:val="uk-UA" w:eastAsia="ru-RU"/>
              </w:rPr>
            </w:pPr>
            <w:r w:rsidRPr="00B904E6">
              <w:rPr>
                <w:sz w:val="28"/>
                <w:szCs w:val="28"/>
                <w:lang w:val="uk-UA" w:eastAsia="ru-RU"/>
              </w:rPr>
              <w:t>- НОВ</w:t>
            </w:r>
          </w:p>
        </w:tc>
      </w:tr>
    </w:tbl>
    <w:p w:rsidR="002F54AC" w:rsidRPr="00B904E6" w:rsidRDefault="002F54AC" w:rsidP="002F54AC">
      <w:pPr>
        <w:rPr>
          <w:szCs w:val="24"/>
          <w:lang w:val="uk-UA" w:eastAsia="ru-RU"/>
        </w:rPr>
      </w:pPr>
    </w:p>
    <w:sectPr w:rsidR="002F54AC" w:rsidRPr="00B904E6" w:rsidSect="00C11493">
      <w:footerReference w:type="default" r:id="rId9"/>
      <w:pgSz w:w="11907" w:h="16840" w:code="9"/>
      <w:pgMar w:top="567" w:right="567" w:bottom="737" w:left="113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CD9" w:rsidRDefault="006E7CD9">
      <w:r>
        <w:separator/>
      </w:r>
    </w:p>
  </w:endnote>
  <w:endnote w:type="continuationSeparator" w:id="0">
    <w:p w:rsidR="006E7CD9" w:rsidRDefault="006E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panose1 w:val="020B7200000000000000"/>
    <w:charset w:val="00"/>
    <w:family w:val="swiss"/>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11D" w:rsidRPr="00C11493" w:rsidRDefault="00B9511D">
    <w:pPr>
      <w:pStyle w:val="Footer"/>
      <w:jc w:val="right"/>
      <w:rPr>
        <w:sz w:val="28"/>
      </w:rPr>
    </w:pPr>
    <w:r w:rsidRPr="00C11493">
      <w:rPr>
        <w:sz w:val="28"/>
      </w:rPr>
      <w:fldChar w:fldCharType="begin"/>
    </w:r>
    <w:r w:rsidRPr="00C11493">
      <w:rPr>
        <w:sz w:val="28"/>
      </w:rPr>
      <w:instrText xml:space="preserve"> PAGE   \* MERGEFORMAT </w:instrText>
    </w:r>
    <w:r w:rsidRPr="00C11493">
      <w:rPr>
        <w:sz w:val="28"/>
      </w:rPr>
      <w:fldChar w:fldCharType="separate"/>
    </w:r>
    <w:r>
      <w:rPr>
        <w:noProof/>
        <w:sz w:val="28"/>
      </w:rPr>
      <w:t>37</w:t>
    </w:r>
    <w:r w:rsidRPr="00C11493">
      <w:rPr>
        <w:noProof/>
        <w:sz w:val="28"/>
      </w:rPr>
      <w:fldChar w:fldCharType="end"/>
    </w:r>
  </w:p>
  <w:p w:rsidR="00B9511D" w:rsidRDefault="00B95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CD9" w:rsidRDefault="006E7CD9">
      <w:r>
        <w:separator/>
      </w:r>
    </w:p>
  </w:footnote>
  <w:footnote w:type="continuationSeparator" w:id="0">
    <w:p w:rsidR="006E7CD9" w:rsidRDefault="006E7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04892"/>
    <w:multiLevelType w:val="multilevel"/>
    <w:tmpl w:val="B09AAD3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886"/>
        </w:tabs>
        <w:ind w:left="886" w:hanging="720"/>
      </w:pPr>
      <w:rPr>
        <w:rFonts w:hint="default"/>
      </w:rPr>
    </w:lvl>
    <w:lvl w:ilvl="2">
      <w:start w:val="1"/>
      <w:numFmt w:val="decimal"/>
      <w:lvlText w:val="%1.%2.%3."/>
      <w:lvlJc w:val="left"/>
      <w:pPr>
        <w:tabs>
          <w:tab w:val="num" w:pos="1052"/>
        </w:tabs>
        <w:ind w:left="1052" w:hanging="720"/>
      </w:pPr>
      <w:rPr>
        <w:rFonts w:hint="default"/>
      </w:rPr>
    </w:lvl>
    <w:lvl w:ilvl="3">
      <w:start w:val="1"/>
      <w:numFmt w:val="decimal"/>
      <w:lvlText w:val="%1.%2.%3.%4."/>
      <w:lvlJc w:val="left"/>
      <w:pPr>
        <w:tabs>
          <w:tab w:val="num" w:pos="1578"/>
        </w:tabs>
        <w:ind w:left="1578" w:hanging="1080"/>
      </w:pPr>
      <w:rPr>
        <w:rFonts w:hint="default"/>
      </w:rPr>
    </w:lvl>
    <w:lvl w:ilvl="4">
      <w:start w:val="1"/>
      <w:numFmt w:val="decimal"/>
      <w:lvlText w:val="%1.%2.%3.%4.%5."/>
      <w:lvlJc w:val="left"/>
      <w:pPr>
        <w:tabs>
          <w:tab w:val="num" w:pos="1744"/>
        </w:tabs>
        <w:ind w:left="1744" w:hanging="1080"/>
      </w:pPr>
      <w:rPr>
        <w:rFonts w:hint="default"/>
      </w:rPr>
    </w:lvl>
    <w:lvl w:ilvl="5">
      <w:start w:val="1"/>
      <w:numFmt w:val="decimal"/>
      <w:lvlText w:val="%1.%2.%3.%4.%5.%6."/>
      <w:lvlJc w:val="left"/>
      <w:pPr>
        <w:tabs>
          <w:tab w:val="num" w:pos="2270"/>
        </w:tabs>
        <w:ind w:left="2270" w:hanging="1440"/>
      </w:pPr>
      <w:rPr>
        <w:rFonts w:hint="default"/>
      </w:rPr>
    </w:lvl>
    <w:lvl w:ilvl="6">
      <w:start w:val="1"/>
      <w:numFmt w:val="decimal"/>
      <w:lvlText w:val="%1.%2.%3.%4.%5.%6.%7."/>
      <w:lvlJc w:val="left"/>
      <w:pPr>
        <w:tabs>
          <w:tab w:val="num" w:pos="2796"/>
        </w:tabs>
        <w:ind w:left="2796" w:hanging="1800"/>
      </w:pPr>
      <w:rPr>
        <w:rFonts w:hint="default"/>
      </w:rPr>
    </w:lvl>
    <w:lvl w:ilvl="7">
      <w:start w:val="1"/>
      <w:numFmt w:val="decimal"/>
      <w:lvlText w:val="%1.%2.%3.%4.%5.%6.%7.%8."/>
      <w:lvlJc w:val="left"/>
      <w:pPr>
        <w:tabs>
          <w:tab w:val="num" w:pos="2962"/>
        </w:tabs>
        <w:ind w:left="2962" w:hanging="1800"/>
      </w:pPr>
      <w:rPr>
        <w:rFonts w:hint="default"/>
      </w:rPr>
    </w:lvl>
    <w:lvl w:ilvl="8">
      <w:start w:val="1"/>
      <w:numFmt w:val="decimal"/>
      <w:lvlText w:val="%1.%2.%3.%4.%5.%6.%7.%8.%9."/>
      <w:lvlJc w:val="left"/>
      <w:pPr>
        <w:tabs>
          <w:tab w:val="num" w:pos="3488"/>
        </w:tabs>
        <w:ind w:left="3488" w:hanging="2160"/>
      </w:pPr>
      <w:rPr>
        <w:rFonts w:hint="default"/>
      </w:rPr>
    </w:lvl>
  </w:abstractNum>
  <w:abstractNum w:abstractNumId="1" w15:restartNumberingAfterBreak="0">
    <w:nsid w:val="108A2AFC"/>
    <w:multiLevelType w:val="multilevel"/>
    <w:tmpl w:val="60EA89F6"/>
    <w:lvl w:ilvl="0">
      <w:start w:val="10"/>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13F4EA3"/>
    <w:multiLevelType w:val="multilevel"/>
    <w:tmpl w:val="015A38E4"/>
    <w:lvl w:ilvl="0">
      <w:start w:val="8"/>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D0A4A35"/>
    <w:multiLevelType w:val="hybridMultilevel"/>
    <w:tmpl w:val="1D4E9712"/>
    <w:lvl w:ilvl="0" w:tplc="10AABBC2">
      <w:start w:val="1"/>
      <w:numFmt w:val="decimal"/>
      <w:lvlText w:val="%1)"/>
      <w:lvlJc w:val="left"/>
      <w:pPr>
        <w:ind w:left="222" w:hanging="334"/>
      </w:pPr>
      <w:rPr>
        <w:rFonts w:ascii="Times New Roman" w:eastAsia="Times New Roman" w:hAnsi="Times New Roman" w:cs="Times New Roman" w:hint="default"/>
        <w:b w:val="0"/>
        <w:bCs w:val="0"/>
        <w:i w:val="0"/>
        <w:iCs w:val="0"/>
        <w:w w:val="100"/>
        <w:sz w:val="28"/>
        <w:szCs w:val="28"/>
      </w:rPr>
    </w:lvl>
    <w:lvl w:ilvl="1" w:tplc="B8449604">
      <w:numFmt w:val="bullet"/>
      <w:lvlText w:val="•"/>
      <w:lvlJc w:val="left"/>
      <w:pPr>
        <w:ind w:left="1178" w:hanging="334"/>
      </w:pPr>
      <w:rPr>
        <w:rFonts w:hint="default"/>
      </w:rPr>
    </w:lvl>
    <w:lvl w:ilvl="2" w:tplc="8B641602">
      <w:numFmt w:val="bullet"/>
      <w:lvlText w:val="•"/>
      <w:lvlJc w:val="left"/>
      <w:pPr>
        <w:ind w:left="2137" w:hanging="334"/>
      </w:pPr>
      <w:rPr>
        <w:rFonts w:hint="default"/>
      </w:rPr>
    </w:lvl>
    <w:lvl w:ilvl="3" w:tplc="AEA6ABCA">
      <w:numFmt w:val="bullet"/>
      <w:lvlText w:val="•"/>
      <w:lvlJc w:val="left"/>
      <w:pPr>
        <w:ind w:left="3095" w:hanging="334"/>
      </w:pPr>
      <w:rPr>
        <w:rFonts w:hint="default"/>
      </w:rPr>
    </w:lvl>
    <w:lvl w:ilvl="4" w:tplc="D45EC400">
      <w:numFmt w:val="bullet"/>
      <w:lvlText w:val="•"/>
      <w:lvlJc w:val="left"/>
      <w:pPr>
        <w:ind w:left="4054" w:hanging="334"/>
      </w:pPr>
      <w:rPr>
        <w:rFonts w:hint="default"/>
      </w:rPr>
    </w:lvl>
    <w:lvl w:ilvl="5" w:tplc="BF3A9510">
      <w:numFmt w:val="bullet"/>
      <w:lvlText w:val="•"/>
      <w:lvlJc w:val="left"/>
      <w:pPr>
        <w:ind w:left="5013" w:hanging="334"/>
      </w:pPr>
      <w:rPr>
        <w:rFonts w:hint="default"/>
      </w:rPr>
    </w:lvl>
    <w:lvl w:ilvl="6" w:tplc="1B84F100">
      <w:numFmt w:val="bullet"/>
      <w:lvlText w:val="•"/>
      <w:lvlJc w:val="left"/>
      <w:pPr>
        <w:ind w:left="5971" w:hanging="334"/>
      </w:pPr>
      <w:rPr>
        <w:rFonts w:hint="default"/>
      </w:rPr>
    </w:lvl>
    <w:lvl w:ilvl="7" w:tplc="213AFC68">
      <w:numFmt w:val="bullet"/>
      <w:lvlText w:val="•"/>
      <w:lvlJc w:val="left"/>
      <w:pPr>
        <w:ind w:left="6930" w:hanging="334"/>
      </w:pPr>
      <w:rPr>
        <w:rFonts w:hint="default"/>
      </w:rPr>
    </w:lvl>
    <w:lvl w:ilvl="8" w:tplc="CCF8FDF2">
      <w:numFmt w:val="bullet"/>
      <w:lvlText w:val="•"/>
      <w:lvlJc w:val="left"/>
      <w:pPr>
        <w:ind w:left="7889" w:hanging="334"/>
      </w:pPr>
      <w:rPr>
        <w:rFonts w:hint="default"/>
      </w:rPr>
    </w:lvl>
  </w:abstractNum>
  <w:abstractNum w:abstractNumId="4" w15:restartNumberingAfterBreak="0">
    <w:nsid w:val="1F0F4435"/>
    <w:multiLevelType w:val="hybridMultilevel"/>
    <w:tmpl w:val="516633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3F4095"/>
    <w:multiLevelType w:val="hybridMultilevel"/>
    <w:tmpl w:val="92900872"/>
    <w:lvl w:ilvl="0" w:tplc="60E6F44E">
      <w:start w:val="1"/>
      <w:numFmt w:val="decimal"/>
      <w:lvlText w:val="%1)"/>
      <w:lvlJc w:val="left"/>
      <w:pPr>
        <w:ind w:left="222" w:hanging="362"/>
      </w:pPr>
      <w:rPr>
        <w:rFonts w:ascii="Times New Roman" w:eastAsia="Times New Roman" w:hAnsi="Times New Roman" w:cs="Times New Roman" w:hint="default"/>
        <w:b w:val="0"/>
        <w:bCs w:val="0"/>
        <w:i w:val="0"/>
        <w:iCs w:val="0"/>
        <w:w w:val="100"/>
        <w:sz w:val="28"/>
        <w:szCs w:val="28"/>
      </w:rPr>
    </w:lvl>
    <w:lvl w:ilvl="1" w:tplc="D6E83820">
      <w:numFmt w:val="bullet"/>
      <w:lvlText w:val="•"/>
      <w:lvlJc w:val="left"/>
      <w:pPr>
        <w:ind w:left="1178" w:hanging="362"/>
      </w:pPr>
      <w:rPr>
        <w:rFonts w:hint="default"/>
      </w:rPr>
    </w:lvl>
    <w:lvl w:ilvl="2" w:tplc="7C0A28AC">
      <w:numFmt w:val="bullet"/>
      <w:lvlText w:val="•"/>
      <w:lvlJc w:val="left"/>
      <w:pPr>
        <w:ind w:left="2137" w:hanging="362"/>
      </w:pPr>
      <w:rPr>
        <w:rFonts w:hint="default"/>
      </w:rPr>
    </w:lvl>
    <w:lvl w:ilvl="3" w:tplc="A91409CE">
      <w:numFmt w:val="bullet"/>
      <w:lvlText w:val="•"/>
      <w:lvlJc w:val="left"/>
      <w:pPr>
        <w:ind w:left="3095" w:hanging="362"/>
      </w:pPr>
      <w:rPr>
        <w:rFonts w:hint="default"/>
      </w:rPr>
    </w:lvl>
    <w:lvl w:ilvl="4" w:tplc="7EE6D816">
      <w:numFmt w:val="bullet"/>
      <w:lvlText w:val="•"/>
      <w:lvlJc w:val="left"/>
      <w:pPr>
        <w:ind w:left="4054" w:hanging="362"/>
      </w:pPr>
      <w:rPr>
        <w:rFonts w:hint="default"/>
      </w:rPr>
    </w:lvl>
    <w:lvl w:ilvl="5" w:tplc="40A6B4D4">
      <w:numFmt w:val="bullet"/>
      <w:lvlText w:val="•"/>
      <w:lvlJc w:val="left"/>
      <w:pPr>
        <w:ind w:left="5013" w:hanging="362"/>
      </w:pPr>
      <w:rPr>
        <w:rFonts w:hint="default"/>
      </w:rPr>
    </w:lvl>
    <w:lvl w:ilvl="6" w:tplc="ADC604FC">
      <w:numFmt w:val="bullet"/>
      <w:lvlText w:val="•"/>
      <w:lvlJc w:val="left"/>
      <w:pPr>
        <w:ind w:left="5971" w:hanging="362"/>
      </w:pPr>
      <w:rPr>
        <w:rFonts w:hint="default"/>
      </w:rPr>
    </w:lvl>
    <w:lvl w:ilvl="7" w:tplc="A7700CD8">
      <w:numFmt w:val="bullet"/>
      <w:lvlText w:val="•"/>
      <w:lvlJc w:val="left"/>
      <w:pPr>
        <w:ind w:left="6930" w:hanging="362"/>
      </w:pPr>
      <w:rPr>
        <w:rFonts w:hint="default"/>
      </w:rPr>
    </w:lvl>
    <w:lvl w:ilvl="8" w:tplc="F61AFAB2">
      <w:numFmt w:val="bullet"/>
      <w:lvlText w:val="•"/>
      <w:lvlJc w:val="left"/>
      <w:pPr>
        <w:ind w:left="7889" w:hanging="362"/>
      </w:pPr>
      <w:rPr>
        <w:rFonts w:hint="default"/>
      </w:rPr>
    </w:lvl>
  </w:abstractNum>
  <w:abstractNum w:abstractNumId="6" w15:restartNumberingAfterBreak="0">
    <w:nsid w:val="21C81D81"/>
    <w:multiLevelType w:val="multilevel"/>
    <w:tmpl w:val="7DEE7C22"/>
    <w:lvl w:ilvl="0">
      <w:start w:val="1"/>
      <w:numFmt w:val="decimal"/>
      <w:lvlText w:val="%1."/>
      <w:lvlJc w:val="left"/>
      <w:pPr>
        <w:ind w:left="2764" w:hanging="360"/>
      </w:pPr>
      <w:rPr>
        <w:rFonts w:ascii="Times New Roman" w:eastAsia="Times New Roman" w:hAnsi="Times New Roman" w:cs="Times New Roman" w:hint="default"/>
        <w:b/>
        <w:bCs/>
        <w:i w:val="0"/>
        <w:iCs w:val="0"/>
        <w:spacing w:val="0"/>
        <w:w w:val="100"/>
        <w:sz w:val="22"/>
        <w:szCs w:val="22"/>
      </w:rPr>
    </w:lvl>
    <w:lvl w:ilvl="1">
      <w:start w:val="1"/>
      <w:numFmt w:val="decimal"/>
      <w:lvlText w:val="%1.%2."/>
      <w:lvlJc w:val="left"/>
      <w:pPr>
        <w:ind w:left="1246" w:hanging="514"/>
      </w:pPr>
      <w:rPr>
        <w:rFonts w:cs="Times New Roman" w:hint="default"/>
        <w:spacing w:val="-5"/>
        <w:w w:val="100"/>
        <w:sz w:val="28"/>
        <w:szCs w:val="28"/>
      </w:rPr>
    </w:lvl>
    <w:lvl w:ilvl="2">
      <w:start w:val="1"/>
      <w:numFmt w:val="decimal"/>
      <w:lvlText w:val="%1.%2.%3."/>
      <w:lvlJc w:val="left"/>
      <w:pPr>
        <w:ind w:left="1253" w:hanging="514"/>
      </w:pPr>
      <w:rPr>
        <w:rFonts w:ascii="Times New Roman" w:eastAsia="Times New Roman" w:hAnsi="Times New Roman" w:cs="Times New Roman" w:hint="default"/>
        <w:b w:val="0"/>
        <w:bCs w:val="0"/>
        <w:i w:val="0"/>
        <w:iCs w:val="0"/>
        <w:spacing w:val="-5"/>
        <w:w w:val="100"/>
        <w:sz w:val="22"/>
        <w:szCs w:val="22"/>
      </w:rPr>
    </w:lvl>
    <w:lvl w:ilvl="3">
      <w:numFmt w:val="bullet"/>
      <w:lvlText w:val="–"/>
      <w:lvlJc w:val="left"/>
      <w:pPr>
        <w:ind w:left="166" w:hanging="514"/>
      </w:pPr>
      <w:rPr>
        <w:rFonts w:ascii="Times New Roman" w:eastAsia="Times New Roman" w:hAnsi="Times New Roman" w:hint="default"/>
        <w:b w:val="0"/>
        <w:i w:val="0"/>
        <w:spacing w:val="0"/>
        <w:w w:val="100"/>
        <w:sz w:val="22"/>
      </w:rPr>
    </w:lvl>
    <w:lvl w:ilvl="4">
      <w:numFmt w:val="bullet"/>
      <w:lvlText w:val="•"/>
      <w:lvlJc w:val="left"/>
      <w:pPr>
        <w:ind w:left="3479" w:hanging="514"/>
      </w:pPr>
      <w:rPr>
        <w:rFonts w:hint="default"/>
      </w:rPr>
    </w:lvl>
    <w:lvl w:ilvl="5">
      <w:numFmt w:val="bullet"/>
      <w:lvlText w:val="•"/>
      <w:lvlJc w:val="left"/>
      <w:pPr>
        <w:ind w:left="4199" w:hanging="514"/>
      </w:pPr>
      <w:rPr>
        <w:rFonts w:hint="default"/>
      </w:rPr>
    </w:lvl>
    <w:lvl w:ilvl="6">
      <w:numFmt w:val="bullet"/>
      <w:lvlText w:val="•"/>
      <w:lvlJc w:val="left"/>
      <w:pPr>
        <w:ind w:left="4919" w:hanging="514"/>
      </w:pPr>
      <w:rPr>
        <w:rFonts w:hint="default"/>
      </w:rPr>
    </w:lvl>
    <w:lvl w:ilvl="7">
      <w:numFmt w:val="bullet"/>
      <w:lvlText w:val="•"/>
      <w:lvlJc w:val="left"/>
      <w:pPr>
        <w:ind w:left="5639" w:hanging="514"/>
      </w:pPr>
      <w:rPr>
        <w:rFonts w:hint="default"/>
      </w:rPr>
    </w:lvl>
    <w:lvl w:ilvl="8">
      <w:numFmt w:val="bullet"/>
      <w:lvlText w:val="•"/>
      <w:lvlJc w:val="left"/>
      <w:pPr>
        <w:ind w:left="6359" w:hanging="514"/>
      </w:pPr>
      <w:rPr>
        <w:rFonts w:hint="default"/>
      </w:rPr>
    </w:lvl>
  </w:abstractNum>
  <w:abstractNum w:abstractNumId="7" w15:restartNumberingAfterBreak="0">
    <w:nsid w:val="22054347"/>
    <w:multiLevelType w:val="hybridMultilevel"/>
    <w:tmpl w:val="5978D444"/>
    <w:lvl w:ilvl="0" w:tplc="CD6660AC">
      <w:start w:val="1"/>
      <w:numFmt w:val="decimal"/>
      <w:lvlText w:val="%1)"/>
      <w:lvlJc w:val="left"/>
      <w:pPr>
        <w:ind w:left="1093" w:hanging="305"/>
      </w:pPr>
      <w:rPr>
        <w:rFonts w:ascii="Times New Roman" w:eastAsia="Times New Roman" w:hAnsi="Times New Roman" w:cs="Times New Roman" w:hint="default"/>
        <w:b w:val="0"/>
        <w:bCs w:val="0"/>
        <w:i w:val="0"/>
        <w:iCs w:val="0"/>
        <w:w w:val="100"/>
        <w:sz w:val="28"/>
        <w:szCs w:val="28"/>
      </w:rPr>
    </w:lvl>
    <w:lvl w:ilvl="1" w:tplc="125A494C">
      <w:numFmt w:val="bullet"/>
      <w:lvlText w:val="•"/>
      <w:lvlJc w:val="left"/>
      <w:pPr>
        <w:ind w:left="1970" w:hanging="305"/>
      </w:pPr>
      <w:rPr>
        <w:rFonts w:hint="default"/>
      </w:rPr>
    </w:lvl>
    <w:lvl w:ilvl="2" w:tplc="810C13E0">
      <w:numFmt w:val="bullet"/>
      <w:lvlText w:val="•"/>
      <w:lvlJc w:val="left"/>
      <w:pPr>
        <w:ind w:left="2841" w:hanging="305"/>
      </w:pPr>
      <w:rPr>
        <w:rFonts w:hint="default"/>
      </w:rPr>
    </w:lvl>
    <w:lvl w:ilvl="3" w:tplc="C7D82992">
      <w:numFmt w:val="bullet"/>
      <w:lvlText w:val="•"/>
      <w:lvlJc w:val="left"/>
      <w:pPr>
        <w:ind w:left="3711" w:hanging="305"/>
      </w:pPr>
      <w:rPr>
        <w:rFonts w:hint="default"/>
      </w:rPr>
    </w:lvl>
    <w:lvl w:ilvl="4" w:tplc="1A2A27E4">
      <w:numFmt w:val="bullet"/>
      <w:lvlText w:val="•"/>
      <w:lvlJc w:val="left"/>
      <w:pPr>
        <w:ind w:left="4582" w:hanging="305"/>
      </w:pPr>
      <w:rPr>
        <w:rFonts w:hint="default"/>
      </w:rPr>
    </w:lvl>
    <w:lvl w:ilvl="5" w:tplc="D35ACFD4">
      <w:numFmt w:val="bullet"/>
      <w:lvlText w:val="•"/>
      <w:lvlJc w:val="left"/>
      <w:pPr>
        <w:ind w:left="5453" w:hanging="305"/>
      </w:pPr>
      <w:rPr>
        <w:rFonts w:hint="default"/>
      </w:rPr>
    </w:lvl>
    <w:lvl w:ilvl="6" w:tplc="86FCFFFA">
      <w:numFmt w:val="bullet"/>
      <w:lvlText w:val="•"/>
      <w:lvlJc w:val="left"/>
      <w:pPr>
        <w:ind w:left="6323" w:hanging="305"/>
      </w:pPr>
      <w:rPr>
        <w:rFonts w:hint="default"/>
      </w:rPr>
    </w:lvl>
    <w:lvl w:ilvl="7" w:tplc="BD8C59F8">
      <w:numFmt w:val="bullet"/>
      <w:lvlText w:val="•"/>
      <w:lvlJc w:val="left"/>
      <w:pPr>
        <w:ind w:left="7194" w:hanging="305"/>
      </w:pPr>
      <w:rPr>
        <w:rFonts w:hint="default"/>
      </w:rPr>
    </w:lvl>
    <w:lvl w:ilvl="8" w:tplc="1A404B58">
      <w:numFmt w:val="bullet"/>
      <w:lvlText w:val="•"/>
      <w:lvlJc w:val="left"/>
      <w:pPr>
        <w:ind w:left="8065" w:hanging="305"/>
      </w:pPr>
      <w:rPr>
        <w:rFonts w:hint="default"/>
      </w:rPr>
    </w:lvl>
  </w:abstractNum>
  <w:abstractNum w:abstractNumId="8" w15:restartNumberingAfterBreak="0">
    <w:nsid w:val="248B1629"/>
    <w:multiLevelType w:val="hybridMultilevel"/>
    <w:tmpl w:val="AA922B3A"/>
    <w:lvl w:ilvl="0" w:tplc="CE9A98EC">
      <w:start w:val="1"/>
      <w:numFmt w:val="decimal"/>
      <w:lvlText w:val="%1)"/>
      <w:lvlJc w:val="left"/>
      <w:pPr>
        <w:ind w:left="222" w:hanging="377"/>
      </w:pPr>
      <w:rPr>
        <w:rFonts w:ascii="Times New Roman" w:eastAsia="Times New Roman" w:hAnsi="Times New Roman" w:cs="Times New Roman" w:hint="default"/>
        <w:b w:val="0"/>
        <w:bCs w:val="0"/>
        <w:i w:val="0"/>
        <w:iCs w:val="0"/>
        <w:w w:val="100"/>
        <w:sz w:val="28"/>
        <w:szCs w:val="28"/>
      </w:rPr>
    </w:lvl>
    <w:lvl w:ilvl="1" w:tplc="1408E7A0">
      <w:numFmt w:val="bullet"/>
      <w:lvlText w:val="•"/>
      <w:lvlJc w:val="left"/>
      <w:pPr>
        <w:ind w:left="1178" w:hanging="377"/>
      </w:pPr>
      <w:rPr>
        <w:rFonts w:hint="default"/>
      </w:rPr>
    </w:lvl>
    <w:lvl w:ilvl="2" w:tplc="AACAA63A">
      <w:numFmt w:val="bullet"/>
      <w:lvlText w:val="•"/>
      <w:lvlJc w:val="left"/>
      <w:pPr>
        <w:ind w:left="2137" w:hanging="377"/>
      </w:pPr>
      <w:rPr>
        <w:rFonts w:hint="default"/>
      </w:rPr>
    </w:lvl>
    <w:lvl w:ilvl="3" w:tplc="B136F330">
      <w:numFmt w:val="bullet"/>
      <w:lvlText w:val="•"/>
      <w:lvlJc w:val="left"/>
      <w:pPr>
        <w:ind w:left="3095" w:hanging="377"/>
      </w:pPr>
      <w:rPr>
        <w:rFonts w:hint="default"/>
      </w:rPr>
    </w:lvl>
    <w:lvl w:ilvl="4" w:tplc="17A450FC">
      <w:numFmt w:val="bullet"/>
      <w:lvlText w:val="•"/>
      <w:lvlJc w:val="left"/>
      <w:pPr>
        <w:ind w:left="4054" w:hanging="377"/>
      </w:pPr>
      <w:rPr>
        <w:rFonts w:hint="default"/>
      </w:rPr>
    </w:lvl>
    <w:lvl w:ilvl="5" w:tplc="50BE03B8">
      <w:numFmt w:val="bullet"/>
      <w:lvlText w:val="•"/>
      <w:lvlJc w:val="left"/>
      <w:pPr>
        <w:ind w:left="5013" w:hanging="377"/>
      </w:pPr>
      <w:rPr>
        <w:rFonts w:hint="default"/>
      </w:rPr>
    </w:lvl>
    <w:lvl w:ilvl="6" w:tplc="EA7A1130">
      <w:numFmt w:val="bullet"/>
      <w:lvlText w:val="•"/>
      <w:lvlJc w:val="left"/>
      <w:pPr>
        <w:ind w:left="5971" w:hanging="377"/>
      </w:pPr>
      <w:rPr>
        <w:rFonts w:hint="default"/>
      </w:rPr>
    </w:lvl>
    <w:lvl w:ilvl="7" w:tplc="9B6882D4">
      <w:numFmt w:val="bullet"/>
      <w:lvlText w:val="•"/>
      <w:lvlJc w:val="left"/>
      <w:pPr>
        <w:ind w:left="6930" w:hanging="377"/>
      </w:pPr>
      <w:rPr>
        <w:rFonts w:hint="default"/>
      </w:rPr>
    </w:lvl>
    <w:lvl w:ilvl="8" w:tplc="78363AF0">
      <w:numFmt w:val="bullet"/>
      <w:lvlText w:val="•"/>
      <w:lvlJc w:val="left"/>
      <w:pPr>
        <w:ind w:left="7889" w:hanging="377"/>
      </w:pPr>
      <w:rPr>
        <w:rFonts w:hint="default"/>
      </w:rPr>
    </w:lvl>
  </w:abstractNum>
  <w:abstractNum w:abstractNumId="9" w15:restartNumberingAfterBreak="0">
    <w:nsid w:val="2570645A"/>
    <w:multiLevelType w:val="multilevel"/>
    <w:tmpl w:val="22A6C63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68A358D"/>
    <w:multiLevelType w:val="multilevel"/>
    <w:tmpl w:val="3B744B86"/>
    <w:lvl w:ilvl="0">
      <w:start w:val="6"/>
      <w:numFmt w:val="decimal"/>
      <w:lvlText w:val="%1."/>
      <w:lvlJc w:val="left"/>
      <w:pPr>
        <w:tabs>
          <w:tab w:val="num" w:pos="432"/>
        </w:tabs>
        <w:ind w:left="432" w:hanging="432"/>
      </w:pPr>
      <w:rPr>
        <w:rFonts w:hint="default"/>
      </w:rPr>
    </w:lvl>
    <w:lvl w:ilvl="1">
      <w:start w:val="6"/>
      <w:numFmt w:val="decimal"/>
      <w:lvlText w:val="%1.%2."/>
      <w:lvlJc w:val="left"/>
      <w:pPr>
        <w:tabs>
          <w:tab w:val="num" w:pos="442"/>
        </w:tabs>
        <w:ind w:left="442" w:hanging="720"/>
      </w:pPr>
      <w:rPr>
        <w:rFonts w:hint="default"/>
      </w:rPr>
    </w:lvl>
    <w:lvl w:ilvl="2">
      <w:start w:val="1"/>
      <w:numFmt w:val="decimal"/>
      <w:lvlText w:val="%1.%2.%3."/>
      <w:lvlJc w:val="left"/>
      <w:pPr>
        <w:tabs>
          <w:tab w:val="num" w:pos="164"/>
        </w:tabs>
        <w:ind w:left="164" w:hanging="720"/>
      </w:pPr>
      <w:rPr>
        <w:rFonts w:hint="default"/>
      </w:rPr>
    </w:lvl>
    <w:lvl w:ilvl="3">
      <w:start w:val="1"/>
      <w:numFmt w:val="decimal"/>
      <w:lvlText w:val="%1.%2.%3.%4."/>
      <w:lvlJc w:val="left"/>
      <w:pPr>
        <w:tabs>
          <w:tab w:val="num" w:pos="246"/>
        </w:tabs>
        <w:ind w:left="246" w:hanging="1080"/>
      </w:pPr>
      <w:rPr>
        <w:rFonts w:hint="default"/>
      </w:rPr>
    </w:lvl>
    <w:lvl w:ilvl="4">
      <w:start w:val="1"/>
      <w:numFmt w:val="decimal"/>
      <w:lvlText w:val="%1.%2.%3.%4.%5."/>
      <w:lvlJc w:val="left"/>
      <w:pPr>
        <w:tabs>
          <w:tab w:val="num" w:pos="-32"/>
        </w:tabs>
        <w:ind w:left="-32" w:hanging="1080"/>
      </w:pPr>
      <w:rPr>
        <w:rFonts w:hint="default"/>
      </w:rPr>
    </w:lvl>
    <w:lvl w:ilvl="5">
      <w:start w:val="1"/>
      <w:numFmt w:val="decimal"/>
      <w:lvlText w:val="%1.%2.%3.%4.%5.%6."/>
      <w:lvlJc w:val="left"/>
      <w:pPr>
        <w:tabs>
          <w:tab w:val="num" w:pos="50"/>
        </w:tabs>
        <w:ind w:left="50" w:hanging="1440"/>
      </w:pPr>
      <w:rPr>
        <w:rFonts w:hint="default"/>
      </w:rPr>
    </w:lvl>
    <w:lvl w:ilvl="6">
      <w:start w:val="1"/>
      <w:numFmt w:val="decimal"/>
      <w:lvlText w:val="%1.%2.%3.%4.%5.%6.%7."/>
      <w:lvlJc w:val="left"/>
      <w:pPr>
        <w:tabs>
          <w:tab w:val="num" w:pos="132"/>
        </w:tabs>
        <w:ind w:left="132" w:hanging="1800"/>
      </w:pPr>
      <w:rPr>
        <w:rFonts w:hint="default"/>
      </w:rPr>
    </w:lvl>
    <w:lvl w:ilvl="7">
      <w:start w:val="1"/>
      <w:numFmt w:val="decimal"/>
      <w:lvlText w:val="%1.%2.%3.%4.%5.%6.%7.%8."/>
      <w:lvlJc w:val="left"/>
      <w:pPr>
        <w:tabs>
          <w:tab w:val="num" w:pos="-146"/>
        </w:tabs>
        <w:ind w:left="-146" w:hanging="1800"/>
      </w:pPr>
      <w:rPr>
        <w:rFonts w:hint="default"/>
      </w:rPr>
    </w:lvl>
    <w:lvl w:ilvl="8">
      <w:start w:val="1"/>
      <w:numFmt w:val="decimal"/>
      <w:lvlText w:val="%1.%2.%3.%4.%5.%6.%7.%8.%9."/>
      <w:lvlJc w:val="left"/>
      <w:pPr>
        <w:tabs>
          <w:tab w:val="num" w:pos="-64"/>
        </w:tabs>
        <w:ind w:left="-64" w:hanging="2160"/>
      </w:pPr>
      <w:rPr>
        <w:rFonts w:hint="default"/>
      </w:rPr>
    </w:lvl>
  </w:abstractNum>
  <w:abstractNum w:abstractNumId="11" w15:restartNumberingAfterBreak="0">
    <w:nsid w:val="30560916"/>
    <w:multiLevelType w:val="hybridMultilevel"/>
    <w:tmpl w:val="6352C3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98138AF"/>
    <w:multiLevelType w:val="multilevel"/>
    <w:tmpl w:val="9BFED682"/>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AFD2958"/>
    <w:multiLevelType w:val="multilevel"/>
    <w:tmpl w:val="B2C0F020"/>
    <w:lvl w:ilvl="0">
      <w:start w:val="9"/>
      <w:numFmt w:val="decimal"/>
      <w:lvlText w:val="%1."/>
      <w:lvlJc w:val="left"/>
      <w:pPr>
        <w:tabs>
          <w:tab w:val="num" w:pos="432"/>
        </w:tabs>
        <w:ind w:left="432" w:hanging="432"/>
      </w:pPr>
      <w:rPr>
        <w:rFonts w:hint="default"/>
      </w:rPr>
    </w:lvl>
    <w:lvl w:ilvl="1">
      <w:start w:val="2"/>
      <w:numFmt w:val="decimal"/>
      <w:lvlText w:val="%1.%2."/>
      <w:lvlJc w:val="left"/>
      <w:pPr>
        <w:tabs>
          <w:tab w:val="num" w:pos="445"/>
        </w:tabs>
        <w:ind w:left="445" w:hanging="720"/>
      </w:pPr>
      <w:rPr>
        <w:rFonts w:hint="default"/>
      </w:rPr>
    </w:lvl>
    <w:lvl w:ilvl="2">
      <w:start w:val="1"/>
      <w:numFmt w:val="decimal"/>
      <w:lvlText w:val="%1.%2.%3."/>
      <w:lvlJc w:val="left"/>
      <w:pPr>
        <w:tabs>
          <w:tab w:val="num" w:pos="170"/>
        </w:tabs>
        <w:ind w:left="170" w:hanging="720"/>
      </w:pPr>
      <w:rPr>
        <w:rFonts w:hint="default"/>
      </w:rPr>
    </w:lvl>
    <w:lvl w:ilvl="3">
      <w:start w:val="1"/>
      <w:numFmt w:val="decimal"/>
      <w:lvlText w:val="%1.%2.%3.%4."/>
      <w:lvlJc w:val="left"/>
      <w:pPr>
        <w:tabs>
          <w:tab w:val="num" w:pos="255"/>
        </w:tabs>
        <w:ind w:left="255" w:hanging="1080"/>
      </w:pPr>
      <w:rPr>
        <w:rFonts w:hint="default"/>
      </w:rPr>
    </w:lvl>
    <w:lvl w:ilvl="4">
      <w:start w:val="1"/>
      <w:numFmt w:val="decimal"/>
      <w:lvlText w:val="%1.%2.%3.%4.%5."/>
      <w:lvlJc w:val="left"/>
      <w:pPr>
        <w:tabs>
          <w:tab w:val="num" w:pos="-20"/>
        </w:tabs>
        <w:ind w:left="-20" w:hanging="1080"/>
      </w:pPr>
      <w:rPr>
        <w:rFonts w:hint="default"/>
      </w:rPr>
    </w:lvl>
    <w:lvl w:ilvl="5">
      <w:start w:val="1"/>
      <w:numFmt w:val="decimal"/>
      <w:lvlText w:val="%1.%2.%3.%4.%5.%6."/>
      <w:lvlJc w:val="left"/>
      <w:pPr>
        <w:tabs>
          <w:tab w:val="num" w:pos="65"/>
        </w:tabs>
        <w:ind w:left="65" w:hanging="1440"/>
      </w:pPr>
      <w:rPr>
        <w:rFonts w:hint="default"/>
      </w:rPr>
    </w:lvl>
    <w:lvl w:ilvl="6">
      <w:start w:val="1"/>
      <w:numFmt w:val="decimal"/>
      <w:lvlText w:val="%1.%2.%3.%4.%5.%6.%7."/>
      <w:lvlJc w:val="left"/>
      <w:pPr>
        <w:tabs>
          <w:tab w:val="num" w:pos="150"/>
        </w:tabs>
        <w:ind w:left="150" w:hanging="1800"/>
      </w:pPr>
      <w:rPr>
        <w:rFonts w:hint="default"/>
      </w:rPr>
    </w:lvl>
    <w:lvl w:ilvl="7">
      <w:start w:val="1"/>
      <w:numFmt w:val="decimal"/>
      <w:lvlText w:val="%1.%2.%3.%4.%5.%6.%7.%8."/>
      <w:lvlJc w:val="left"/>
      <w:pPr>
        <w:tabs>
          <w:tab w:val="num" w:pos="-125"/>
        </w:tabs>
        <w:ind w:left="-125" w:hanging="1800"/>
      </w:pPr>
      <w:rPr>
        <w:rFonts w:hint="default"/>
      </w:rPr>
    </w:lvl>
    <w:lvl w:ilvl="8">
      <w:start w:val="1"/>
      <w:numFmt w:val="decimal"/>
      <w:lvlText w:val="%1.%2.%3.%4.%5.%6.%7.%8.%9."/>
      <w:lvlJc w:val="left"/>
      <w:pPr>
        <w:tabs>
          <w:tab w:val="num" w:pos="-40"/>
        </w:tabs>
        <w:ind w:left="-40" w:hanging="2160"/>
      </w:pPr>
      <w:rPr>
        <w:rFonts w:hint="default"/>
      </w:rPr>
    </w:lvl>
  </w:abstractNum>
  <w:abstractNum w:abstractNumId="14" w15:restartNumberingAfterBreak="0">
    <w:nsid w:val="40123A9F"/>
    <w:multiLevelType w:val="multilevel"/>
    <w:tmpl w:val="5D2CDC76"/>
    <w:lvl w:ilvl="0">
      <w:start w:val="2"/>
      <w:numFmt w:val="decimal"/>
      <w:lvlText w:val="%1."/>
      <w:lvlJc w:val="left"/>
      <w:pPr>
        <w:tabs>
          <w:tab w:val="num" w:pos="432"/>
        </w:tabs>
        <w:ind w:left="432" w:hanging="432"/>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2353939"/>
    <w:multiLevelType w:val="hybridMultilevel"/>
    <w:tmpl w:val="6352C3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3A923D3"/>
    <w:multiLevelType w:val="hybridMultilevel"/>
    <w:tmpl w:val="5B7057F2"/>
    <w:lvl w:ilvl="0" w:tplc="5D5E5EEE">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17" w15:restartNumberingAfterBreak="0">
    <w:nsid w:val="6C747824"/>
    <w:multiLevelType w:val="hybridMultilevel"/>
    <w:tmpl w:val="E4FAC854"/>
    <w:lvl w:ilvl="0" w:tplc="612EB344">
      <w:start w:val="10"/>
      <w:numFmt w:val="bullet"/>
      <w:lvlText w:val="-"/>
      <w:lvlJc w:val="left"/>
      <w:pPr>
        <w:tabs>
          <w:tab w:val="num" w:pos="1489"/>
        </w:tabs>
        <w:ind w:left="1489" w:hanging="360"/>
      </w:pPr>
      <w:rPr>
        <w:rFonts w:ascii="Times New Roman" w:eastAsia="Calibri" w:hAnsi="Times New Roman" w:cs="Times New Roman" w:hint="default"/>
      </w:rPr>
    </w:lvl>
    <w:lvl w:ilvl="1" w:tplc="04220003" w:tentative="1">
      <w:start w:val="1"/>
      <w:numFmt w:val="bullet"/>
      <w:lvlText w:val="o"/>
      <w:lvlJc w:val="left"/>
      <w:pPr>
        <w:tabs>
          <w:tab w:val="num" w:pos="2209"/>
        </w:tabs>
        <w:ind w:left="2209" w:hanging="360"/>
      </w:pPr>
      <w:rPr>
        <w:rFonts w:ascii="Courier New" w:hAnsi="Courier New" w:hint="default"/>
      </w:rPr>
    </w:lvl>
    <w:lvl w:ilvl="2" w:tplc="04220005" w:tentative="1">
      <w:start w:val="1"/>
      <w:numFmt w:val="bullet"/>
      <w:lvlText w:val=""/>
      <w:lvlJc w:val="left"/>
      <w:pPr>
        <w:tabs>
          <w:tab w:val="num" w:pos="2929"/>
        </w:tabs>
        <w:ind w:left="2929" w:hanging="360"/>
      </w:pPr>
      <w:rPr>
        <w:rFonts w:ascii="Wingdings" w:hAnsi="Wingdings" w:hint="default"/>
      </w:rPr>
    </w:lvl>
    <w:lvl w:ilvl="3" w:tplc="04220001" w:tentative="1">
      <w:start w:val="1"/>
      <w:numFmt w:val="bullet"/>
      <w:lvlText w:val=""/>
      <w:lvlJc w:val="left"/>
      <w:pPr>
        <w:tabs>
          <w:tab w:val="num" w:pos="3649"/>
        </w:tabs>
        <w:ind w:left="3649" w:hanging="360"/>
      </w:pPr>
      <w:rPr>
        <w:rFonts w:ascii="Symbol" w:hAnsi="Symbol" w:hint="default"/>
      </w:rPr>
    </w:lvl>
    <w:lvl w:ilvl="4" w:tplc="04220003" w:tentative="1">
      <w:start w:val="1"/>
      <w:numFmt w:val="bullet"/>
      <w:lvlText w:val="o"/>
      <w:lvlJc w:val="left"/>
      <w:pPr>
        <w:tabs>
          <w:tab w:val="num" w:pos="4369"/>
        </w:tabs>
        <w:ind w:left="4369" w:hanging="360"/>
      </w:pPr>
      <w:rPr>
        <w:rFonts w:ascii="Courier New" w:hAnsi="Courier New" w:hint="default"/>
      </w:rPr>
    </w:lvl>
    <w:lvl w:ilvl="5" w:tplc="04220005" w:tentative="1">
      <w:start w:val="1"/>
      <w:numFmt w:val="bullet"/>
      <w:lvlText w:val=""/>
      <w:lvlJc w:val="left"/>
      <w:pPr>
        <w:tabs>
          <w:tab w:val="num" w:pos="5089"/>
        </w:tabs>
        <w:ind w:left="5089" w:hanging="360"/>
      </w:pPr>
      <w:rPr>
        <w:rFonts w:ascii="Wingdings" w:hAnsi="Wingdings" w:hint="default"/>
      </w:rPr>
    </w:lvl>
    <w:lvl w:ilvl="6" w:tplc="04220001" w:tentative="1">
      <w:start w:val="1"/>
      <w:numFmt w:val="bullet"/>
      <w:lvlText w:val=""/>
      <w:lvlJc w:val="left"/>
      <w:pPr>
        <w:tabs>
          <w:tab w:val="num" w:pos="5809"/>
        </w:tabs>
        <w:ind w:left="5809" w:hanging="360"/>
      </w:pPr>
      <w:rPr>
        <w:rFonts w:ascii="Symbol" w:hAnsi="Symbol" w:hint="default"/>
      </w:rPr>
    </w:lvl>
    <w:lvl w:ilvl="7" w:tplc="04220003" w:tentative="1">
      <w:start w:val="1"/>
      <w:numFmt w:val="bullet"/>
      <w:lvlText w:val="o"/>
      <w:lvlJc w:val="left"/>
      <w:pPr>
        <w:tabs>
          <w:tab w:val="num" w:pos="6529"/>
        </w:tabs>
        <w:ind w:left="6529" w:hanging="360"/>
      </w:pPr>
      <w:rPr>
        <w:rFonts w:ascii="Courier New" w:hAnsi="Courier New" w:hint="default"/>
      </w:rPr>
    </w:lvl>
    <w:lvl w:ilvl="8" w:tplc="04220005" w:tentative="1">
      <w:start w:val="1"/>
      <w:numFmt w:val="bullet"/>
      <w:lvlText w:val=""/>
      <w:lvlJc w:val="left"/>
      <w:pPr>
        <w:tabs>
          <w:tab w:val="num" w:pos="7249"/>
        </w:tabs>
        <w:ind w:left="7249" w:hanging="360"/>
      </w:pPr>
      <w:rPr>
        <w:rFonts w:ascii="Wingdings" w:hAnsi="Wingdings" w:hint="default"/>
      </w:rPr>
    </w:lvl>
  </w:abstractNum>
  <w:abstractNum w:abstractNumId="18" w15:restartNumberingAfterBreak="0">
    <w:nsid w:val="6DA51302"/>
    <w:multiLevelType w:val="multilevel"/>
    <w:tmpl w:val="DE54D27A"/>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442"/>
        </w:tabs>
        <w:ind w:left="442" w:hanging="720"/>
      </w:pPr>
      <w:rPr>
        <w:rFonts w:hint="default"/>
      </w:rPr>
    </w:lvl>
    <w:lvl w:ilvl="2">
      <w:start w:val="1"/>
      <w:numFmt w:val="decimal"/>
      <w:lvlText w:val="%1.%2.%3."/>
      <w:lvlJc w:val="left"/>
      <w:pPr>
        <w:tabs>
          <w:tab w:val="num" w:pos="164"/>
        </w:tabs>
        <w:ind w:left="164" w:hanging="720"/>
      </w:pPr>
      <w:rPr>
        <w:rFonts w:hint="default"/>
      </w:rPr>
    </w:lvl>
    <w:lvl w:ilvl="3">
      <w:start w:val="1"/>
      <w:numFmt w:val="decimal"/>
      <w:lvlText w:val="%1.%2.%3.%4."/>
      <w:lvlJc w:val="left"/>
      <w:pPr>
        <w:tabs>
          <w:tab w:val="num" w:pos="246"/>
        </w:tabs>
        <w:ind w:left="246" w:hanging="1080"/>
      </w:pPr>
      <w:rPr>
        <w:rFonts w:hint="default"/>
      </w:rPr>
    </w:lvl>
    <w:lvl w:ilvl="4">
      <w:start w:val="1"/>
      <w:numFmt w:val="decimal"/>
      <w:lvlText w:val="%1.%2.%3.%4.%5."/>
      <w:lvlJc w:val="left"/>
      <w:pPr>
        <w:tabs>
          <w:tab w:val="num" w:pos="-32"/>
        </w:tabs>
        <w:ind w:left="-32" w:hanging="1080"/>
      </w:pPr>
      <w:rPr>
        <w:rFonts w:hint="default"/>
      </w:rPr>
    </w:lvl>
    <w:lvl w:ilvl="5">
      <w:start w:val="1"/>
      <w:numFmt w:val="decimal"/>
      <w:lvlText w:val="%1.%2.%3.%4.%5.%6."/>
      <w:lvlJc w:val="left"/>
      <w:pPr>
        <w:tabs>
          <w:tab w:val="num" w:pos="50"/>
        </w:tabs>
        <w:ind w:left="50" w:hanging="1440"/>
      </w:pPr>
      <w:rPr>
        <w:rFonts w:hint="default"/>
      </w:rPr>
    </w:lvl>
    <w:lvl w:ilvl="6">
      <w:start w:val="1"/>
      <w:numFmt w:val="decimal"/>
      <w:lvlText w:val="%1.%2.%3.%4.%5.%6.%7."/>
      <w:lvlJc w:val="left"/>
      <w:pPr>
        <w:tabs>
          <w:tab w:val="num" w:pos="132"/>
        </w:tabs>
        <w:ind w:left="132" w:hanging="1800"/>
      </w:pPr>
      <w:rPr>
        <w:rFonts w:hint="default"/>
      </w:rPr>
    </w:lvl>
    <w:lvl w:ilvl="7">
      <w:start w:val="1"/>
      <w:numFmt w:val="decimal"/>
      <w:lvlText w:val="%1.%2.%3.%4.%5.%6.%7.%8."/>
      <w:lvlJc w:val="left"/>
      <w:pPr>
        <w:tabs>
          <w:tab w:val="num" w:pos="-146"/>
        </w:tabs>
        <w:ind w:left="-146" w:hanging="1800"/>
      </w:pPr>
      <w:rPr>
        <w:rFonts w:hint="default"/>
      </w:rPr>
    </w:lvl>
    <w:lvl w:ilvl="8">
      <w:start w:val="1"/>
      <w:numFmt w:val="decimal"/>
      <w:lvlText w:val="%1.%2.%3.%4.%5.%6.%7.%8.%9."/>
      <w:lvlJc w:val="left"/>
      <w:pPr>
        <w:tabs>
          <w:tab w:val="num" w:pos="-64"/>
        </w:tabs>
        <w:ind w:left="-64" w:hanging="2160"/>
      </w:pPr>
      <w:rPr>
        <w:rFonts w:hint="default"/>
      </w:rPr>
    </w:lvl>
  </w:abstractNum>
  <w:abstractNum w:abstractNumId="19" w15:restartNumberingAfterBreak="0">
    <w:nsid w:val="6E01601A"/>
    <w:multiLevelType w:val="multilevel"/>
    <w:tmpl w:val="37F4FE72"/>
    <w:lvl w:ilvl="0">
      <w:start w:val="1"/>
      <w:numFmt w:val="decimal"/>
      <w:lvlText w:val="%1)"/>
      <w:lvlJc w:val="left"/>
      <w:pPr>
        <w:ind w:left="222" w:hanging="331"/>
      </w:pPr>
      <w:rPr>
        <w:rFonts w:ascii="Times New Roman" w:eastAsia="Times New Roman" w:hAnsi="Times New Roman" w:cs="Times New Roman" w:hint="default"/>
        <w:b w:val="0"/>
        <w:bCs w:val="0"/>
        <w:i w:val="0"/>
        <w:iCs w:val="0"/>
        <w:w w:val="100"/>
        <w:sz w:val="28"/>
        <w:szCs w:val="28"/>
      </w:rPr>
    </w:lvl>
    <w:lvl w:ilvl="1">
      <w:start w:val="1"/>
      <w:numFmt w:val="decimal"/>
      <w:lvlText w:val="%1.%2."/>
      <w:lvlJc w:val="left"/>
      <w:pPr>
        <w:ind w:left="222" w:hanging="701"/>
      </w:pPr>
      <w:rPr>
        <w:rFonts w:ascii="Times New Roman" w:eastAsia="Times New Roman" w:hAnsi="Times New Roman" w:cs="Times New Roman" w:hint="default"/>
        <w:b w:val="0"/>
        <w:bCs w:val="0"/>
        <w:i w:val="0"/>
        <w:iCs w:val="0"/>
        <w:spacing w:val="-1"/>
        <w:w w:val="100"/>
        <w:sz w:val="28"/>
        <w:szCs w:val="28"/>
      </w:rPr>
    </w:lvl>
    <w:lvl w:ilvl="2">
      <w:numFmt w:val="bullet"/>
      <w:lvlText w:val="•"/>
      <w:lvlJc w:val="left"/>
      <w:pPr>
        <w:ind w:left="2137" w:hanging="701"/>
      </w:pPr>
      <w:rPr>
        <w:rFonts w:hint="default"/>
      </w:rPr>
    </w:lvl>
    <w:lvl w:ilvl="3">
      <w:numFmt w:val="bullet"/>
      <w:lvlText w:val="•"/>
      <w:lvlJc w:val="left"/>
      <w:pPr>
        <w:ind w:left="3095" w:hanging="701"/>
      </w:pPr>
      <w:rPr>
        <w:rFonts w:hint="default"/>
      </w:rPr>
    </w:lvl>
    <w:lvl w:ilvl="4">
      <w:numFmt w:val="bullet"/>
      <w:lvlText w:val="•"/>
      <w:lvlJc w:val="left"/>
      <w:pPr>
        <w:ind w:left="4054" w:hanging="701"/>
      </w:pPr>
      <w:rPr>
        <w:rFonts w:hint="default"/>
      </w:rPr>
    </w:lvl>
    <w:lvl w:ilvl="5">
      <w:numFmt w:val="bullet"/>
      <w:lvlText w:val="•"/>
      <w:lvlJc w:val="left"/>
      <w:pPr>
        <w:ind w:left="5013" w:hanging="701"/>
      </w:pPr>
      <w:rPr>
        <w:rFonts w:hint="default"/>
      </w:rPr>
    </w:lvl>
    <w:lvl w:ilvl="6">
      <w:numFmt w:val="bullet"/>
      <w:lvlText w:val="•"/>
      <w:lvlJc w:val="left"/>
      <w:pPr>
        <w:ind w:left="5971" w:hanging="701"/>
      </w:pPr>
      <w:rPr>
        <w:rFonts w:hint="default"/>
      </w:rPr>
    </w:lvl>
    <w:lvl w:ilvl="7">
      <w:numFmt w:val="bullet"/>
      <w:lvlText w:val="•"/>
      <w:lvlJc w:val="left"/>
      <w:pPr>
        <w:ind w:left="6930" w:hanging="701"/>
      </w:pPr>
      <w:rPr>
        <w:rFonts w:hint="default"/>
      </w:rPr>
    </w:lvl>
    <w:lvl w:ilvl="8">
      <w:numFmt w:val="bullet"/>
      <w:lvlText w:val="•"/>
      <w:lvlJc w:val="left"/>
      <w:pPr>
        <w:ind w:left="7889" w:hanging="701"/>
      </w:pPr>
      <w:rPr>
        <w:rFonts w:hint="default"/>
      </w:rPr>
    </w:lvl>
  </w:abstractNum>
  <w:abstractNum w:abstractNumId="20" w15:restartNumberingAfterBreak="0">
    <w:nsid w:val="74D429F7"/>
    <w:multiLevelType w:val="multilevel"/>
    <w:tmpl w:val="3948D306"/>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5214C1E"/>
    <w:multiLevelType w:val="multilevel"/>
    <w:tmpl w:val="B8E4AB24"/>
    <w:lvl w:ilvl="0">
      <w:start w:val="7"/>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5"/>
  </w:num>
  <w:num w:numId="3">
    <w:abstractNumId w:val="3"/>
  </w:num>
  <w:num w:numId="4">
    <w:abstractNumId w:val="19"/>
  </w:num>
  <w:num w:numId="5">
    <w:abstractNumId w:val="7"/>
  </w:num>
  <w:num w:numId="6">
    <w:abstractNumId w:val="16"/>
  </w:num>
  <w:num w:numId="7">
    <w:abstractNumId w:val="8"/>
  </w:num>
  <w:num w:numId="8">
    <w:abstractNumId w:val="0"/>
  </w:num>
  <w:num w:numId="9">
    <w:abstractNumId w:val="14"/>
  </w:num>
  <w:num w:numId="10">
    <w:abstractNumId w:val="9"/>
  </w:num>
  <w:num w:numId="11">
    <w:abstractNumId w:val="12"/>
  </w:num>
  <w:num w:numId="12">
    <w:abstractNumId w:val="20"/>
  </w:num>
  <w:num w:numId="13">
    <w:abstractNumId w:val="18"/>
  </w:num>
  <w:num w:numId="14">
    <w:abstractNumId w:val="10"/>
  </w:num>
  <w:num w:numId="15">
    <w:abstractNumId w:val="21"/>
  </w:num>
  <w:num w:numId="16">
    <w:abstractNumId w:val="2"/>
  </w:num>
  <w:num w:numId="17">
    <w:abstractNumId w:val="13"/>
  </w:num>
  <w:num w:numId="18">
    <w:abstractNumId w:val="1"/>
  </w:num>
  <w:num w:numId="19">
    <w:abstractNumId w:val="17"/>
  </w:num>
  <w:num w:numId="20">
    <w:abstractNumId w:val="4"/>
  </w:num>
  <w:num w:numId="21">
    <w:abstractNumId w:val="15"/>
  </w:num>
  <w:num w:numId="2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71"/>
    <w:rsid w:val="00015650"/>
    <w:rsid w:val="000331B0"/>
    <w:rsid w:val="00035186"/>
    <w:rsid w:val="00055695"/>
    <w:rsid w:val="00061756"/>
    <w:rsid w:val="000757D2"/>
    <w:rsid w:val="0007581F"/>
    <w:rsid w:val="000929A1"/>
    <w:rsid w:val="000933BD"/>
    <w:rsid w:val="00093AD6"/>
    <w:rsid w:val="000C6C2F"/>
    <w:rsid w:val="000D1A4E"/>
    <w:rsid w:val="000E4FAC"/>
    <w:rsid w:val="000F2C70"/>
    <w:rsid w:val="001007B1"/>
    <w:rsid w:val="00101801"/>
    <w:rsid w:val="00103DFA"/>
    <w:rsid w:val="001069B9"/>
    <w:rsid w:val="00145BAB"/>
    <w:rsid w:val="00157DCB"/>
    <w:rsid w:val="00185DC2"/>
    <w:rsid w:val="00191362"/>
    <w:rsid w:val="001955D4"/>
    <w:rsid w:val="00196CB1"/>
    <w:rsid w:val="001A0598"/>
    <w:rsid w:val="001C1D44"/>
    <w:rsid w:val="001C72FC"/>
    <w:rsid w:val="0021148C"/>
    <w:rsid w:val="00214973"/>
    <w:rsid w:val="002168A1"/>
    <w:rsid w:val="002202CB"/>
    <w:rsid w:val="00226136"/>
    <w:rsid w:val="0022666A"/>
    <w:rsid w:val="00256A6A"/>
    <w:rsid w:val="002575D6"/>
    <w:rsid w:val="00270906"/>
    <w:rsid w:val="002820E4"/>
    <w:rsid w:val="00293853"/>
    <w:rsid w:val="002B6988"/>
    <w:rsid w:val="002D5A3E"/>
    <w:rsid w:val="002D7892"/>
    <w:rsid w:val="002F465D"/>
    <w:rsid w:val="002F54AC"/>
    <w:rsid w:val="0032512F"/>
    <w:rsid w:val="00333413"/>
    <w:rsid w:val="00343106"/>
    <w:rsid w:val="00345EEB"/>
    <w:rsid w:val="00351073"/>
    <w:rsid w:val="00354F91"/>
    <w:rsid w:val="0038130D"/>
    <w:rsid w:val="0039329C"/>
    <w:rsid w:val="003A130A"/>
    <w:rsid w:val="003B1C14"/>
    <w:rsid w:val="003B681B"/>
    <w:rsid w:val="003E488A"/>
    <w:rsid w:val="003E7047"/>
    <w:rsid w:val="00402952"/>
    <w:rsid w:val="0040691E"/>
    <w:rsid w:val="00411B3B"/>
    <w:rsid w:val="00421030"/>
    <w:rsid w:val="00433C4A"/>
    <w:rsid w:val="00443A55"/>
    <w:rsid w:val="0045632D"/>
    <w:rsid w:val="004703B2"/>
    <w:rsid w:val="004825C1"/>
    <w:rsid w:val="004B27DD"/>
    <w:rsid w:val="004B42D3"/>
    <w:rsid w:val="004E52E1"/>
    <w:rsid w:val="005958F8"/>
    <w:rsid w:val="005965FB"/>
    <w:rsid w:val="005A487E"/>
    <w:rsid w:val="005E006F"/>
    <w:rsid w:val="005E36F4"/>
    <w:rsid w:val="005E7699"/>
    <w:rsid w:val="005F4049"/>
    <w:rsid w:val="00617868"/>
    <w:rsid w:val="006403D5"/>
    <w:rsid w:val="0065105F"/>
    <w:rsid w:val="00654E59"/>
    <w:rsid w:val="00671B79"/>
    <w:rsid w:val="00674CB4"/>
    <w:rsid w:val="006D3F53"/>
    <w:rsid w:val="006E7CD9"/>
    <w:rsid w:val="006F1FCE"/>
    <w:rsid w:val="006F2ED6"/>
    <w:rsid w:val="00713853"/>
    <w:rsid w:val="00723A19"/>
    <w:rsid w:val="00731063"/>
    <w:rsid w:val="00734058"/>
    <w:rsid w:val="00755A6A"/>
    <w:rsid w:val="00794756"/>
    <w:rsid w:val="007A7DC1"/>
    <w:rsid w:val="007C6C43"/>
    <w:rsid w:val="007D5781"/>
    <w:rsid w:val="007E521E"/>
    <w:rsid w:val="00805261"/>
    <w:rsid w:val="00814767"/>
    <w:rsid w:val="00822F2C"/>
    <w:rsid w:val="008353B4"/>
    <w:rsid w:val="00856692"/>
    <w:rsid w:val="00871371"/>
    <w:rsid w:val="008940B1"/>
    <w:rsid w:val="008949F3"/>
    <w:rsid w:val="008A0E70"/>
    <w:rsid w:val="008B48B5"/>
    <w:rsid w:val="008C1DA1"/>
    <w:rsid w:val="008C5570"/>
    <w:rsid w:val="008F3A51"/>
    <w:rsid w:val="00903501"/>
    <w:rsid w:val="0090480A"/>
    <w:rsid w:val="00915B3B"/>
    <w:rsid w:val="009262DE"/>
    <w:rsid w:val="009265BA"/>
    <w:rsid w:val="00927436"/>
    <w:rsid w:val="00931978"/>
    <w:rsid w:val="009457E4"/>
    <w:rsid w:val="00955E40"/>
    <w:rsid w:val="0095742D"/>
    <w:rsid w:val="00972286"/>
    <w:rsid w:val="00972A3E"/>
    <w:rsid w:val="0098699C"/>
    <w:rsid w:val="00986D6B"/>
    <w:rsid w:val="009B7942"/>
    <w:rsid w:val="00A448A4"/>
    <w:rsid w:val="00A47C64"/>
    <w:rsid w:val="00A675BB"/>
    <w:rsid w:val="00A776CC"/>
    <w:rsid w:val="00A83C1C"/>
    <w:rsid w:val="00A92A9C"/>
    <w:rsid w:val="00A95108"/>
    <w:rsid w:val="00A95117"/>
    <w:rsid w:val="00A957B4"/>
    <w:rsid w:val="00AC4354"/>
    <w:rsid w:val="00AC5EB2"/>
    <w:rsid w:val="00AD691D"/>
    <w:rsid w:val="00B13B0A"/>
    <w:rsid w:val="00B414AC"/>
    <w:rsid w:val="00B45AD1"/>
    <w:rsid w:val="00B46C69"/>
    <w:rsid w:val="00B53290"/>
    <w:rsid w:val="00B57203"/>
    <w:rsid w:val="00B904E6"/>
    <w:rsid w:val="00B9511D"/>
    <w:rsid w:val="00BA6B1C"/>
    <w:rsid w:val="00C05D12"/>
    <w:rsid w:val="00C1010F"/>
    <w:rsid w:val="00C10E20"/>
    <w:rsid w:val="00C11493"/>
    <w:rsid w:val="00C425D8"/>
    <w:rsid w:val="00C70779"/>
    <w:rsid w:val="00C91431"/>
    <w:rsid w:val="00CE59C9"/>
    <w:rsid w:val="00D12DFF"/>
    <w:rsid w:val="00D137B2"/>
    <w:rsid w:val="00D32FE4"/>
    <w:rsid w:val="00D44A83"/>
    <w:rsid w:val="00D5353C"/>
    <w:rsid w:val="00D97596"/>
    <w:rsid w:val="00DA0E21"/>
    <w:rsid w:val="00DB58E6"/>
    <w:rsid w:val="00DB7699"/>
    <w:rsid w:val="00DC1B40"/>
    <w:rsid w:val="00DC54AC"/>
    <w:rsid w:val="00DD42B0"/>
    <w:rsid w:val="00DD459E"/>
    <w:rsid w:val="00E067C5"/>
    <w:rsid w:val="00E130EF"/>
    <w:rsid w:val="00E16F13"/>
    <w:rsid w:val="00E30B20"/>
    <w:rsid w:val="00E405D9"/>
    <w:rsid w:val="00E53A92"/>
    <w:rsid w:val="00E56EDF"/>
    <w:rsid w:val="00E64F7B"/>
    <w:rsid w:val="00E71547"/>
    <w:rsid w:val="00E72EE2"/>
    <w:rsid w:val="00E7390A"/>
    <w:rsid w:val="00E76909"/>
    <w:rsid w:val="00E76A45"/>
    <w:rsid w:val="00E82338"/>
    <w:rsid w:val="00EA4BC0"/>
    <w:rsid w:val="00EB4B34"/>
    <w:rsid w:val="00EC3648"/>
    <w:rsid w:val="00ED4998"/>
    <w:rsid w:val="00EF5806"/>
    <w:rsid w:val="00F12C8D"/>
    <w:rsid w:val="00F1465D"/>
    <w:rsid w:val="00F2307F"/>
    <w:rsid w:val="00F43692"/>
    <w:rsid w:val="00F445B8"/>
    <w:rsid w:val="00F73ABB"/>
    <w:rsid w:val="00F923EF"/>
    <w:rsid w:val="00FA79C0"/>
    <w:rsid w:val="00FE7E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BEDB85-97BB-45A4-9BE1-73EAA34B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uiPriority="99"/>
    <w:lsdException w:name="caption" w:locked="1" w:qFormat="1"/>
    <w:lsdException w:name="footnote reference" w:locked="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Hyperlink" w:locked="1"/>
    <w:lsdException w:name="Strong" w:locked="1" w:qFormat="1"/>
    <w:lsdException w:name="Emphasis" w:locked="1" w:qFormat="1"/>
    <w:lsdException w:name="Plain Text" w:locked="1"/>
    <w:lsdException w:name="HTML Preformatted" w:locked="1"/>
    <w:lsdException w:name="No List" w:locked="1"/>
    <w:lsdException w:name="Table Web 1"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75D6"/>
    <w:pPr>
      <w:jc w:val="both"/>
    </w:pPr>
    <w:rPr>
      <w:rFonts w:ascii="Times New Roman" w:eastAsia="Times New Roman" w:hAnsi="Times New Roman"/>
      <w:sz w:val="24"/>
      <w:szCs w:val="22"/>
      <w:lang w:val="en-US" w:eastAsia="en-US"/>
    </w:rPr>
  </w:style>
  <w:style w:type="paragraph" w:styleId="Heading1">
    <w:name w:val="heading 1"/>
    <w:basedOn w:val="Normal"/>
    <w:next w:val="Normal"/>
    <w:link w:val="Heading1Char"/>
    <w:qFormat/>
    <w:rsid w:val="00871371"/>
    <w:pPr>
      <w:keepNext/>
      <w:jc w:val="left"/>
      <w:outlineLvl w:val="0"/>
    </w:pPr>
    <w:rPr>
      <w:rFonts w:eastAsia="Calibri"/>
      <w:sz w:val="28"/>
      <w:szCs w:val="20"/>
      <w:lang w:val="uk-UA" w:eastAsia="ru-RU"/>
    </w:rPr>
  </w:style>
  <w:style w:type="paragraph" w:styleId="Heading2">
    <w:name w:val="heading 2"/>
    <w:basedOn w:val="Normal"/>
    <w:next w:val="Normal"/>
    <w:link w:val="Heading2Char"/>
    <w:qFormat/>
    <w:rsid w:val="00871371"/>
    <w:pPr>
      <w:keepNext/>
      <w:ind w:firstLine="720"/>
      <w:outlineLvl w:val="1"/>
    </w:pPr>
    <w:rPr>
      <w:rFonts w:eastAsia="Calibri"/>
      <w:b/>
      <w:sz w:val="28"/>
      <w:szCs w:val="20"/>
      <w:lang w:val="uk-UA" w:eastAsia="ru-RU"/>
    </w:rPr>
  </w:style>
  <w:style w:type="paragraph" w:styleId="Heading3">
    <w:name w:val="heading 3"/>
    <w:basedOn w:val="Normal"/>
    <w:next w:val="Normal"/>
    <w:link w:val="Heading3Char"/>
    <w:qFormat/>
    <w:rsid w:val="00871371"/>
    <w:pPr>
      <w:keepNext/>
      <w:jc w:val="right"/>
      <w:outlineLvl w:val="2"/>
    </w:pPr>
    <w:rPr>
      <w:rFonts w:eastAsia="Calibri"/>
      <w:b/>
      <w:sz w:val="28"/>
      <w:szCs w:val="20"/>
      <w:lang w:val="uk-UA" w:eastAsia="ru-RU"/>
    </w:rPr>
  </w:style>
  <w:style w:type="paragraph" w:styleId="Heading4">
    <w:name w:val="heading 4"/>
    <w:basedOn w:val="Normal"/>
    <w:next w:val="Normal"/>
    <w:link w:val="Heading4Char"/>
    <w:qFormat/>
    <w:rsid w:val="00871371"/>
    <w:pPr>
      <w:keepNext/>
      <w:jc w:val="right"/>
      <w:outlineLvl w:val="3"/>
    </w:pPr>
    <w:rPr>
      <w:rFonts w:eastAsia="Calibri"/>
      <w:b/>
      <w:sz w:val="32"/>
      <w:szCs w:val="20"/>
      <w:lang w:val="uk-UA" w:eastAsia="ru-RU"/>
    </w:rPr>
  </w:style>
  <w:style w:type="paragraph" w:styleId="Heading5">
    <w:name w:val="heading 5"/>
    <w:basedOn w:val="Normal"/>
    <w:next w:val="Normal"/>
    <w:link w:val="Heading5Char"/>
    <w:qFormat/>
    <w:rsid w:val="00871371"/>
    <w:pPr>
      <w:keepNext/>
      <w:jc w:val="center"/>
      <w:outlineLvl w:val="4"/>
    </w:pPr>
    <w:rPr>
      <w:rFonts w:eastAsia="Calibri"/>
      <w:b/>
      <w:sz w:val="32"/>
      <w:szCs w:val="20"/>
      <w:lang w:val="uk-UA" w:eastAsia="ru-RU"/>
    </w:rPr>
  </w:style>
  <w:style w:type="paragraph" w:styleId="Heading6">
    <w:name w:val="heading 6"/>
    <w:basedOn w:val="Normal"/>
    <w:next w:val="Normal"/>
    <w:link w:val="Heading6Char"/>
    <w:qFormat/>
    <w:rsid w:val="00871371"/>
    <w:pPr>
      <w:keepNext/>
      <w:jc w:val="left"/>
      <w:outlineLvl w:val="5"/>
    </w:pPr>
    <w:rPr>
      <w:rFonts w:ascii="Times New Roman CYR" w:eastAsia="Calibri" w:hAnsi="Times New Roman CYR"/>
      <w:sz w:val="28"/>
      <w:szCs w:val="20"/>
      <w:lang w:val="uk-UA" w:eastAsia="ru-RU"/>
    </w:rPr>
  </w:style>
  <w:style w:type="paragraph" w:styleId="Heading7">
    <w:name w:val="heading 7"/>
    <w:basedOn w:val="Normal"/>
    <w:next w:val="Normal"/>
    <w:link w:val="Heading7Char"/>
    <w:qFormat/>
    <w:rsid w:val="00871371"/>
    <w:pPr>
      <w:keepNext/>
      <w:spacing w:before="120"/>
      <w:ind w:firstLine="425"/>
      <w:jc w:val="center"/>
      <w:outlineLvl w:val="6"/>
    </w:pPr>
    <w:rPr>
      <w:rFonts w:eastAsia="Calibri"/>
      <w:sz w:val="28"/>
      <w:szCs w:val="20"/>
      <w:lang w:val="uk-UA" w:eastAsia="ru-RU"/>
    </w:rPr>
  </w:style>
  <w:style w:type="paragraph" w:styleId="Heading8">
    <w:name w:val="heading 8"/>
    <w:basedOn w:val="Normal"/>
    <w:next w:val="Normal"/>
    <w:link w:val="Heading8Char"/>
    <w:qFormat/>
    <w:rsid w:val="00871371"/>
    <w:pPr>
      <w:keepNext/>
      <w:ind w:firstLine="709"/>
      <w:jc w:val="left"/>
      <w:outlineLvl w:val="7"/>
    </w:pPr>
    <w:rPr>
      <w:rFonts w:eastAsia="Calibri"/>
      <w:b/>
      <w:sz w:val="28"/>
      <w:szCs w:val="20"/>
      <w:lang w:val="uk-UA" w:eastAsia="ru-RU"/>
    </w:rPr>
  </w:style>
  <w:style w:type="paragraph" w:styleId="Heading9">
    <w:name w:val="heading 9"/>
    <w:basedOn w:val="Normal"/>
    <w:next w:val="Normal"/>
    <w:link w:val="Heading9Char"/>
    <w:qFormat/>
    <w:rsid w:val="00871371"/>
    <w:pPr>
      <w:keepNext/>
      <w:ind w:left="851" w:hanging="851"/>
      <w:jc w:val="left"/>
      <w:outlineLvl w:val="8"/>
    </w:pPr>
    <w:rPr>
      <w:rFonts w:ascii="SchoolBook" w:eastAsia="Calibri" w:hAnsi="SchoolBook"/>
      <w:sz w:val="28"/>
      <w:szCs w:val="20"/>
      <w:lang w:val="uk-UA"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871371"/>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Heading1Char">
    <w:name w:val="Heading 1 Char"/>
    <w:link w:val="Heading1"/>
    <w:locked/>
    <w:rsid w:val="00871371"/>
    <w:rPr>
      <w:rFonts w:ascii="Times New Roman" w:hAnsi="Times New Roman" w:cs="Times New Roman"/>
      <w:sz w:val="20"/>
      <w:szCs w:val="20"/>
      <w:lang w:val="uk-UA" w:eastAsia="ru-RU"/>
    </w:rPr>
  </w:style>
  <w:style w:type="character" w:customStyle="1" w:styleId="Heading2Char">
    <w:name w:val="Heading 2 Char"/>
    <w:link w:val="Heading2"/>
    <w:locked/>
    <w:rsid w:val="00871371"/>
    <w:rPr>
      <w:rFonts w:ascii="Times New Roman" w:hAnsi="Times New Roman" w:cs="Times New Roman"/>
      <w:b/>
      <w:sz w:val="20"/>
      <w:szCs w:val="20"/>
      <w:lang w:val="uk-UA" w:eastAsia="ru-RU"/>
    </w:rPr>
  </w:style>
  <w:style w:type="character" w:customStyle="1" w:styleId="Heading3Char">
    <w:name w:val="Heading 3 Char"/>
    <w:link w:val="Heading3"/>
    <w:locked/>
    <w:rsid w:val="00871371"/>
    <w:rPr>
      <w:rFonts w:ascii="Times New Roman" w:hAnsi="Times New Roman" w:cs="Times New Roman"/>
      <w:b/>
      <w:sz w:val="20"/>
      <w:szCs w:val="20"/>
      <w:lang w:val="uk-UA" w:eastAsia="ru-RU"/>
    </w:rPr>
  </w:style>
  <w:style w:type="character" w:customStyle="1" w:styleId="Heading4Char">
    <w:name w:val="Heading 4 Char"/>
    <w:link w:val="Heading4"/>
    <w:locked/>
    <w:rsid w:val="00871371"/>
    <w:rPr>
      <w:rFonts w:ascii="Times New Roman" w:hAnsi="Times New Roman" w:cs="Times New Roman"/>
      <w:b/>
      <w:sz w:val="20"/>
      <w:szCs w:val="20"/>
      <w:lang w:val="uk-UA" w:eastAsia="ru-RU"/>
    </w:rPr>
  </w:style>
  <w:style w:type="character" w:customStyle="1" w:styleId="Heading5Char">
    <w:name w:val="Heading 5 Char"/>
    <w:link w:val="Heading5"/>
    <w:locked/>
    <w:rsid w:val="00871371"/>
    <w:rPr>
      <w:rFonts w:ascii="Times New Roman" w:hAnsi="Times New Roman" w:cs="Times New Roman"/>
      <w:b/>
      <w:sz w:val="20"/>
      <w:szCs w:val="20"/>
      <w:lang w:val="uk-UA" w:eastAsia="ru-RU"/>
    </w:rPr>
  </w:style>
  <w:style w:type="character" w:customStyle="1" w:styleId="Heading6Char">
    <w:name w:val="Heading 6 Char"/>
    <w:link w:val="Heading6"/>
    <w:locked/>
    <w:rsid w:val="00871371"/>
    <w:rPr>
      <w:rFonts w:ascii="Times New Roman CYR" w:hAnsi="Times New Roman CYR" w:cs="Times New Roman"/>
      <w:sz w:val="20"/>
      <w:szCs w:val="20"/>
      <w:lang w:val="uk-UA" w:eastAsia="ru-RU"/>
    </w:rPr>
  </w:style>
  <w:style w:type="character" w:customStyle="1" w:styleId="Heading7Char">
    <w:name w:val="Heading 7 Char"/>
    <w:link w:val="Heading7"/>
    <w:locked/>
    <w:rsid w:val="00871371"/>
    <w:rPr>
      <w:rFonts w:ascii="Times New Roman" w:hAnsi="Times New Roman" w:cs="Times New Roman"/>
      <w:sz w:val="20"/>
      <w:szCs w:val="20"/>
      <w:lang w:val="uk-UA" w:eastAsia="ru-RU"/>
    </w:rPr>
  </w:style>
  <w:style w:type="character" w:customStyle="1" w:styleId="Heading8Char">
    <w:name w:val="Heading 8 Char"/>
    <w:link w:val="Heading8"/>
    <w:locked/>
    <w:rsid w:val="00871371"/>
    <w:rPr>
      <w:rFonts w:ascii="Times New Roman" w:hAnsi="Times New Roman" w:cs="Times New Roman"/>
      <w:b/>
      <w:sz w:val="20"/>
      <w:szCs w:val="20"/>
      <w:lang w:val="uk-UA" w:eastAsia="ru-RU"/>
    </w:rPr>
  </w:style>
  <w:style w:type="character" w:customStyle="1" w:styleId="Heading9Char">
    <w:name w:val="Heading 9 Char"/>
    <w:link w:val="Heading9"/>
    <w:locked/>
    <w:rsid w:val="00871371"/>
    <w:rPr>
      <w:rFonts w:ascii="SchoolBook" w:hAnsi="SchoolBook" w:cs="Times New Roman"/>
      <w:sz w:val="20"/>
      <w:szCs w:val="20"/>
      <w:lang w:val="uk-UA" w:eastAsia="ru-RU"/>
    </w:rPr>
  </w:style>
  <w:style w:type="paragraph" w:styleId="BodyText">
    <w:name w:val="Body Text"/>
    <w:basedOn w:val="Normal"/>
    <w:link w:val="BodyTextChar"/>
    <w:rsid w:val="00871371"/>
    <w:rPr>
      <w:rFonts w:eastAsia="Calibri"/>
      <w:sz w:val="28"/>
      <w:szCs w:val="20"/>
      <w:lang w:val="uk-UA" w:eastAsia="ru-RU"/>
    </w:rPr>
  </w:style>
  <w:style w:type="character" w:customStyle="1" w:styleId="BodyTextChar">
    <w:name w:val="Body Text Char"/>
    <w:link w:val="BodyText"/>
    <w:locked/>
    <w:rsid w:val="00871371"/>
    <w:rPr>
      <w:rFonts w:ascii="Times New Roman" w:hAnsi="Times New Roman" w:cs="Times New Roman"/>
      <w:sz w:val="20"/>
      <w:szCs w:val="20"/>
      <w:lang w:val="uk-UA" w:eastAsia="ru-RU"/>
    </w:rPr>
  </w:style>
  <w:style w:type="paragraph" w:styleId="BodyTextIndent">
    <w:name w:val="Body Text Indent"/>
    <w:basedOn w:val="Normal"/>
    <w:link w:val="BodyTextIndentChar"/>
    <w:rsid w:val="00871371"/>
    <w:pPr>
      <w:ind w:firstLine="1134"/>
    </w:pPr>
    <w:rPr>
      <w:rFonts w:eastAsia="Calibri"/>
      <w:szCs w:val="20"/>
      <w:lang w:val="uk-UA" w:eastAsia="ru-RU"/>
    </w:rPr>
  </w:style>
  <w:style w:type="character" w:customStyle="1" w:styleId="BodyTextIndentChar">
    <w:name w:val="Body Text Indent Char"/>
    <w:link w:val="BodyTextIndent"/>
    <w:locked/>
    <w:rsid w:val="00871371"/>
    <w:rPr>
      <w:rFonts w:ascii="Times New Roman" w:hAnsi="Times New Roman" w:cs="Times New Roman"/>
      <w:sz w:val="20"/>
      <w:szCs w:val="20"/>
      <w:lang w:val="uk-UA" w:eastAsia="ru-RU"/>
    </w:rPr>
  </w:style>
  <w:style w:type="paragraph" w:styleId="Title">
    <w:name w:val="Title"/>
    <w:basedOn w:val="Normal"/>
    <w:link w:val="TitleChar"/>
    <w:qFormat/>
    <w:rsid w:val="00871371"/>
    <w:pPr>
      <w:jc w:val="center"/>
    </w:pPr>
    <w:rPr>
      <w:rFonts w:eastAsia="Calibri"/>
      <w:b/>
      <w:sz w:val="28"/>
      <w:szCs w:val="20"/>
      <w:lang w:val="uk-UA" w:eastAsia="ru-RU"/>
    </w:rPr>
  </w:style>
  <w:style w:type="character" w:customStyle="1" w:styleId="TitleChar">
    <w:name w:val="Title Char"/>
    <w:link w:val="Title"/>
    <w:locked/>
    <w:rsid w:val="00871371"/>
    <w:rPr>
      <w:rFonts w:ascii="Times New Roman" w:hAnsi="Times New Roman" w:cs="Times New Roman"/>
      <w:b/>
      <w:sz w:val="20"/>
      <w:szCs w:val="20"/>
      <w:lang w:val="uk-UA" w:eastAsia="ru-RU"/>
    </w:rPr>
  </w:style>
  <w:style w:type="paragraph" w:styleId="BodyTextIndent2">
    <w:name w:val="Body Text Indent 2"/>
    <w:basedOn w:val="Normal"/>
    <w:link w:val="BodyTextIndent2Char"/>
    <w:rsid w:val="00871371"/>
    <w:pPr>
      <w:ind w:firstLine="720"/>
    </w:pPr>
    <w:rPr>
      <w:rFonts w:eastAsia="Calibri"/>
      <w:sz w:val="28"/>
      <w:szCs w:val="20"/>
      <w:lang w:val="uk-UA" w:eastAsia="ru-RU"/>
    </w:rPr>
  </w:style>
  <w:style w:type="character" w:customStyle="1" w:styleId="BodyTextIndent2Char">
    <w:name w:val="Body Text Indent 2 Char"/>
    <w:link w:val="BodyTextIndent2"/>
    <w:locked/>
    <w:rsid w:val="00871371"/>
    <w:rPr>
      <w:rFonts w:ascii="Times New Roman" w:hAnsi="Times New Roman" w:cs="Times New Roman"/>
      <w:sz w:val="20"/>
      <w:szCs w:val="20"/>
      <w:lang w:val="uk-UA" w:eastAsia="ru-RU"/>
    </w:rPr>
  </w:style>
  <w:style w:type="paragraph" w:customStyle="1" w:styleId="Normal1">
    <w:name w:val="Normal1"/>
    <w:rsid w:val="00871371"/>
    <w:rPr>
      <w:rFonts w:ascii="Journal" w:hAnsi="Journal"/>
      <w:sz w:val="28"/>
      <w:lang w:eastAsia="ru-RU"/>
    </w:rPr>
  </w:style>
  <w:style w:type="paragraph" w:styleId="Caption">
    <w:name w:val="caption"/>
    <w:basedOn w:val="Normal"/>
    <w:next w:val="Normal"/>
    <w:qFormat/>
    <w:rsid w:val="00871371"/>
    <w:pPr>
      <w:jc w:val="center"/>
    </w:pPr>
    <w:rPr>
      <w:rFonts w:ascii="Times New Roman CYR" w:eastAsia="Calibri" w:hAnsi="Times New Roman CYR"/>
      <w:b/>
      <w:sz w:val="36"/>
      <w:szCs w:val="20"/>
      <w:lang w:val="uk-UA" w:eastAsia="ru-RU"/>
    </w:rPr>
  </w:style>
  <w:style w:type="paragraph" w:styleId="BodyTextIndent3">
    <w:name w:val="Body Text Indent 3"/>
    <w:basedOn w:val="Normal"/>
    <w:link w:val="BodyTextIndent3Char"/>
    <w:rsid w:val="00871371"/>
    <w:pPr>
      <w:spacing w:before="120"/>
      <w:ind w:firstLine="1134"/>
    </w:pPr>
    <w:rPr>
      <w:rFonts w:eastAsia="Calibri"/>
      <w:sz w:val="28"/>
      <w:szCs w:val="20"/>
      <w:lang w:val="uk-UA" w:eastAsia="ru-RU"/>
    </w:rPr>
  </w:style>
  <w:style w:type="character" w:customStyle="1" w:styleId="BodyTextIndent3Char">
    <w:name w:val="Body Text Indent 3 Char"/>
    <w:link w:val="BodyTextIndent3"/>
    <w:locked/>
    <w:rsid w:val="00871371"/>
    <w:rPr>
      <w:rFonts w:ascii="Times New Roman" w:hAnsi="Times New Roman" w:cs="Times New Roman"/>
      <w:sz w:val="20"/>
      <w:szCs w:val="20"/>
      <w:lang w:val="uk-UA" w:eastAsia="ru-RU"/>
    </w:rPr>
  </w:style>
  <w:style w:type="paragraph" w:styleId="BodyText2">
    <w:name w:val="Body Text 2"/>
    <w:basedOn w:val="Normal"/>
    <w:link w:val="BodyText2Char"/>
    <w:rsid w:val="00871371"/>
    <w:rPr>
      <w:rFonts w:eastAsia="Calibri"/>
      <w:sz w:val="28"/>
      <w:szCs w:val="20"/>
      <w:lang w:val="uk-UA" w:eastAsia="ru-RU"/>
    </w:rPr>
  </w:style>
  <w:style w:type="character" w:customStyle="1" w:styleId="BodyText2Char">
    <w:name w:val="Body Text 2 Char"/>
    <w:link w:val="BodyText2"/>
    <w:locked/>
    <w:rsid w:val="00871371"/>
    <w:rPr>
      <w:rFonts w:ascii="Times New Roman" w:hAnsi="Times New Roman" w:cs="Times New Roman"/>
      <w:sz w:val="20"/>
      <w:szCs w:val="20"/>
      <w:lang w:val="uk-UA" w:eastAsia="ru-RU"/>
    </w:rPr>
  </w:style>
  <w:style w:type="paragraph" w:styleId="BodyText3">
    <w:name w:val="Body Text 3"/>
    <w:basedOn w:val="Normal"/>
    <w:link w:val="BodyText3Char"/>
    <w:rsid w:val="00871371"/>
    <w:rPr>
      <w:rFonts w:eastAsia="Calibri"/>
      <w:szCs w:val="20"/>
      <w:lang w:val="uk-UA" w:eastAsia="ru-RU"/>
    </w:rPr>
  </w:style>
  <w:style w:type="character" w:customStyle="1" w:styleId="BodyText3Char">
    <w:name w:val="Body Text 3 Char"/>
    <w:link w:val="BodyText3"/>
    <w:locked/>
    <w:rsid w:val="00871371"/>
    <w:rPr>
      <w:rFonts w:ascii="Times New Roman" w:hAnsi="Times New Roman" w:cs="Times New Roman"/>
      <w:sz w:val="20"/>
      <w:szCs w:val="20"/>
      <w:lang w:val="uk-UA" w:eastAsia="ru-RU"/>
    </w:rPr>
  </w:style>
  <w:style w:type="paragraph" w:styleId="PlainText">
    <w:name w:val="Plain Text"/>
    <w:basedOn w:val="Normal"/>
    <w:link w:val="PlainTextChar"/>
    <w:rsid w:val="00871371"/>
    <w:pPr>
      <w:jc w:val="left"/>
    </w:pPr>
    <w:rPr>
      <w:rFonts w:ascii="Courier New" w:eastAsia="Calibri" w:hAnsi="Courier New"/>
      <w:sz w:val="20"/>
      <w:szCs w:val="20"/>
      <w:lang w:val="uk-UA" w:eastAsia="ru-RU"/>
    </w:rPr>
  </w:style>
  <w:style w:type="character" w:customStyle="1" w:styleId="PlainTextChar">
    <w:name w:val="Plain Text Char"/>
    <w:link w:val="PlainText"/>
    <w:locked/>
    <w:rsid w:val="00871371"/>
    <w:rPr>
      <w:rFonts w:ascii="Courier New" w:hAnsi="Courier New" w:cs="Times New Roman"/>
      <w:sz w:val="20"/>
      <w:szCs w:val="20"/>
      <w:lang w:val="uk-UA" w:eastAsia="ru-RU"/>
    </w:rPr>
  </w:style>
  <w:style w:type="paragraph" w:customStyle="1" w:styleId="Heading11">
    <w:name w:val="Heading 11"/>
    <w:rsid w:val="00871371"/>
    <w:pPr>
      <w:jc w:val="center"/>
    </w:pPr>
    <w:rPr>
      <w:rFonts w:ascii="Times New Roman" w:hAnsi="Times New Roman"/>
      <w:sz w:val="24"/>
      <w:lang w:val="ru-RU" w:eastAsia="ru-RU"/>
    </w:rPr>
  </w:style>
  <w:style w:type="paragraph" w:styleId="BlockText">
    <w:name w:val="Block Text"/>
    <w:basedOn w:val="Normal"/>
    <w:rsid w:val="00871371"/>
    <w:pPr>
      <w:ind w:left="-567" w:right="-766"/>
    </w:pPr>
    <w:rPr>
      <w:rFonts w:eastAsia="Calibri"/>
      <w:sz w:val="28"/>
      <w:szCs w:val="20"/>
      <w:lang w:val="uk-UA" w:eastAsia="ru-RU"/>
    </w:rPr>
  </w:style>
  <w:style w:type="paragraph" w:customStyle="1" w:styleId="Style4">
    <w:name w:val="Style4"/>
    <w:basedOn w:val="Normal"/>
    <w:rsid w:val="00871371"/>
    <w:pPr>
      <w:widowControl w:val="0"/>
      <w:autoSpaceDE w:val="0"/>
      <w:autoSpaceDN w:val="0"/>
      <w:adjustRightInd w:val="0"/>
      <w:spacing w:line="326" w:lineRule="exact"/>
      <w:jc w:val="left"/>
    </w:pPr>
    <w:rPr>
      <w:rFonts w:eastAsia="Calibri"/>
      <w:szCs w:val="24"/>
      <w:lang w:val="ru-RU" w:eastAsia="ru-RU"/>
    </w:rPr>
  </w:style>
  <w:style w:type="paragraph" w:customStyle="1" w:styleId="Style24">
    <w:name w:val="Style24"/>
    <w:basedOn w:val="Normal"/>
    <w:rsid w:val="00871371"/>
    <w:pPr>
      <w:widowControl w:val="0"/>
      <w:autoSpaceDE w:val="0"/>
      <w:autoSpaceDN w:val="0"/>
      <w:adjustRightInd w:val="0"/>
      <w:jc w:val="left"/>
    </w:pPr>
    <w:rPr>
      <w:rFonts w:eastAsia="Calibri"/>
      <w:szCs w:val="24"/>
      <w:lang w:val="ru-RU" w:eastAsia="ru-RU"/>
    </w:rPr>
  </w:style>
  <w:style w:type="paragraph" w:customStyle="1" w:styleId="Style28">
    <w:name w:val="Style28"/>
    <w:basedOn w:val="Normal"/>
    <w:rsid w:val="00871371"/>
    <w:pPr>
      <w:widowControl w:val="0"/>
      <w:autoSpaceDE w:val="0"/>
      <w:autoSpaceDN w:val="0"/>
      <w:adjustRightInd w:val="0"/>
      <w:jc w:val="center"/>
    </w:pPr>
    <w:rPr>
      <w:rFonts w:eastAsia="Calibri"/>
      <w:szCs w:val="24"/>
      <w:lang w:val="ru-RU" w:eastAsia="ru-RU"/>
    </w:rPr>
  </w:style>
  <w:style w:type="character" w:customStyle="1" w:styleId="FontStyle41">
    <w:name w:val="Font Style41"/>
    <w:rsid w:val="00871371"/>
    <w:rPr>
      <w:rFonts w:ascii="Times New Roman" w:hAnsi="Times New Roman"/>
      <w:b/>
      <w:color w:val="000000"/>
      <w:sz w:val="34"/>
    </w:rPr>
  </w:style>
  <w:style w:type="character" w:customStyle="1" w:styleId="FontStyle43">
    <w:name w:val="Font Style43"/>
    <w:rsid w:val="00871371"/>
    <w:rPr>
      <w:rFonts w:ascii="Times New Roman" w:hAnsi="Times New Roman"/>
      <w:color w:val="000000"/>
      <w:sz w:val="26"/>
    </w:rPr>
  </w:style>
  <w:style w:type="character" w:customStyle="1" w:styleId="FontStyle47">
    <w:name w:val="Font Style47"/>
    <w:rsid w:val="00871371"/>
    <w:rPr>
      <w:rFonts w:ascii="Times New Roman" w:hAnsi="Times New Roman"/>
      <w:b/>
      <w:color w:val="000000"/>
      <w:sz w:val="26"/>
    </w:rPr>
  </w:style>
  <w:style w:type="paragraph" w:customStyle="1" w:styleId="3">
    <w:name w:val="Знак Знак3 Знак Знак"/>
    <w:basedOn w:val="Normal"/>
    <w:rsid w:val="00871371"/>
    <w:pPr>
      <w:jc w:val="left"/>
    </w:pPr>
    <w:rPr>
      <w:rFonts w:ascii="Verdana" w:eastAsia="Calibri" w:hAnsi="Verdana"/>
      <w:szCs w:val="24"/>
    </w:rPr>
  </w:style>
  <w:style w:type="paragraph" w:styleId="FootnoteText">
    <w:name w:val="footnote text"/>
    <w:basedOn w:val="Normal"/>
    <w:link w:val="FootnoteTextChar"/>
    <w:semiHidden/>
    <w:rsid w:val="00871371"/>
    <w:pPr>
      <w:jc w:val="left"/>
    </w:pPr>
    <w:rPr>
      <w:rFonts w:eastAsia="Calibri"/>
      <w:sz w:val="20"/>
      <w:szCs w:val="20"/>
      <w:lang w:val="uk-UA" w:eastAsia="ru-RU"/>
    </w:rPr>
  </w:style>
  <w:style w:type="character" w:customStyle="1" w:styleId="FootnoteTextChar">
    <w:name w:val="Footnote Text Char"/>
    <w:link w:val="FootnoteText"/>
    <w:semiHidden/>
    <w:locked/>
    <w:rsid w:val="00871371"/>
    <w:rPr>
      <w:rFonts w:ascii="Times New Roman" w:hAnsi="Times New Roman" w:cs="Times New Roman"/>
      <w:sz w:val="20"/>
      <w:szCs w:val="20"/>
      <w:lang w:val="uk-UA" w:eastAsia="ru-RU"/>
    </w:rPr>
  </w:style>
  <w:style w:type="character" w:styleId="FootnoteReference">
    <w:name w:val="footnote reference"/>
    <w:semiHidden/>
    <w:rsid w:val="00871371"/>
    <w:rPr>
      <w:vertAlign w:val="superscript"/>
    </w:rPr>
  </w:style>
  <w:style w:type="paragraph" w:customStyle="1" w:styleId="a">
    <w:name w:val="a"/>
    <w:basedOn w:val="Normal"/>
    <w:rsid w:val="00871371"/>
    <w:pPr>
      <w:spacing w:before="100" w:after="100"/>
      <w:jc w:val="left"/>
    </w:pPr>
    <w:rPr>
      <w:rFonts w:eastAsia="Calibri"/>
      <w:szCs w:val="20"/>
      <w:lang w:val="ru-RU" w:eastAsia="ru-RU"/>
    </w:rPr>
  </w:style>
  <w:style w:type="paragraph" w:customStyle="1" w:styleId="1">
    <w:name w:val="заголовок 1"/>
    <w:basedOn w:val="Normal"/>
    <w:next w:val="Normal"/>
    <w:rsid w:val="00871371"/>
    <w:pPr>
      <w:keepNext/>
      <w:widowControl w:val="0"/>
      <w:spacing w:before="60" w:line="280" w:lineRule="auto"/>
      <w:ind w:firstLine="300"/>
    </w:pPr>
    <w:rPr>
      <w:rFonts w:eastAsia="Calibri"/>
      <w:szCs w:val="20"/>
      <w:lang w:val="uk-UA" w:eastAsia="ru-RU"/>
    </w:rPr>
  </w:style>
  <w:style w:type="character" w:customStyle="1" w:styleId="a0">
    <w:name w:val="Основной шрифт"/>
    <w:rsid w:val="00871371"/>
  </w:style>
  <w:style w:type="character" w:customStyle="1" w:styleId="a1">
    <w:name w:val="номер страницы"/>
    <w:rsid w:val="00871371"/>
    <w:rPr>
      <w:rFonts w:cs="Times New Roman"/>
    </w:rPr>
  </w:style>
  <w:style w:type="paragraph" w:styleId="Header">
    <w:name w:val="header"/>
    <w:basedOn w:val="Normal"/>
    <w:link w:val="HeaderChar"/>
    <w:rsid w:val="00871371"/>
    <w:pPr>
      <w:widowControl w:val="0"/>
      <w:tabs>
        <w:tab w:val="center" w:pos="4153"/>
        <w:tab w:val="right" w:pos="8306"/>
      </w:tabs>
      <w:spacing w:line="280" w:lineRule="auto"/>
      <w:ind w:firstLine="300"/>
    </w:pPr>
    <w:rPr>
      <w:rFonts w:eastAsia="Calibri"/>
      <w:sz w:val="20"/>
      <w:szCs w:val="20"/>
      <w:lang w:val="uk-UA" w:eastAsia="ru-RU"/>
    </w:rPr>
  </w:style>
  <w:style w:type="character" w:customStyle="1" w:styleId="HeaderChar">
    <w:name w:val="Header Char"/>
    <w:link w:val="Header"/>
    <w:locked/>
    <w:rsid w:val="00871371"/>
    <w:rPr>
      <w:rFonts w:ascii="Times New Roman" w:hAnsi="Times New Roman" w:cs="Times New Roman"/>
      <w:snapToGrid w:val="0"/>
      <w:sz w:val="20"/>
      <w:szCs w:val="20"/>
      <w:lang w:val="uk-UA" w:eastAsia="ru-RU"/>
    </w:rPr>
  </w:style>
  <w:style w:type="paragraph" w:styleId="Footer">
    <w:name w:val="footer"/>
    <w:basedOn w:val="Normal"/>
    <w:link w:val="FooterChar"/>
    <w:uiPriority w:val="99"/>
    <w:rsid w:val="00871371"/>
    <w:pPr>
      <w:tabs>
        <w:tab w:val="center" w:pos="4677"/>
        <w:tab w:val="right" w:pos="9355"/>
      </w:tabs>
      <w:jc w:val="left"/>
    </w:pPr>
    <w:rPr>
      <w:rFonts w:eastAsia="Calibri"/>
      <w:szCs w:val="20"/>
      <w:lang w:val="uk-UA" w:eastAsia="ru-RU"/>
    </w:rPr>
  </w:style>
  <w:style w:type="character" w:customStyle="1" w:styleId="FooterChar">
    <w:name w:val="Footer Char"/>
    <w:link w:val="Footer"/>
    <w:uiPriority w:val="99"/>
    <w:locked/>
    <w:rsid w:val="00871371"/>
    <w:rPr>
      <w:rFonts w:ascii="Times New Roman" w:hAnsi="Times New Roman" w:cs="Times New Roman"/>
      <w:sz w:val="20"/>
      <w:szCs w:val="20"/>
      <w:lang w:val="uk-UA" w:eastAsia="ru-RU"/>
    </w:rPr>
  </w:style>
  <w:style w:type="character" w:styleId="PageNumber">
    <w:name w:val="page number"/>
    <w:rsid w:val="00871371"/>
    <w:rPr>
      <w:rFonts w:cs="Times New Roman"/>
    </w:rPr>
  </w:style>
  <w:style w:type="paragraph" w:styleId="BalloonText">
    <w:name w:val="Balloon Text"/>
    <w:basedOn w:val="Normal"/>
    <w:link w:val="BalloonTextChar"/>
    <w:rsid w:val="00871371"/>
    <w:pPr>
      <w:jc w:val="left"/>
    </w:pPr>
    <w:rPr>
      <w:rFonts w:ascii="Tahoma" w:eastAsia="Calibri" w:hAnsi="Tahoma" w:cs="Tahoma"/>
      <w:sz w:val="16"/>
      <w:szCs w:val="16"/>
      <w:lang w:val="uk-UA" w:eastAsia="ru-RU"/>
    </w:rPr>
  </w:style>
  <w:style w:type="character" w:customStyle="1" w:styleId="BalloonTextChar">
    <w:name w:val="Balloon Text Char"/>
    <w:link w:val="BalloonText"/>
    <w:locked/>
    <w:rsid w:val="00871371"/>
    <w:rPr>
      <w:rFonts w:ascii="Tahoma" w:hAnsi="Tahoma" w:cs="Tahoma"/>
      <w:sz w:val="16"/>
      <w:szCs w:val="16"/>
      <w:lang w:val="uk-UA" w:eastAsia="ru-RU"/>
    </w:rPr>
  </w:style>
  <w:style w:type="character" w:customStyle="1" w:styleId="10">
    <w:name w:val="Знак Знак1"/>
    <w:rsid w:val="00871371"/>
    <w:rPr>
      <w:rFonts w:ascii="Tahoma" w:hAnsi="Tahoma"/>
      <w:sz w:val="16"/>
      <w:lang w:val="x-none" w:eastAsia="ru-RU"/>
    </w:rPr>
  </w:style>
  <w:style w:type="character" w:customStyle="1" w:styleId="2">
    <w:name w:val="Знак Знак2"/>
    <w:rsid w:val="00871371"/>
    <w:rPr>
      <w:sz w:val="28"/>
      <w:lang w:val="x-none" w:eastAsia="ru-RU"/>
    </w:rPr>
  </w:style>
  <w:style w:type="paragraph" w:customStyle="1" w:styleId="a2">
    <w:name w:val="Нормальний текст"/>
    <w:basedOn w:val="Normal"/>
    <w:rsid w:val="00871371"/>
    <w:pPr>
      <w:spacing w:before="120"/>
      <w:ind w:firstLine="567"/>
    </w:pPr>
    <w:rPr>
      <w:rFonts w:ascii="Antiqua" w:eastAsia="Calibri" w:hAnsi="Antiqua"/>
      <w:sz w:val="26"/>
      <w:szCs w:val="20"/>
      <w:lang w:val="uk-UA" w:eastAsia="uk-UA"/>
    </w:rPr>
  </w:style>
  <w:style w:type="paragraph" w:styleId="HTMLPreformatted">
    <w:name w:val="HTML Preformatted"/>
    <w:basedOn w:val="Normal"/>
    <w:link w:val="HTMLPreformattedChar"/>
    <w:rsid w:val="00871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Courier New"/>
      <w:color w:val="000000"/>
      <w:sz w:val="28"/>
      <w:szCs w:val="28"/>
      <w:lang w:val="uk-UA" w:eastAsia="ru-RU"/>
    </w:rPr>
  </w:style>
  <w:style w:type="character" w:customStyle="1" w:styleId="HTMLPreformattedChar">
    <w:name w:val="HTML Preformatted Char"/>
    <w:link w:val="HTMLPreformatted"/>
    <w:locked/>
    <w:rsid w:val="00871371"/>
    <w:rPr>
      <w:rFonts w:ascii="Courier New" w:hAnsi="Courier New" w:cs="Courier New"/>
      <w:color w:val="000000"/>
      <w:sz w:val="28"/>
      <w:szCs w:val="28"/>
      <w:lang w:val="uk-UA" w:eastAsia="ru-RU"/>
    </w:rPr>
  </w:style>
  <w:style w:type="character" w:customStyle="1" w:styleId="a3">
    <w:name w:val="Знак Знак"/>
    <w:rsid w:val="00871371"/>
    <w:rPr>
      <w:rFonts w:ascii="Courier New" w:hAnsi="Courier New"/>
      <w:color w:val="000000"/>
      <w:sz w:val="28"/>
      <w:lang w:val="x-none" w:eastAsia="ru-RU"/>
    </w:rPr>
  </w:style>
  <w:style w:type="paragraph" w:customStyle="1" w:styleId="a4">
    <w:name w:val="Знак Знак Знак Знак Знак Знак Знак Знак Знак"/>
    <w:basedOn w:val="Normal"/>
    <w:rsid w:val="00871371"/>
    <w:pPr>
      <w:jc w:val="left"/>
    </w:pPr>
    <w:rPr>
      <w:rFonts w:ascii="Verdana" w:eastAsia="Calibri" w:hAnsi="Verdana" w:cs="Verdana"/>
      <w:color w:val="000000"/>
      <w:sz w:val="20"/>
      <w:szCs w:val="20"/>
    </w:rPr>
  </w:style>
  <w:style w:type="paragraph" w:customStyle="1" w:styleId="a5">
    <w:name w:val="Îáû÷íûé"/>
    <w:rsid w:val="00871371"/>
    <w:rPr>
      <w:rFonts w:ascii="Kudriashov" w:hAnsi="Kudriashov"/>
      <w:sz w:val="32"/>
      <w:lang w:eastAsia="ru-RU"/>
    </w:rPr>
  </w:style>
  <w:style w:type="paragraph" w:customStyle="1" w:styleId="111">
    <w:name w:val="Знак Знак1 Знак Знак1 Знак Знак Знак1"/>
    <w:basedOn w:val="Normal"/>
    <w:rsid w:val="00871371"/>
    <w:pPr>
      <w:jc w:val="left"/>
    </w:pPr>
    <w:rPr>
      <w:rFonts w:ascii="Verdana" w:eastAsia="Calibri" w:hAnsi="Verdana" w:cs="Verdana"/>
      <w:color w:val="000000"/>
      <w:sz w:val="20"/>
      <w:szCs w:val="20"/>
    </w:rPr>
  </w:style>
  <w:style w:type="paragraph" w:customStyle="1" w:styleId="4">
    <w:name w:val="Знак Знак4 Знак Знак Знак Знак"/>
    <w:basedOn w:val="Normal"/>
    <w:rsid w:val="00871371"/>
    <w:pPr>
      <w:jc w:val="left"/>
    </w:pPr>
    <w:rPr>
      <w:rFonts w:ascii="Verdana" w:eastAsia="Calibri" w:hAnsi="Verdana" w:cs="Verdana"/>
      <w:color w:val="000000"/>
      <w:sz w:val="20"/>
      <w:szCs w:val="20"/>
    </w:rPr>
  </w:style>
  <w:style w:type="character" w:customStyle="1" w:styleId="rvts0">
    <w:name w:val="rvts0"/>
    <w:rsid w:val="00871371"/>
  </w:style>
  <w:style w:type="paragraph" w:customStyle="1" w:styleId="20">
    <w:name w:val="Знак Знак2 Знак Знак Знак Знак Знак Знак Знак"/>
    <w:basedOn w:val="Normal"/>
    <w:rsid w:val="00871371"/>
    <w:pPr>
      <w:jc w:val="left"/>
    </w:pPr>
    <w:rPr>
      <w:rFonts w:ascii="Verdana" w:eastAsia="Calibri" w:hAnsi="Verdana"/>
      <w:szCs w:val="24"/>
    </w:rPr>
  </w:style>
  <w:style w:type="paragraph" w:customStyle="1" w:styleId="11">
    <w:name w:val="Знак Знак1 Знак Знак"/>
    <w:basedOn w:val="Normal"/>
    <w:rsid w:val="00871371"/>
    <w:pPr>
      <w:jc w:val="left"/>
    </w:pPr>
    <w:rPr>
      <w:rFonts w:ascii="Verdana" w:eastAsia="Calibri" w:hAnsi="Verdana" w:cs="Verdana"/>
      <w:color w:val="000000"/>
      <w:sz w:val="20"/>
      <w:szCs w:val="20"/>
    </w:rPr>
  </w:style>
  <w:style w:type="character" w:styleId="Hyperlink">
    <w:name w:val="Hyperlink"/>
    <w:rsid w:val="00871371"/>
    <w:rPr>
      <w:color w:val="0260D0"/>
      <w:u w:val="none"/>
      <w:effect w:val="none"/>
    </w:rPr>
  </w:style>
  <w:style w:type="paragraph" w:customStyle="1" w:styleId="21">
    <w:name w:val="Знак Знак2 Знак Знак Знак Знак Знак Знак Знак Знак Знак"/>
    <w:basedOn w:val="Normal"/>
    <w:rsid w:val="00871371"/>
    <w:pPr>
      <w:jc w:val="left"/>
    </w:pPr>
    <w:rPr>
      <w:rFonts w:ascii="Verdana" w:eastAsia="Calibri" w:hAnsi="Verdana"/>
      <w:szCs w:val="24"/>
    </w:rPr>
  </w:style>
  <w:style w:type="paragraph" w:customStyle="1" w:styleId="rvps2">
    <w:name w:val="rvps2"/>
    <w:basedOn w:val="Normal"/>
    <w:rsid w:val="00871371"/>
    <w:pPr>
      <w:spacing w:before="100" w:beforeAutospacing="1" w:after="100" w:afterAutospacing="1"/>
      <w:jc w:val="left"/>
    </w:pPr>
    <w:rPr>
      <w:rFonts w:eastAsia="Calibri"/>
      <w:szCs w:val="24"/>
      <w:lang w:val="ru-RU" w:eastAsia="ru-RU"/>
    </w:rPr>
  </w:style>
  <w:style w:type="character" w:customStyle="1" w:styleId="rvts44">
    <w:name w:val="rvts44"/>
    <w:rsid w:val="00871371"/>
  </w:style>
  <w:style w:type="character" w:customStyle="1" w:styleId="rvts37">
    <w:name w:val="rvts37"/>
    <w:rsid w:val="00871371"/>
  </w:style>
  <w:style w:type="character" w:styleId="Strong">
    <w:name w:val="Strong"/>
    <w:qFormat/>
    <w:rsid w:val="00871371"/>
    <w:rPr>
      <w:b/>
    </w:rPr>
  </w:style>
  <w:style w:type="table" w:styleId="TableWeb1">
    <w:name w:val="Table Web 1"/>
    <w:basedOn w:val="TableNormal"/>
    <w:rsid w:val="0087137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Grid">
    <w:name w:val="Table Grid"/>
    <w:basedOn w:val="TableNormal"/>
    <w:rsid w:val="008713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Normal"/>
    <w:rsid w:val="00015650"/>
    <w:pPr>
      <w:spacing w:before="100" w:beforeAutospacing="1" w:after="100" w:afterAutospacing="1"/>
      <w:jc w:val="left"/>
    </w:pPr>
    <w:rPr>
      <w:szCs w:val="24"/>
      <w:lang w:val="uk-UA" w:eastAsia="uk-UA"/>
    </w:rPr>
  </w:style>
  <w:style w:type="character" w:customStyle="1" w:styleId="rvts15">
    <w:name w:val="rvts15"/>
    <w:basedOn w:val="DefaultParagraphFont"/>
    <w:rsid w:val="00015650"/>
  </w:style>
  <w:style w:type="paragraph" w:styleId="ListParagraph">
    <w:name w:val="List Paragraph"/>
    <w:basedOn w:val="Normal"/>
    <w:uiPriority w:val="34"/>
    <w:qFormat/>
    <w:rsid w:val="00927436"/>
    <w:pPr>
      <w:widowControl w:val="0"/>
      <w:autoSpaceDE w:val="0"/>
      <w:autoSpaceDN w:val="0"/>
      <w:ind w:left="166" w:firstLine="451"/>
    </w:pPr>
    <w:rPr>
      <w:rFonts w:eastAsia="Calibri"/>
      <w:sz w:val="22"/>
      <w:lang w:val="uk-UA"/>
    </w:rPr>
  </w:style>
  <w:style w:type="paragraph" w:customStyle="1" w:styleId="ListParagraph1">
    <w:name w:val="List Paragraph1"/>
    <w:basedOn w:val="Normal"/>
    <w:rsid w:val="003B1C14"/>
    <w:pPr>
      <w:widowControl w:val="0"/>
      <w:autoSpaceDE w:val="0"/>
      <w:autoSpaceDN w:val="0"/>
      <w:ind w:left="222" w:right="225" w:firstLine="566"/>
    </w:pPr>
    <w:rPr>
      <w:rFonts w:eastAsia="Calibri"/>
      <w:sz w:val="22"/>
      <w:lang w:val="uk-UA"/>
    </w:rPr>
  </w:style>
  <w:style w:type="paragraph" w:customStyle="1" w:styleId="TableParagraph">
    <w:name w:val="Table Paragraph"/>
    <w:basedOn w:val="Normal"/>
    <w:rsid w:val="00A448A4"/>
    <w:pPr>
      <w:widowControl w:val="0"/>
      <w:autoSpaceDE w:val="0"/>
      <w:autoSpaceDN w:val="0"/>
      <w:jc w:val="left"/>
    </w:pPr>
    <w:rPr>
      <w:rFonts w:eastAsia="Calibri"/>
      <w:sz w:val="22"/>
      <w:lang w:val="uk-UA"/>
    </w:rPr>
  </w:style>
  <w:style w:type="character" w:customStyle="1" w:styleId="22">
    <w:name w:val="Основной текст (2)_"/>
    <w:link w:val="23"/>
    <w:uiPriority w:val="99"/>
    <w:locked/>
    <w:rsid w:val="00103DFA"/>
    <w:rPr>
      <w:sz w:val="28"/>
      <w:shd w:val="clear" w:color="auto" w:fill="FFFFFF"/>
    </w:rPr>
  </w:style>
  <w:style w:type="paragraph" w:customStyle="1" w:styleId="23">
    <w:name w:val="Основной текст (2)"/>
    <w:basedOn w:val="Normal"/>
    <w:link w:val="22"/>
    <w:uiPriority w:val="99"/>
    <w:rsid w:val="00103DFA"/>
    <w:pPr>
      <w:widowControl w:val="0"/>
      <w:shd w:val="clear" w:color="auto" w:fill="FFFFFF"/>
      <w:spacing w:after="80" w:line="322" w:lineRule="exact"/>
      <w:ind w:hanging="1220"/>
      <w:jc w:val="left"/>
    </w:pPr>
    <w:rPr>
      <w:rFonts w:ascii="Calibri" w:eastAsia="Calibri" w:hAnsi="Calibri"/>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20665">
      <w:bodyDiv w:val="1"/>
      <w:marLeft w:val="0"/>
      <w:marRight w:val="0"/>
      <w:marTop w:val="0"/>
      <w:marBottom w:val="0"/>
      <w:divBdr>
        <w:top w:val="none" w:sz="0" w:space="0" w:color="auto"/>
        <w:left w:val="none" w:sz="0" w:space="0" w:color="auto"/>
        <w:bottom w:val="none" w:sz="0" w:space="0" w:color="auto"/>
        <w:right w:val="none" w:sz="0" w:space="0" w:color="auto"/>
      </w:divBdr>
    </w:div>
    <w:div w:id="442114838">
      <w:bodyDiv w:val="1"/>
      <w:marLeft w:val="0"/>
      <w:marRight w:val="0"/>
      <w:marTop w:val="0"/>
      <w:marBottom w:val="0"/>
      <w:divBdr>
        <w:top w:val="none" w:sz="0" w:space="0" w:color="auto"/>
        <w:left w:val="none" w:sz="0" w:space="0" w:color="auto"/>
        <w:bottom w:val="none" w:sz="0" w:space="0" w:color="auto"/>
        <w:right w:val="none" w:sz="0" w:space="0" w:color="auto"/>
      </w:divBdr>
    </w:div>
    <w:div w:id="1528983349">
      <w:bodyDiv w:val="1"/>
      <w:marLeft w:val="0"/>
      <w:marRight w:val="0"/>
      <w:marTop w:val="0"/>
      <w:marBottom w:val="0"/>
      <w:divBdr>
        <w:top w:val="none" w:sz="0" w:space="0" w:color="auto"/>
        <w:left w:val="none" w:sz="0" w:space="0" w:color="auto"/>
        <w:bottom w:val="none" w:sz="0" w:space="0" w:color="auto"/>
        <w:right w:val="none" w:sz="0" w:space="0" w:color="auto"/>
      </w:divBdr>
    </w:div>
    <w:div w:id="155577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zakon.rada.gov.ua/laws/show/z0155-17#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58292</Words>
  <Characters>33227</Characters>
  <Application>Microsoft Office Word</Application>
  <DocSecurity>0</DocSecurity>
  <Lines>276</Lines>
  <Paragraphs>182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Інститут ядерних досліджень</vt:lpstr>
      <vt:lpstr>Інститут ядерних досліджень</vt:lpstr>
    </vt:vector>
  </TitlesOfParts>
  <Company/>
  <LinksUpToDate>false</LinksUpToDate>
  <CharactersWithSpaces>91337</CharactersWithSpaces>
  <SharedDoc>false</SharedDoc>
  <HLinks>
    <vt:vector size="6" baseType="variant">
      <vt:variant>
        <vt:i4>5570639</vt:i4>
      </vt:variant>
      <vt:variant>
        <vt:i4>0</vt:i4>
      </vt:variant>
      <vt:variant>
        <vt:i4>0</vt:i4>
      </vt:variant>
      <vt:variant>
        <vt:i4>5</vt:i4>
      </vt:variant>
      <vt:variant>
        <vt:lpwstr>https://zakon.rada.gov.ua/laws/show/z0155-17</vt:lpwstr>
      </vt:variant>
      <vt:variant>
        <vt:lpwstr>Text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Інститут ядерних досліджень</dc:title>
  <dc:subject/>
  <dc:creator>Bubba</dc:creator>
  <cp:keywords/>
  <dc:description/>
  <cp:lastModifiedBy>Vladimir</cp:lastModifiedBy>
  <cp:revision>2</cp:revision>
  <cp:lastPrinted>2024-01-25T08:03:00Z</cp:lastPrinted>
  <dcterms:created xsi:type="dcterms:W3CDTF">2024-01-31T08:22:00Z</dcterms:created>
  <dcterms:modified xsi:type="dcterms:W3CDTF">2024-01-31T08:22:00Z</dcterms:modified>
</cp:coreProperties>
</file>